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57" w:rsidRDefault="0030742D">
      <w:r>
        <w:t>testing 1234</w:t>
      </w:r>
      <w:bookmarkStart w:id="0" w:name="_GoBack"/>
      <w:bookmarkEnd w:id="0"/>
    </w:p>
    <w:p w:rsidR="003E3A0F" w:rsidRDefault="003E3A0F">
      <w:r>
        <w:t>Sup</w:t>
      </w:r>
    </w:p>
    <w:sectPr w:rsidR="003E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3DF"/>
    <w:rsid w:val="0030742D"/>
    <w:rsid w:val="003E3A0F"/>
    <w:rsid w:val="00790F57"/>
    <w:rsid w:val="00794B67"/>
    <w:rsid w:val="00E1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33BEF-9CE2-43D4-8E88-A3D15F6D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Roach, Gary D.</cp:lastModifiedBy>
  <cp:revision>3</cp:revision>
  <dcterms:created xsi:type="dcterms:W3CDTF">2014-09-17T18:59:00Z</dcterms:created>
  <dcterms:modified xsi:type="dcterms:W3CDTF">2014-09-17T19:02:00Z</dcterms:modified>
</cp:coreProperties>
</file>