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6340" w14:textId="7D25CD84" w:rsidR="00EA0279" w:rsidRPr="001F0A8A" w:rsidRDefault="00EA0279" w:rsidP="00203787">
      <w:pPr>
        <w:spacing w:after="0" w:line="240" w:lineRule="auto"/>
        <w:jc w:val="both"/>
        <w:rPr>
          <w:rFonts w:cstheme="minorHAnsi"/>
          <w:b/>
          <w:bCs/>
          <w:color w:val="FFD966" w:themeColor="accent4" w:themeTint="99"/>
          <w:sz w:val="28"/>
          <w:szCs w:val="28"/>
        </w:rPr>
      </w:pPr>
      <w:r w:rsidRPr="001F0A8A">
        <w:rPr>
          <w:rFonts w:cstheme="minorHAnsi"/>
          <w:b/>
          <w:bCs/>
          <w:color w:val="FFD966" w:themeColor="accent4" w:themeTint="99"/>
          <w:sz w:val="28"/>
          <w:szCs w:val="28"/>
          <w:highlight w:val="black"/>
        </w:rPr>
        <w:t>An explicit approach to capture diffusive effects in finite water-content</w:t>
      </w:r>
      <w:r w:rsidRPr="001F0A8A">
        <w:rPr>
          <w:rFonts w:cstheme="minorHAnsi"/>
          <w:b/>
          <w:bCs/>
          <w:color w:val="FFD966" w:themeColor="accent4" w:themeTint="99"/>
          <w:sz w:val="28"/>
          <w:szCs w:val="28"/>
          <w:highlight w:val="black"/>
        </w:rPr>
        <w:t xml:space="preserve"> </w:t>
      </w:r>
      <w:r w:rsidRPr="001F0A8A">
        <w:rPr>
          <w:rFonts w:cstheme="minorHAnsi"/>
          <w:b/>
          <w:bCs/>
          <w:color w:val="FFD966" w:themeColor="accent4" w:themeTint="99"/>
          <w:sz w:val="28"/>
          <w:szCs w:val="28"/>
          <w:highlight w:val="black"/>
        </w:rPr>
        <w:t>method for solving vadose zone flow</w:t>
      </w:r>
      <w:r w:rsidR="001F0A8A" w:rsidRPr="001F0A8A">
        <w:rPr>
          <w:rFonts w:cstheme="minorHAnsi"/>
          <w:b/>
          <w:bCs/>
          <w:color w:val="FFD966" w:themeColor="accent4" w:themeTint="99"/>
          <w:sz w:val="28"/>
          <w:szCs w:val="28"/>
          <w:highlight w:val="black"/>
        </w:rPr>
        <w:t xml:space="preserve"> </w:t>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t xml:space="preserve"> Federico</w:t>
      </w:r>
    </w:p>
    <w:p w14:paraId="65D32482" w14:textId="76589337" w:rsidR="00EA0279" w:rsidRDefault="00EA0279" w:rsidP="00203787">
      <w:pPr>
        <w:spacing w:after="0" w:line="240" w:lineRule="auto"/>
        <w:jc w:val="both"/>
        <w:rPr>
          <w:rFonts w:cstheme="minorHAnsi"/>
          <w:sz w:val="24"/>
          <w:szCs w:val="24"/>
        </w:rPr>
      </w:pPr>
      <w:r w:rsidRPr="00EA0279">
        <w:rPr>
          <w:rFonts w:cstheme="minorHAnsi"/>
          <w:sz w:val="24"/>
          <w:szCs w:val="24"/>
        </w:rPr>
        <w:t>Jianting Zhu, Fred L. Ogden, Wencong Lai, Xiangfeng Chen, Cary A. Talbot</w:t>
      </w:r>
    </w:p>
    <w:p w14:paraId="3F14A76E" w14:textId="06393663" w:rsidR="00203787" w:rsidRDefault="00203787" w:rsidP="00203787">
      <w:pPr>
        <w:spacing w:after="0" w:line="240" w:lineRule="auto"/>
        <w:jc w:val="both"/>
        <w:rPr>
          <w:rFonts w:cstheme="minorHAnsi"/>
          <w:sz w:val="24"/>
          <w:szCs w:val="24"/>
        </w:rPr>
      </w:pPr>
      <w:hyperlink r:id="rId4" w:history="1">
        <w:r w:rsidRPr="00CE1712">
          <w:rPr>
            <w:rStyle w:val="Hyperlink"/>
            <w:rFonts w:cstheme="minorHAnsi"/>
            <w:sz w:val="24"/>
            <w:szCs w:val="24"/>
          </w:rPr>
          <w:t>https://doi.org/10.1016/j.jhydrol.2016.01.078</w:t>
        </w:r>
      </w:hyperlink>
    </w:p>
    <w:p w14:paraId="7CAAC0AF" w14:textId="77777777" w:rsidR="00203787" w:rsidRPr="00EA0279" w:rsidRDefault="00203787" w:rsidP="00203787">
      <w:pPr>
        <w:spacing w:after="0" w:line="240" w:lineRule="auto"/>
        <w:jc w:val="both"/>
        <w:rPr>
          <w:rFonts w:cstheme="minorHAnsi"/>
          <w:sz w:val="24"/>
          <w:szCs w:val="24"/>
        </w:rPr>
      </w:pPr>
    </w:p>
    <w:p w14:paraId="35DDCFE8" w14:textId="5BE8354D" w:rsidR="00EA0279" w:rsidRDefault="00EA0279" w:rsidP="00203787">
      <w:pPr>
        <w:spacing w:after="0" w:line="240" w:lineRule="auto"/>
        <w:jc w:val="both"/>
        <w:rPr>
          <w:rFonts w:ascii="Times New Roman" w:hAnsi="Times New Roman" w:cs="Times New Roman"/>
          <w:sz w:val="24"/>
          <w:szCs w:val="24"/>
        </w:rPr>
      </w:pPr>
      <w:r w:rsidRPr="00EA0279">
        <w:rPr>
          <w:rFonts w:ascii="Times New Roman" w:hAnsi="Times New Roman" w:cs="Times New Roman"/>
          <w:sz w:val="24"/>
          <w:szCs w:val="24"/>
        </w:rPr>
        <w:t>Talbot and Ogden developed the TO method to work around Richards’ Equations</w:t>
      </w:r>
      <w:r>
        <w:rPr>
          <w:rFonts w:ascii="Times New Roman" w:hAnsi="Times New Roman" w:cs="Times New Roman"/>
          <w:sz w:val="24"/>
          <w:szCs w:val="24"/>
        </w:rPr>
        <w:t xml:space="preserve"> (Partial Differential Eq.)</w:t>
      </w:r>
      <w:r w:rsidRPr="00EA0279">
        <w:rPr>
          <w:rFonts w:ascii="Times New Roman" w:hAnsi="Times New Roman" w:cs="Times New Roman"/>
          <w:sz w:val="24"/>
          <w:szCs w:val="24"/>
        </w:rPr>
        <w:t xml:space="preserve"> and model flow in unsaturated</w:t>
      </w:r>
      <w:r w:rsidR="0019271D">
        <w:rPr>
          <w:rFonts w:ascii="Times New Roman" w:hAnsi="Times New Roman" w:cs="Times New Roman"/>
          <w:sz w:val="24"/>
          <w:szCs w:val="24"/>
        </w:rPr>
        <w:t xml:space="preserve"> (=vadose)</w:t>
      </w:r>
      <w:r w:rsidRPr="00EA0279">
        <w:rPr>
          <w:rFonts w:ascii="Times New Roman" w:hAnsi="Times New Roman" w:cs="Times New Roman"/>
          <w:sz w:val="24"/>
          <w:szCs w:val="24"/>
        </w:rPr>
        <w:t xml:space="preserve"> zone</w:t>
      </w:r>
      <w:r>
        <w:rPr>
          <w:rFonts w:ascii="Times New Roman" w:hAnsi="Times New Roman" w:cs="Times New Roman"/>
          <w:sz w:val="24"/>
          <w:szCs w:val="24"/>
        </w:rPr>
        <w:t xml:space="preserve"> using an Ordinary Differential Eq.</w:t>
      </w:r>
      <w:r w:rsidR="0019271D">
        <w:rPr>
          <w:rFonts w:ascii="Times New Roman" w:hAnsi="Times New Roman" w:cs="Times New Roman"/>
          <w:sz w:val="24"/>
          <w:szCs w:val="24"/>
        </w:rPr>
        <w:t xml:space="preserve"> instead</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19271D">
        <w:rPr>
          <w:rFonts w:ascii="Times New Roman" w:hAnsi="Times New Roman" w:cs="Times New Roman"/>
          <w:sz w:val="24"/>
          <w:szCs w:val="24"/>
        </w:rPr>
        <w:t>easier to solve, more feasible in hydrologic model, can use at larger, watershed scale. Here they add diffusivity to their model. They treat advection and diffusion separately (assumption, actually their effects are coupled). They find that TO+Diffusion produces more accurate water content profiles</w:t>
      </w:r>
      <w:r w:rsidR="001F0A8A">
        <w:rPr>
          <w:rFonts w:ascii="Times New Roman" w:hAnsi="Times New Roman" w:cs="Times New Roman"/>
          <w:sz w:val="24"/>
          <w:szCs w:val="24"/>
        </w:rPr>
        <w:t xml:space="preserve"> than just TO</w:t>
      </w:r>
      <w:r w:rsidR="0019271D">
        <w:rPr>
          <w:rFonts w:ascii="Times New Roman" w:hAnsi="Times New Roman" w:cs="Times New Roman"/>
          <w:sz w:val="24"/>
          <w:szCs w:val="24"/>
        </w:rPr>
        <w:t>.</w:t>
      </w:r>
    </w:p>
    <w:p w14:paraId="7651B3CB" w14:textId="77777777" w:rsidR="00203787" w:rsidRDefault="00203787" w:rsidP="00203787">
      <w:pPr>
        <w:spacing w:after="0" w:line="240" w:lineRule="auto"/>
        <w:jc w:val="both"/>
        <w:rPr>
          <w:rFonts w:ascii="Times New Roman" w:hAnsi="Times New Roman" w:cs="Times New Roman"/>
          <w:sz w:val="24"/>
          <w:szCs w:val="24"/>
        </w:rPr>
      </w:pPr>
    </w:p>
    <w:p w14:paraId="199C5BF6" w14:textId="253CEE30" w:rsidR="00203787"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sidR="00203787">
        <w:rPr>
          <w:rFonts w:ascii="Times New Roman" w:hAnsi="Times New Roman" w:cs="Times New Roman"/>
          <w:b/>
          <w:bCs/>
          <w:sz w:val="24"/>
          <w:szCs w:val="24"/>
        </w:rPr>
        <w:t>r</w:t>
      </w:r>
      <w:bookmarkStart w:id="0" w:name="_GoBack"/>
      <w:bookmarkEnd w:id="0"/>
      <w:r w:rsidRPr="0019271D">
        <w:rPr>
          <w:rFonts w:ascii="Times New Roman" w:hAnsi="Times New Roman" w:cs="Times New Roman"/>
          <w:b/>
          <w:bCs/>
          <w:sz w:val="24"/>
          <w:szCs w:val="24"/>
        </w:rPr>
        <w:t>s:</w:t>
      </w:r>
      <w:r>
        <w:rPr>
          <w:rFonts w:ascii="Times New Roman" w:hAnsi="Times New Roman" w:cs="Times New Roman"/>
          <w:sz w:val="24"/>
          <w:szCs w:val="24"/>
        </w:rPr>
        <w:t xml:space="preserve"> </w:t>
      </w:r>
      <w:r w:rsidR="001F0A8A">
        <w:rPr>
          <w:rFonts w:ascii="Times New Roman" w:hAnsi="Times New Roman" w:cs="Times New Roman"/>
          <w:sz w:val="24"/>
          <w:szCs w:val="24"/>
        </w:rPr>
        <w:t xml:space="preserve">not very relevant, but </w:t>
      </w:r>
      <w:r>
        <w:rPr>
          <w:rFonts w:ascii="Times New Roman" w:hAnsi="Times New Roman" w:cs="Times New Roman"/>
          <w:sz w:val="24"/>
          <w:szCs w:val="24"/>
        </w:rPr>
        <w:t xml:space="preserve">part of the </w:t>
      </w:r>
      <w:r w:rsidR="001F0A8A">
        <w:rPr>
          <w:rFonts w:ascii="Times New Roman" w:hAnsi="Times New Roman" w:cs="Times New Roman"/>
          <w:sz w:val="24"/>
          <w:szCs w:val="24"/>
        </w:rPr>
        <w:t>studies that seek a simple-to-solve, efficient and sufficiently accurate solution to the problem of water flowing in the soil (here unsaturated; our study neglects that, because we are more about saturated and water table oscillations). Values of sandy loam and other coarse soils might be of interest.</w:t>
      </w:r>
    </w:p>
    <w:p w14:paraId="47D72F43" w14:textId="77777777" w:rsidR="00203787" w:rsidRDefault="00203787" w:rsidP="00203787">
      <w:pPr>
        <w:spacing w:after="0" w:line="240" w:lineRule="auto"/>
        <w:jc w:val="both"/>
        <w:rPr>
          <w:rFonts w:ascii="Times New Roman" w:hAnsi="Times New Roman" w:cs="Times New Roman"/>
          <w:sz w:val="24"/>
          <w:szCs w:val="24"/>
        </w:rPr>
      </w:pPr>
    </w:p>
    <w:p w14:paraId="6F623E0F" w14:textId="30CF3E78" w:rsidR="0019271D"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See also</w:t>
      </w:r>
      <w:r w:rsidR="001F0A8A">
        <w:rPr>
          <w:rFonts w:ascii="Times New Roman" w:hAnsi="Times New Roman" w:cs="Times New Roman"/>
          <w:b/>
          <w:bCs/>
          <w:sz w:val="24"/>
          <w:szCs w:val="24"/>
        </w:rPr>
        <w:t>, more important</w:t>
      </w:r>
      <w:r w:rsidRPr="0019271D">
        <w:rPr>
          <w:rFonts w:ascii="Times New Roman" w:hAnsi="Times New Roman" w:cs="Times New Roman"/>
          <w:b/>
          <w:bCs/>
          <w:sz w:val="24"/>
          <w:szCs w:val="24"/>
        </w:rPr>
        <w:t>:</w:t>
      </w:r>
      <w:r>
        <w:rPr>
          <w:rFonts w:ascii="Times New Roman" w:hAnsi="Times New Roman" w:cs="Times New Roman"/>
          <w:sz w:val="24"/>
          <w:szCs w:val="24"/>
        </w:rPr>
        <w:t xml:space="preserve"> </w:t>
      </w:r>
      <w:r w:rsidRPr="0019271D">
        <w:rPr>
          <w:rFonts w:ascii="Times New Roman" w:hAnsi="Times New Roman" w:cs="Times New Roman"/>
          <w:sz w:val="24"/>
          <w:szCs w:val="24"/>
        </w:rPr>
        <w:t>Ogden, F.L., Lai, W., Steinke, R.C., Zhu, J., Talbot, C.A., Wilson, J.L., 2015c. A new</w:t>
      </w:r>
      <w:r>
        <w:rPr>
          <w:rFonts w:ascii="Times New Roman" w:hAnsi="Times New Roman" w:cs="Times New Roman"/>
          <w:sz w:val="24"/>
          <w:szCs w:val="24"/>
        </w:rPr>
        <w:t xml:space="preserve"> </w:t>
      </w:r>
      <w:r w:rsidRPr="0019271D">
        <w:rPr>
          <w:rFonts w:ascii="Times New Roman" w:hAnsi="Times New Roman" w:cs="Times New Roman"/>
          <w:sz w:val="24"/>
          <w:szCs w:val="24"/>
        </w:rPr>
        <w:t>general 1-D vadose zone flow solution method. Water Resour. Res. 51, 4282–4300.</w:t>
      </w:r>
      <w:r>
        <w:rPr>
          <w:rFonts w:ascii="Times New Roman" w:hAnsi="Times New Roman" w:cs="Times New Roman"/>
          <w:sz w:val="24"/>
          <w:szCs w:val="24"/>
        </w:rPr>
        <w:t xml:space="preserve"> </w:t>
      </w:r>
      <w:r w:rsidRPr="0019271D">
        <w:rPr>
          <w:rFonts w:ascii="Times New Roman" w:hAnsi="Times New Roman" w:cs="Times New Roman"/>
          <w:sz w:val="24"/>
          <w:szCs w:val="24"/>
        </w:rPr>
        <w:t>http://dx.doi.org/10.1002/2015WR017126.</w:t>
      </w:r>
    </w:p>
    <w:p w14:paraId="47853EFE" w14:textId="77777777" w:rsidR="0019271D" w:rsidRPr="00EA0279" w:rsidRDefault="0019271D" w:rsidP="00203787">
      <w:pPr>
        <w:spacing w:after="0" w:line="240" w:lineRule="auto"/>
        <w:jc w:val="both"/>
        <w:rPr>
          <w:rFonts w:ascii="Times New Roman" w:hAnsi="Times New Roman" w:cs="Times New Roman"/>
          <w:sz w:val="24"/>
          <w:szCs w:val="24"/>
        </w:rPr>
      </w:pPr>
    </w:p>
    <w:sectPr w:rsidR="0019271D" w:rsidRPr="00EA0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79"/>
    <w:rsid w:val="0019271D"/>
    <w:rsid w:val="001F0A8A"/>
    <w:rsid w:val="00203787"/>
    <w:rsid w:val="00EA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028"/>
  <w15:chartTrackingRefBased/>
  <w15:docId w15:val="{5A2F9685-80A7-402B-B03C-645B4559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279"/>
    <w:rPr>
      <w:color w:val="808080"/>
    </w:rPr>
  </w:style>
  <w:style w:type="character" w:styleId="Hyperlink">
    <w:name w:val="Hyperlink"/>
    <w:basedOn w:val="DefaultParagraphFont"/>
    <w:uiPriority w:val="99"/>
    <w:unhideWhenUsed/>
    <w:rsid w:val="00203787"/>
    <w:rPr>
      <w:color w:val="0563C1" w:themeColor="hyperlink"/>
      <w:u w:val="single"/>
    </w:rPr>
  </w:style>
  <w:style w:type="character" w:styleId="UnresolvedMention">
    <w:name w:val="Unresolved Mention"/>
    <w:basedOn w:val="DefaultParagraphFont"/>
    <w:uiPriority w:val="99"/>
    <w:semiHidden/>
    <w:unhideWhenUsed/>
    <w:rsid w:val="0020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jhydrol.2016.01.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Antolini</dc:creator>
  <cp:keywords/>
  <dc:description/>
  <cp:lastModifiedBy>Antolini, Federico</cp:lastModifiedBy>
  <cp:revision>2</cp:revision>
  <dcterms:created xsi:type="dcterms:W3CDTF">2019-09-18T16:54:00Z</dcterms:created>
  <dcterms:modified xsi:type="dcterms:W3CDTF">2019-09-18T17:27:00Z</dcterms:modified>
</cp:coreProperties>
</file>