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How to Stop Foreclosure in Colorado: 5 Options You Need to Know</w:t>
      </w:r>
    </w:p>
    <w:p w:rsidR="00000000" w:rsidDel="00000000" w:rsidP="00000000" w:rsidRDefault="00000000" w:rsidRPr="00000000" w14:paraId="00000002">
      <w:pPr>
        <w:rPr/>
      </w:pPr>
      <w:r w:rsidDel="00000000" w:rsidR="00000000" w:rsidRPr="00000000">
        <w:rPr>
          <w:i w:val="1"/>
          <w:iCs w:val="1"/>
          <w:rtl w:val="0"/>
        </w:rPr>
        <w:t xml:space="preserve">Facing foreclosure doesn't mean losing your home. Learn about loan modification, short sales, deed in lieu, and other solutions available to Colorado homeowners.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Facing foreclosure doesn't mean losing your home. Colorado homeowners have several legal and financial options to halt the process, protect their credit, and even keep their property. Understanding these options early is critical because the foreclosure timeline in Colorado moves quickly once it begins.</w:t>
      </w:r>
    </w:p>
    <w:p w:rsidR="00000000" w:rsidDel="00000000" w:rsidP="00000000" w:rsidRDefault="00000000" w:rsidRPr="00000000" w14:paraId="00000005">
      <w:pPr>
        <w:pStyle w:val="Heading1"/>
        <w:rPr/>
      </w:pPr>
      <w:r w:rsidDel="00000000" w:rsidR="00000000" w:rsidRPr="00000000">
        <w:rPr>
          <w:rtl w:val="0"/>
        </w:rPr>
        <w:t xml:space="preserve">Understanding the Colorado Foreclosure Timeline</w:t>
      </w:r>
    </w:p>
    <w:p w:rsidR="00000000" w:rsidDel="00000000" w:rsidP="00000000" w:rsidRDefault="00000000" w:rsidRPr="00000000" w14:paraId="00000006">
      <w:pPr>
        <w:rPr/>
      </w:pPr>
      <w:r w:rsidDel="00000000" w:rsidR="00000000" w:rsidRPr="00000000">
        <w:rPr>
          <w:rtl w:val="0"/>
        </w:rPr>
        <w:t xml:space="preserve">Before exploring your options, it helps to understand how foreclosure works in Colorado. Under federal law, the bank must usually wait until the loan is more than 120 days overdue before making the first notice or filing that starts a foreclosure. This 120-day preforeclosure window is your most valuable time to act.</w:t>
      </w:r>
    </w:p>
    <w:p w:rsidR="00000000" w:rsidDel="00000000" w:rsidP="00000000" w:rsidRDefault="00000000" w:rsidRPr="00000000" w14:paraId="00000007">
      <w:pPr>
        <w:rPr/>
      </w:pPr>
      <w:r w:rsidDel="00000000" w:rsidR="00000000" w:rsidRPr="00000000">
        <w:rPr>
          <w:rtl w:val="0"/>
        </w:rPr>
        <w:t xml:space="preserve">Colorado primarily uses a nonjudicial foreclosure process handled through a public trustee. The foreclosure process begins when the lender files a Notice of Election and Demand (NED) with the public trustee, who then records it with the county clerk and recorder. Under </w:t>
      </w:r>
      <w:hyperlink r:id="rId6">
        <w:r w:rsidDel="00000000" w:rsidR="00000000" w:rsidRPr="00000000">
          <w:rPr>
            <w:color w:val="0563c1"/>
            <w:u w:val="single"/>
            <w:rtl w:val="0"/>
          </w:rPr>
          <w:t xml:space="preserve">Colorado Revised Statutes § 38-38-108</w:t>
        </w:r>
      </w:hyperlink>
      <w:r w:rsidDel="00000000" w:rsidR="00000000" w:rsidRPr="00000000">
        <w:rPr>
          <w:rtl w:val="0"/>
        </w:rPr>
        <w:t xml:space="preserve">, the public trustee sets a foreclosure sale date no less than 110 calendar days and no more than 125 calendar days from when the NED is recorded.</w:t>
      </w:r>
    </w:p>
    <w:p w:rsidR="00000000" w:rsidDel="00000000" w:rsidP="00000000" w:rsidRDefault="00000000" w:rsidRPr="00000000" w14:paraId="00000008">
      <w:pPr>
        <w:rPr/>
      </w:pPr>
      <w:r w:rsidDel="00000000" w:rsidR="00000000" w:rsidRPr="00000000">
        <w:rPr>
          <w:rtl w:val="0"/>
        </w:rPr>
        <w:t xml:space="preserve">This means once the NED is filed, you typically have roughly four months before the sale. Acting fast gives you more options. Here are the five most important.</w:t>
      </w:r>
    </w:p>
    <w:p w:rsidR="00000000" w:rsidDel="00000000" w:rsidP="00000000" w:rsidRDefault="00000000" w:rsidRPr="00000000" w14:paraId="00000009">
      <w:pPr>
        <w:pStyle w:val="Heading1"/>
        <w:rPr/>
      </w:pPr>
      <w:r w:rsidDel="00000000" w:rsidR="00000000" w:rsidRPr="00000000">
        <w:rPr>
          <w:rtl w:val="0"/>
        </w:rPr>
        <w:t xml:space="preserve">Option 1: Loan Modification</w:t>
      </w:r>
    </w:p>
    <w:p w:rsidR="00000000" w:rsidDel="00000000" w:rsidP="00000000" w:rsidRDefault="00000000" w:rsidRPr="00000000" w14:paraId="0000000A">
      <w:pPr>
        <w:rPr/>
      </w:pPr>
      <w:r w:rsidDel="00000000" w:rsidR="00000000" w:rsidRPr="00000000">
        <w:rPr>
          <w:rtl w:val="0"/>
        </w:rPr>
        <w:t xml:space="preserve">A loan modification permanently changes the terms of your existing mortgage to make payments affordable. Lenders may agree to lower your interest rate, extend the loan term, reduce the principal balance, or convert an adjustable-rate mortgage to a fixed rate.</w:t>
      </w:r>
    </w:p>
    <w:p w:rsidR="00000000" w:rsidDel="00000000" w:rsidP="00000000" w:rsidRDefault="00000000" w:rsidRPr="00000000" w14:paraId="0000000B">
      <w:pPr>
        <w:rPr/>
      </w:pPr>
      <w:r w:rsidDel="00000000" w:rsidR="00000000" w:rsidRPr="00000000">
        <w:rPr>
          <w:rtl w:val="0"/>
        </w:rPr>
        <w:t xml:space="preserve">Federal mortgage servicing rules work in your favor here. Under </w:t>
      </w:r>
      <w:hyperlink r:id="rId7">
        <w:r w:rsidDel="00000000" w:rsidR="00000000" w:rsidRPr="00000000">
          <w:rPr>
            <w:color w:val="0563c1"/>
            <w:u w:val="single"/>
            <w:rtl w:val="0"/>
          </w:rPr>
          <w:t xml:space="preserve">12 C.F.R. § 1024.39</w:t>
        </w:r>
      </w:hyperlink>
      <w:r w:rsidDel="00000000" w:rsidR="00000000" w:rsidRPr="00000000">
        <w:rPr>
          <w:rtl w:val="0"/>
        </w:rPr>
        <w:t xml:space="preserve">, the servicer must contact you (or attempt to contact you) by phone to discuss foreclosure alternatives, called “loss mitigation” options, no later than 36 days after a missed payment and again within 36 days after each following missed payment. No more than 45 days after a missed payment, the servicer must let you know in writing about loss mitigation options that could be available, and assign personnel to help you.</w:t>
      </w:r>
    </w:p>
    <w:p w:rsidR="00000000" w:rsidDel="00000000" w:rsidP="00000000" w:rsidRDefault="00000000" w:rsidRPr="00000000" w14:paraId="0000000C">
      <w:pPr>
        <w:rPr/>
      </w:pPr>
      <w:r w:rsidDel="00000000" w:rsidR="00000000" w:rsidRPr="00000000">
        <w:rPr>
          <w:rtl w:val="0"/>
        </w:rPr>
        <w:t xml:space="preserve">To apply, you generally need: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hardship letter explaining why you fell behind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pay stubs and tax returns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 statements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budget showing income and expenses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Proof of current income</w:t>
      </w:r>
    </w:p>
    <w:p w:rsidR="00000000" w:rsidDel="00000000" w:rsidP="00000000" w:rsidRDefault="00000000" w:rsidRPr="00000000" w14:paraId="00000012">
      <w:pPr>
        <w:rPr/>
      </w:pPr>
      <w:r w:rsidDel="00000000" w:rsidR="00000000" w:rsidRPr="00000000">
        <w:rPr>
          <w:rtl w:val="0"/>
        </w:rPr>
        <w:t xml:space="preserve">Modifications work best when your financial hardship is temporary or when you have stable income but the original loan terms became unaffordable due to a rate adjustment, job change, or family emergency.</w:t>
      </w:r>
    </w:p>
    <w:p w:rsidR="00000000" w:rsidDel="00000000" w:rsidP="00000000" w:rsidRDefault="00000000" w:rsidRPr="00000000" w14:paraId="00000013">
      <w:pPr>
        <w:pStyle w:val="Heading1"/>
        <w:rPr/>
      </w:pPr>
      <w:r w:rsidDel="00000000" w:rsidR="00000000" w:rsidRPr="00000000">
        <w:rPr>
          <w:rtl w:val="0"/>
        </w:rPr>
        <w:t xml:space="preserve">Option 2: Reinstatement and the Right to Cure</w:t>
      </w:r>
    </w:p>
    <w:p w:rsidR="00000000" w:rsidDel="00000000" w:rsidP="00000000" w:rsidRDefault="00000000" w:rsidRPr="00000000" w14:paraId="00000014">
      <w:pPr>
        <w:rPr/>
      </w:pPr>
      <w:r w:rsidDel="00000000" w:rsidR="00000000" w:rsidRPr="00000000">
        <w:rPr>
          <w:rtl w:val="0"/>
        </w:rPr>
        <w:t xml:space="preserve">Colorado law gives homeowners a specific statutory right to stop foreclosure by paying what they owe. This is called the right to cure.</w:t>
      </w:r>
    </w:p>
    <w:p w:rsidR="00000000" w:rsidDel="00000000" w:rsidP="00000000" w:rsidRDefault="00000000" w:rsidRPr="00000000" w14:paraId="00000015">
      <w:pPr>
        <w:rPr/>
      </w:pPr>
      <w:r w:rsidDel="00000000" w:rsidR="00000000" w:rsidRPr="00000000">
        <w:rPr>
          <w:rtl w:val="0"/>
        </w:rPr>
        <w:t xml:space="preserve">The right to cure allows you to bring your mortgage current by paying all missed payments, late fees, and foreclosure costs up to 15 days before the scheduled sale. To use it, you must file a written Notice of Intent to Cure with the public trustee. The trustee then provides a payoff figure including all amounts due.</w:t>
      </w:r>
    </w:p>
    <w:p w:rsidR="00000000" w:rsidDel="00000000" w:rsidP="00000000" w:rsidRDefault="00000000" w:rsidRPr="00000000" w14:paraId="00000016">
      <w:pPr>
        <w:rPr/>
      </w:pPr>
      <w:r w:rsidDel="00000000" w:rsidR="00000000" w:rsidRPr="00000000">
        <w:rPr>
          <w:rtl w:val="0"/>
        </w:rPr>
        <w:t xml:space="preserve">This option works if you can come up with a lump sum, whether through savings, a loan from family, liquidating retirement accounts, or selling other assets. Once you reinstate the loan, the foreclosure stops and your mortgage continues as before. You don't need lender approval, only the ability to pay the cure amount.</w:t>
      </w:r>
    </w:p>
    <w:p w:rsidR="00000000" w:rsidDel="00000000" w:rsidP="00000000" w:rsidRDefault="00000000" w:rsidRPr="00000000" w14:paraId="00000017">
      <w:pPr>
        <w:pStyle w:val="Heading1"/>
        <w:rPr/>
      </w:pPr>
      <w:r w:rsidDel="00000000" w:rsidR="00000000" w:rsidRPr="00000000">
        <w:rPr>
          <w:rtl w:val="0"/>
        </w:rPr>
        <w:t xml:space="preserve">Option 3: Short Sale</w:t>
      </w:r>
    </w:p>
    <w:p w:rsidR="00000000" w:rsidDel="00000000" w:rsidP="00000000" w:rsidRDefault="00000000" w:rsidRPr="00000000" w14:paraId="00000018">
      <w:pPr>
        <w:rPr/>
      </w:pPr>
      <w:r w:rsidDel="00000000" w:rsidR="00000000" w:rsidRPr="00000000">
        <w:rPr>
          <w:rtl w:val="0"/>
        </w:rPr>
        <w:t xml:space="preserve">If you owe more on your mortgage than your home is worth, a short sale may be the best path. In a short sale, the lender agrees to accept less than the full mortgage balance from the sale of the home.</w:t>
      </w:r>
    </w:p>
    <w:p w:rsidR="00000000" w:rsidDel="00000000" w:rsidP="00000000" w:rsidRDefault="00000000" w:rsidRPr="00000000" w14:paraId="00000019">
      <w:pPr>
        <w:rPr/>
      </w:pPr>
      <w:r w:rsidDel="00000000" w:rsidR="00000000" w:rsidRPr="00000000">
        <w:rPr>
          <w:rtl w:val="0"/>
        </w:rPr>
        <w:t xml:space="preserve">Short sales protect your credit better than foreclosure and let you walk away without owing the remaining balance in most cases. The process requires lender approval, which can take time. Banks can take weeks or even months to respond to a short sale offer, so don't expect this process to happen quickly or easily.</w:t>
      </w:r>
    </w:p>
    <w:p w:rsidR="00000000" w:rsidDel="00000000" w:rsidP="00000000" w:rsidRDefault="00000000" w:rsidRPr="00000000" w14:paraId="0000001A">
      <w:pPr>
        <w:rPr/>
      </w:pPr>
      <w:r w:rsidDel="00000000" w:rsidR="00000000" w:rsidRPr="00000000">
        <w:rPr>
          <w:rtl w:val="0"/>
        </w:rPr>
        <w:t xml:space="preserve">To pursue a short sale, you'll need to:</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the property with a real estate agent experienced in short sales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a hardship package to your lender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financial documentation similar to a loan modification application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Negotiate with the lender on acceptable offers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before the foreclosure sale date</w:t>
      </w:r>
    </w:p>
    <w:p w:rsidR="00000000" w:rsidDel="00000000" w:rsidP="00000000" w:rsidRDefault="00000000" w:rsidRPr="00000000" w14:paraId="00000020">
      <w:pPr>
        <w:rPr/>
      </w:pPr>
      <w:r w:rsidDel="00000000" w:rsidR="00000000" w:rsidRPr="00000000">
        <w:rPr>
          <w:rtl w:val="0"/>
        </w:rPr>
        <w:t xml:space="preserve">Important note for Colorado homeowners: In Colorado, the lender can obtain a deficiency judgment after a nonjudicial foreclosure by filing a separate lawsuit within six years. When negotiating a short sale, make sure the lender agrees in writing to waive any deficiency, so you don't end up owing the difference later.</w:t>
      </w:r>
    </w:p>
    <w:p w:rsidR="00000000" w:rsidDel="00000000" w:rsidP="00000000" w:rsidRDefault="00000000" w:rsidRPr="00000000" w14:paraId="00000021">
      <w:pPr>
        <w:pStyle w:val="Heading1"/>
        <w:rPr/>
      </w:pPr>
      <w:r w:rsidDel="00000000" w:rsidR="00000000" w:rsidRPr="00000000">
        <w:rPr>
          <w:rtl w:val="0"/>
        </w:rPr>
        <w:t xml:space="preserve">Option 4: Deed in Lieu of Foreclosure</w:t>
      </w:r>
    </w:p>
    <w:p w:rsidR="00000000" w:rsidDel="00000000" w:rsidP="00000000" w:rsidRDefault="00000000" w:rsidRPr="00000000" w14:paraId="00000022">
      <w:pPr>
        <w:rPr/>
      </w:pPr>
      <w:r w:rsidDel="00000000" w:rsidR="00000000" w:rsidRPr="00000000">
        <w:rPr>
          <w:rtl w:val="0"/>
        </w:rPr>
        <w:t xml:space="preserve">A deed in lieu of foreclosure transfers ownership of your home directly to the lender in exchange for cancellation of the mortgage debt. You voluntarily hand over the property, and the lender agrees not to pursue foreclosure.</w:t>
      </w:r>
    </w:p>
    <w:p w:rsidR="00000000" w:rsidDel="00000000" w:rsidP="00000000" w:rsidRDefault="00000000" w:rsidRPr="00000000" w14:paraId="00000023">
      <w:pPr>
        <w:rPr/>
      </w:pPr>
      <w:r w:rsidDel="00000000" w:rsidR="00000000" w:rsidRPr="00000000">
        <w:rPr>
          <w:rtl w:val="0"/>
        </w:rPr>
        <w:t xml:space="preserve">This option offers several advantages over foreclosure: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 damage to your credit score than a completed foreclosure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Faster resolution than a short sale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cash incentives from the lender for “cash for keys” programs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possible waiver of any deficiency</w:t>
      </w:r>
    </w:p>
    <w:p w:rsidR="00000000" w:rsidDel="00000000" w:rsidP="00000000" w:rsidRDefault="00000000" w:rsidRPr="00000000" w14:paraId="00000028">
      <w:pPr>
        <w:rPr/>
      </w:pPr>
      <w:r w:rsidDel="00000000" w:rsidR="00000000" w:rsidRPr="00000000">
        <w:rPr>
          <w:rtl w:val="0"/>
        </w:rPr>
        <w:t xml:space="preserve">Deeds in lieu work best when: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no longer afford the home and don't want to keep it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doesn't have a lot of equity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no other liens on the property (second mortgages, tax liens, or judgments can complicate things)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avoid the public record of a foreclosure</w:t>
      </w:r>
    </w:p>
    <w:p w:rsidR="00000000" w:rsidDel="00000000" w:rsidP="00000000" w:rsidRDefault="00000000" w:rsidRPr="00000000" w14:paraId="0000002D">
      <w:pPr>
        <w:rPr/>
      </w:pPr>
      <w:r w:rsidDel="00000000" w:rsidR="00000000" w:rsidRPr="00000000">
        <w:rPr>
          <w:rtl w:val="0"/>
        </w:rPr>
        <w:t xml:space="preserve">Lenders typically require you to attempt to sell the home first, often through a short sale listing for several months. Make sure any agreement releases you from future liability for the debt.</w:t>
      </w:r>
    </w:p>
    <w:p w:rsidR="00000000" w:rsidDel="00000000" w:rsidP="00000000" w:rsidRDefault="00000000" w:rsidRPr="00000000" w14:paraId="0000002E">
      <w:pPr>
        <w:pStyle w:val="Heading1"/>
        <w:rPr/>
      </w:pPr>
      <w:r w:rsidDel="00000000" w:rsidR="00000000" w:rsidRPr="00000000">
        <w:rPr>
          <w:rtl w:val="0"/>
        </w:rPr>
        <w:t xml:space="preserve">Option 5: Bankruptcy</w:t>
      </w:r>
    </w:p>
    <w:p w:rsidR="00000000" w:rsidDel="00000000" w:rsidP="00000000" w:rsidRDefault="00000000" w:rsidRPr="00000000" w14:paraId="0000002F">
      <w:pPr>
        <w:rPr/>
      </w:pPr>
      <w:r w:rsidDel="00000000" w:rsidR="00000000" w:rsidRPr="00000000">
        <w:rPr>
          <w:rtl w:val="0"/>
        </w:rPr>
        <w:t xml:space="preserve">Filing for bankruptcy creates an automatic stay that immediately halts foreclosure proceedings. The two most common types for homeowners are Chapter 13 and Chapter 7.</w:t>
      </w:r>
    </w:p>
    <w:p w:rsidR="00000000" w:rsidDel="00000000" w:rsidP="00000000" w:rsidRDefault="00000000" w:rsidRPr="00000000" w14:paraId="00000030">
      <w:pPr>
        <w:rPr/>
      </w:pPr>
      <w:r w:rsidDel="00000000" w:rsidR="00000000" w:rsidRPr="00000000">
        <w:rPr>
          <w:rtl w:val="0"/>
        </w:rPr>
        <w:t xml:space="preserve">Chapter 13 bankruptcy is often the better option for keeping your home. It allows you to: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the foreclosure sale immediately upon filing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 up on missed mortgage payments over a 3-to-5-year repayment plan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your home as long as you make current mortgage payments and plan payments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Potentially eliminate or reduce other debts</w:t>
      </w:r>
    </w:p>
    <w:p w:rsidR="00000000" w:rsidDel="00000000" w:rsidP="00000000" w:rsidRDefault="00000000" w:rsidRPr="00000000" w14:paraId="00000035">
      <w:pPr>
        <w:rPr/>
      </w:pPr>
      <w:r w:rsidDel="00000000" w:rsidR="00000000" w:rsidRPr="00000000">
        <w:rPr>
          <w:rtl w:val="0"/>
        </w:rPr>
        <w:t xml:space="preserve">Chapter 7 bankruptcy provides only temporary relief from foreclosure. It can discharge unsecured debts to free up money for mortgage payments, but if you can't resume regular payments, foreclosure will eventually proceed.</w:t>
      </w:r>
    </w:p>
    <w:p w:rsidR="00000000" w:rsidDel="00000000" w:rsidP="00000000" w:rsidRDefault="00000000" w:rsidRPr="00000000" w14:paraId="00000036">
      <w:pPr>
        <w:rPr/>
      </w:pPr>
      <w:r w:rsidDel="00000000" w:rsidR="00000000" w:rsidRPr="00000000">
        <w:rPr>
          <w:rtl w:val="0"/>
        </w:rPr>
        <w:t xml:space="preserve">Bankruptcy has serious long-term financial consequences and should be considered carefully. Consult with a bankruptcy attorney before filing.</w:t>
      </w:r>
    </w:p>
    <w:p w:rsidR="00000000" w:rsidDel="00000000" w:rsidP="00000000" w:rsidRDefault="00000000" w:rsidRPr="00000000" w14:paraId="00000037">
      <w:pPr>
        <w:pStyle w:val="Heading1"/>
        <w:rPr/>
      </w:pPr>
      <w:r w:rsidDel="00000000" w:rsidR="00000000" w:rsidRPr="00000000">
        <w:rPr>
          <w:rtl w:val="0"/>
        </w:rPr>
        <w:t xml:space="preserve">Additional Resources for Colorado Homeowners</w:t>
      </w:r>
    </w:p>
    <w:p w:rsidR="00000000" w:rsidDel="00000000" w:rsidP="00000000" w:rsidRDefault="00000000" w:rsidRPr="00000000" w14:paraId="00000038">
      <w:pPr>
        <w:rPr/>
      </w:pPr>
      <w:r w:rsidDel="00000000" w:rsidR="00000000" w:rsidRPr="00000000">
        <w:rPr>
          <w:rtl w:val="0"/>
        </w:rPr>
        <w:t xml:space="preserve">Colorado offers free and low-cost resources specifically designed to help homeowners facing foreclosure:</w:t>
      </w:r>
    </w:p>
    <w:p w:rsidR="00000000" w:rsidDel="00000000" w:rsidP="00000000" w:rsidRDefault="00000000" w:rsidRPr="00000000" w14:paraId="00000039">
      <w:pPr>
        <w:rPr/>
      </w:pPr>
      <w:hyperlink r:id="rId8">
        <w:r w:rsidDel="00000000" w:rsidR="00000000" w:rsidRPr="00000000">
          <w:rPr>
            <w:color w:val="0563c1"/>
            <w:u w:val="single"/>
            <w:rtl w:val="0"/>
          </w:rPr>
          <w:t xml:space="preserve">Colorado Housing Connects</w:t>
        </w:r>
      </w:hyperlink>
      <w:r w:rsidDel="00000000" w:rsidR="00000000" w:rsidRPr="00000000">
        <w:rPr>
          <w:rtl w:val="0"/>
        </w:rPr>
        <w:t xml:space="preserve"> at 877-601-HOPE (4673) can help you find a HUD-approved housing counselor. Housing counselors provide free guidance, communicate with your lender on your behalf, and help you evaluate your options.</w:t>
      </w:r>
    </w:p>
    <w:p w:rsidR="00000000" w:rsidDel="00000000" w:rsidP="00000000" w:rsidRDefault="00000000" w:rsidRPr="00000000" w14:paraId="0000003A">
      <w:pPr>
        <w:rPr/>
      </w:pPr>
      <w:r w:rsidDel="00000000" w:rsidR="00000000" w:rsidRPr="00000000">
        <w:rPr>
          <w:rtl w:val="0"/>
        </w:rPr>
        <w:t xml:space="preserve">The </w:t>
      </w:r>
      <w:hyperlink r:id="rId9">
        <w:r w:rsidDel="00000000" w:rsidR="00000000" w:rsidRPr="00000000">
          <w:rPr>
            <w:color w:val="0563c1"/>
            <w:u w:val="single"/>
            <w:rtl w:val="0"/>
          </w:rPr>
          <w:t xml:space="preserve">Colorado Emergency Mortgage Assistance Program (EMAP)</w:t>
        </w:r>
      </w:hyperlink>
      <w:r w:rsidDel="00000000" w:rsidR="00000000" w:rsidRPr="00000000">
        <w:rPr>
          <w:rtl w:val="0"/>
        </w:rPr>
        <w:t xml:space="preserve"> offers financial assistance to eligible Colorado homeowners facing foreclosure. This program provides grants to help bring mortgages current.</w:t>
      </w:r>
    </w:p>
    <w:p w:rsidR="00000000" w:rsidDel="00000000" w:rsidP="00000000" w:rsidRDefault="00000000" w:rsidRPr="00000000" w14:paraId="0000003B">
      <w:pPr>
        <w:rPr/>
      </w:pPr>
      <w:r w:rsidDel="00000000" w:rsidR="00000000" w:rsidRPr="00000000">
        <w:rPr>
          <w:rtl w:val="0"/>
        </w:rPr>
        <w:t xml:space="preserve">Homeowners in Denver may qualify for the </w:t>
      </w:r>
      <w:hyperlink r:id="rId10">
        <w:r w:rsidDel="00000000" w:rsidR="00000000" w:rsidRPr="00000000">
          <w:rPr>
            <w:color w:val="0563c1"/>
            <w:u w:val="single"/>
            <w:rtl w:val="0"/>
          </w:rPr>
          <w:t xml:space="preserve">Foreclosure Financial Assistance Program</w:t>
        </w:r>
      </w:hyperlink>
      <w:r w:rsidDel="00000000" w:rsidR="00000000" w:rsidRPr="00000000">
        <w:rPr>
          <w:rtl w:val="0"/>
        </w:rPr>
        <w:t xml:space="preserve"> if household income is at or below 80% of the area median income and other requirements are met. The Foreclosure Legal Assistance Program also offers free legal support and resource navigation to Denver homeowners facing foreclosure due to financial hardship.</w:t>
      </w:r>
    </w:p>
    <w:p w:rsidR="00000000" w:rsidDel="00000000" w:rsidP="00000000" w:rsidRDefault="00000000" w:rsidRPr="00000000" w14:paraId="0000003C">
      <w:pPr>
        <w:pStyle w:val="Heading1"/>
        <w:rPr/>
      </w:pPr>
      <w:r w:rsidDel="00000000" w:rsidR="00000000" w:rsidRPr="00000000">
        <w:rPr>
          <w:rtl w:val="0"/>
        </w:rPr>
        <w:t xml:space="preserve">Fighting Foreclosure in Court: The Rule 120 Hearing</w:t>
      </w:r>
    </w:p>
    <w:p w:rsidR="00000000" w:rsidDel="00000000" w:rsidP="00000000" w:rsidRDefault="00000000" w:rsidRPr="00000000" w14:paraId="0000003D">
      <w:pPr>
        <w:rPr/>
      </w:pPr>
      <w:r w:rsidDel="00000000" w:rsidR="00000000" w:rsidRPr="00000000">
        <w:rPr>
          <w:rtl w:val="0"/>
        </w:rPr>
        <w:t xml:space="preserve">Colorado homeowners have the right to challenge a foreclosure through a </w:t>
      </w:r>
      <w:hyperlink r:id="rId11">
        <w:r w:rsidDel="00000000" w:rsidR="00000000" w:rsidRPr="00000000">
          <w:rPr>
            <w:color w:val="0563c1"/>
            <w:u w:val="single"/>
            <w:rtl w:val="0"/>
          </w:rPr>
          <w:t xml:space="preserve">Rule 120 hearing</w:t>
        </w:r>
      </w:hyperlink>
      <w:r w:rsidDel="00000000" w:rsidR="00000000" w:rsidRPr="00000000">
        <w:rPr>
          <w:rtl w:val="0"/>
        </w:rPr>
        <w:t xml:space="preserve">. A Rule 120 hearing determines if the lender has the right to foreclose on the property and have it sold at a public auction.</w:t>
      </w:r>
    </w:p>
    <w:p w:rsidR="00000000" w:rsidDel="00000000" w:rsidP="00000000" w:rsidRDefault="00000000" w:rsidRPr="00000000" w14:paraId="0000003E">
      <w:pPr>
        <w:rPr/>
      </w:pPr>
      <w:r w:rsidDel="00000000" w:rsidR="00000000" w:rsidRPr="00000000">
        <w:rPr>
          <w:rtl w:val="0"/>
        </w:rPr>
        <w:t xml:space="preserve">You can dispute the foreclosure if:</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aren't actually in default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lender doesn't have the legal right to foreclose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servicer violated single point of contact or dual tracking rules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errors in how the foreclosure was initiated</w:t>
      </w:r>
    </w:p>
    <w:p w:rsidR="00000000" w:rsidDel="00000000" w:rsidP="00000000" w:rsidRDefault="00000000" w:rsidRPr="00000000" w14:paraId="00000043">
      <w:pPr>
        <w:rPr/>
      </w:pPr>
      <w:r w:rsidDel="00000000" w:rsidR="00000000" w:rsidRPr="00000000">
        <w:rPr>
          <w:rtl w:val="0"/>
        </w:rPr>
        <w:t xml:space="preserve">The answer and any supporting documents must be filed with the Court and mailed to the Plaintiff(s) not less than 7 days prior to your hearing date. </w:t>
      </w:r>
      <w:hyperlink r:id="rId12">
        <w:r w:rsidDel="00000000" w:rsidR="00000000" w:rsidRPr="00000000">
          <w:rPr>
            <w:color w:val="0563c1"/>
            <w:u w:val="single"/>
            <w:rtl w:val="0"/>
          </w:rPr>
          <w:t xml:space="preserve">Form JDF 621 (Verified Response to a Rule 120 Notice)</w:t>
        </w:r>
      </w:hyperlink>
      <w:r w:rsidDel="00000000" w:rsidR="00000000" w:rsidRPr="00000000">
        <w:rPr>
          <w:rtl w:val="0"/>
        </w:rPr>
        <w:t xml:space="preserve"> is available through the Colorado Judicial Branch.</w:t>
      </w:r>
    </w:p>
    <w:p w:rsidR="00000000" w:rsidDel="00000000" w:rsidP="00000000" w:rsidRDefault="00000000" w:rsidRPr="00000000" w14:paraId="00000044">
      <w:pPr>
        <w:pStyle w:val="Heading1"/>
        <w:rPr/>
      </w:pPr>
      <w:r w:rsidDel="00000000" w:rsidR="00000000" w:rsidRPr="00000000">
        <w:rPr>
          <w:rtl w:val="0"/>
        </w:rPr>
        <w:t xml:space="preserve">What About Redemption Rights?</w:t>
      </w:r>
    </w:p>
    <w:p w:rsidR="00000000" w:rsidDel="00000000" w:rsidP="00000000" w:rsidRDefault="00000000" w:rsidRPr="00000000" w14:paraId="00000045">
      <w:pPr>
        <w:rPr/>
      </w:pPr>
      <w:r w:rsidDel="00000000" w:rsidR="00000000" w:rsidRPr="00000000">
        <w:rPr>
          <w:rtl w:val="0"/>
        </w:rPr>
        <w:t xml:space="preserve">Once your home is sold at foreclosure sale, your options effectively end. In Colorado, foreclosed homeowners generally don't get the right to redeem the home following the foreclosure. Only lienholders may redeem after the sale.</w:t>
      </w:r>
    </w:p>
    <w:p w:rsidR="00000000" w:rsidDel="00000000" w:rsidP="00000000" w:rsidRDefault="00000000" w:rsidRPr="00000000" w14:paraId="00000046">
      <w:pPr>
        <w:rPr/>
      </w:pPr>
      <w:r w:rsidDel="00000000" w:rsidR="00000000" w:rsidRPr="00000000">
        <w:rPr>
          <w:rtl w:val="0"/>
        </w:rPr>
        <w:t xml:space="preserve">There is one exception: If your property is foreclosed by an HOA, you have a 180-day redemption period to reclaim the property after the foreclosure sale.</w:t>
      </w:r>
    </w:p>
    <w:p w:rsidR="00000000" w:rsidDel="00000000" w:rsidP="00000000" w:rsidRDefault="00000000" w:rsidRPr="00000000" w14:paraId="00000047">
      <w:pPr>
        <w:pStyle w:val="Heading1"/>
        <w:rPr/>
      </w:pPr>
      <w:r w:rsidDel="00000000" w:rsidR="00000000" w:rsidRPr="00000000">
        <w:rPr>
          <w:rtl w:val="0"/>
        </w:rPr>
        <w:t xml:space="preserve">Take Action Early</w:t>
      </w:r>
    </w:p>
    <w:p w:rsidR="00000000" w:rsidDel="00000000" w:rsidP="00000000" w:rsidRDefault="00000000" w:rsidRPr="00000000" w14:paraId="00000048">
      <w:pPr>
        <w:rPr/>
      </w:pPr>
      <w:r w:rsidDel="00000000" w:rsidR="00000000" w:rsidRPr="00000000">
        <w:rPr>
          <w:rtl w:val="0"/>
        </w:rPr>
        <w:t xml:space="preserve">The most important thing to understand about Colorado foreclosure is that time is your most valuable asset. Every option above becomes easier and more effective when pursued early. Once the public trustee schedules a sale, your window narrows quickly.</w:t>
      </w:r>
    </w:p>
    <w:p w:rsidR="00000000" w:rsidDel="00000000" w:rsidP="00000000" w:rsidRDefault="00000000" w:rsidRPr="00000000" w14:paraId="00000049">
      <w:pPr>
        <w:rPr/>
      </w:pPr>
      <w:r w:rsidDel="00000000" w:rsidR="00000000" w:rsidRPr="00000000">
        <w:rPr>
          <w:rtl w:val="0"/>
        </w:rPr>
        <w:t xml:space="preserve">If you've missed even one mortgage payment, contact your servicer, request loss mitigation options in writing, and reach out to a HUD-approved housing counselor. If you've received a Notice of Election and Demand, contact a foreclosure attorney immediately to evaluate your specific situation.</w:t>
      </w:r>
    </w:p>
    <w:p w:rsidR="00000000" w:rsidDel="00000000" w:rsidP="00000000" w:rsidRDefault="00000000" w:rsidRPr="00000000" w14:paraId="0000004A">
      <w:pPr>
        <w:rPr/>
      </w:pPr>
      <w:r w:rsidDel="00000000" w:rsidR="00000000" w:rsidRPr="00000000">
        <w:rPr>
          <w:rtl w:val="0"/>
        </w:rPr>
        <w:t xml:space="preserve">Foreclosure is serious, but it's rarely inevitable. With the right combination of legal protections, financial tools, and professional guidance, most Colorado homeowners can find a path forward that protects their home, their credit, or both.</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oloradojudicial.gov/self-help/residential-foreclosures" TargetMode="External"/><Relationship Id="rId10" Type="http://schemas.openxmlformats.org/officeDocument/2006/relationships/hyperlink" Target="https://www.denvergov.org/Government/Agencies-Departments-Offices/Agencies-Departments-Offices-Directory/Department-of-Housing-Stability" TargetMode="External"/><Relationship Id="rId12" Type="http://schemas.openxmlformats.org/officeDocument/2006/relationships/hyperlink" Target="https://www.coloradojudicial.gov/self-help/residential-foreclosures" TargetMode="External"/><Relationship Id="rId9" Type="http://schemas.openxmlformats.org/officeDocument/2006/relationships/hyperlink" Target="https://cdola.colorado.gov/emergency-mortgage-assistance" TargetMode="External"/><Relationship Id="rId5" Type="http://schemas.openxmlformats.org/officeDocument/2006/relationships/styles" Target="styles.xml"/><Relationship Id="rId6" Type="http://schemas.openxmlformats.org/officeDocument/2006/relationships/hyperlink" Target="https://leg.colorado.gov/sites/default/files/images/olls/crs2024-title-38.pdf" TargetMode="External"/><Relationship Id="rId7" Type="http://schemas.openxmlformats.org/officeDocument/2006/relationships/hyperlink" Target="https://www.consumerfinance.gov/rules-policy/regulations/1024/39/" TargetMode="External"/><Relationship Id="rId8" Type="http://schemas.openxmlformats.org/officeDocument/2006/relationships/hyperlink" Target="https://www.coloradohousingconnect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