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0" w:after="0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  <w:lang w:val="de-DE"/>
        </w:rPr>
        <w:t xml:space="preserve">BRITTNE VALDIVIA </w:t>
      </w:r>
    </w:p>
    <w:p>
      <w:pPr>
        <w:pStyle w:val="Body"/>
        <w:pBdr>
          <w:top w:val="nil"/>
          <w:left w:val="nil"/>
          <w:bottom w:val="single" w:color="000000" w:sz="4" w:space="0" w:shadow="0" w:frame="0"/>
          <w:right w:val="nil"/>
        </w:pBdr>
        <w:spacing w:before="0" w:after="0"/>
        <w:rPr>
          <w:sz w:val="21"/>
          <w:szCs w:val="21"/>
        </w:rPr>
      </w:pPr>
      <w:r>
        <w:rPr>
          <w:sz w:val="21"/>
          <w:szCs w:val="21"/>
          <w:rtl w:val="0"/>
        </w:rPr>
        <w:t xml:space="preserve">(425) 442-6075 </w:t>
      </w:r>
      <w:bookmarkStart w:name="_Hlk504075618" w:id="0"/>
      <w:r>
        <w:rPr>
          <w:sz w:val="21"/>
          <w:szCs w:val="21"/>
          <w:rtl w:val="0"/>
        </w:rPr>
        <w:t>|</w:t>
      </w:r>
      <w:bookmarkEnd w:id="0"/>
      <w:r>
        <w:rPr>
          <w:sz w:val="21"/>
          <w:szCs w:val="21"/>
          <w:rtl w:val="0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"mailto:brittnebaila@gmail.com"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sv-SE"/>
        </w:rPr>
        <w:t>brittnebaila@gmail.com</w:t>
      </w:r>
      <w:r>
        <w:rPr/>
        <w:fldChar w:fldCharType="end" w:fldLock="0"/>
      </w:r>
      <w:r>
        <w:rPr>
          <w:sz w:val="21"/>
          <w:szCs w:val="21"/>
          <w:rtl w:val="0"/>
        </w:rPr>
        <w:t xml:space="preserve"> | Bellevue, WA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"https://brittnevaldivia.com/"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PORTFOLIO</w:t>
      </w:r>
      <w:r>
        <w:rPr/>
        <w:fldChar w:fldCharType="end" w:fldLock="0"/>
      </w:r>
      <w:r>
        <w:rPr>
          <w:sz w:val="21"/>
          <w:szCs w:val="21"/>
          <w:rtl w:val="0"/>
        </w:rPr>
        <w:t xml:space="preserve"> |</w:t>
      </w:r>
      <w:r>
        <w:rPr>
          <w:sz w:val="21"/>
          <w:szCs w:val="21"/>
          <w:rtl w:val="0"/>
          <w:lang w:val="en-US"/>
        </w:rPr>
        <w:t xml:space="preserve">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"https://www.linkedin.com/in/brittnedanielle/"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de-DE"/>
        </w:rPr>
        <w:t>LINKEDIN</w:t>
      </w:r>
      <w:r>
        <w:rPr/>
        <w:fldChar w:fldCharType="end" w:fldLock="0"/>
      </w:r>
      <w:r>
        <w:rPr>
          <w:sz w:val="21"/>
          <w:szCs w:val="21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"https://github.com/brittnebaila"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GITHUB</w:t>
      </w:r>
      <w:r>
        <w:rPr/>
        <w:fldChar w:fldCharType="end" w:fldLock="0"/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Software Engineering student building toward a career in GIS engineering, with hands-on experience in spatial analysis, web mapping, and front-end development. Experienced with QGIS, municipal GIS datasets, elevation analysis, React, Leaflet, JavaScript, APIs, and accessibility-focused interfaces. Background in digital design, project coordination, and cross-functional communication, with growing experience in Python, SQL, AWS, and geospatial development workflows.</w:t>
      </w:r>
    </w:p>
    <w:p>
      <w:pPr>
        <w:pStyle w:val="Default"/>
        <w:suppressAutoHyphens w:val="1"/>
        <w:spacing w:before="0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  <w:lang w:val="en-US"/>
        </w:rPr>
        <w:t>TECHNICAL SKILLS</w:t>
      </w: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Languages: JavaScript (ES6+), Python, SQL, HTML5, CSS3</w:t>
      </w:r>
      <w:r>
        <w:rPr>
          <w:rFonts w:ascii="Times New Roman" w:cs="Times New Roman" w:hAnsi="Times New Roman" w:eastAsia="Times New Roman"/>
          <w:sz w:val="21"/>
          <w:szCs w:val="21"/>
        </w:rPr>
        <w:br w:type="textWrapping"/>
      </w:r>
      <w:r>
        <w:rPr>
          <w:rFonts w:ascii="Times New Roman" w:hAnsi="Times New Roman"/>
          <w:sz w:val="21"/>
          <w:szCs w:val="21"/>
          <w:rtl w:val="0"/>
          <w:lang w:val="en-US"/>
        </w:rPr>
        <w:t>Frameworks &amp; Libraries: React.js, Next.js, Angular, Tailwind CSS, Responsive Design</w:t>
      </w:r>
      <w:r>
        <w:rPr>
          <w:rFonts w:ascii="Times New Roman" w:cs="Times New Roman" w:hAnsi="Times New Roman" w:eastAsia="Times New Roman"/>
          <w:sz w:val="21"/>
          <w:szCs w:val="21"/>
        </w:rPr>
        <w:br w:type="textWrapping"/>
      </w:r>
      <w:r>
        <w:rPr>
          <w:rFonts w:ascii="Times New Roman" w:hAnsi="Times New Roman"/>
          <w:sz w:val="21"/>
          <w:szCs w:val="21"/>
          <w:rtl w:val="0"/>
          <w:lang w:val="en-US"/>
        </w:rPr>
        <w:t>GIS &amp; Mapping: QGIS, Leaflet, OpenStreetMap, Spatial Analysis, Raster &amp; Vector Data, Elevation &amp; Slope Analysis</w:t>
      </w:r>
      <w:r>
        <w:rPr>
          <w:rFonts w:ascii="Times New Roman" w:cs="Times New Roman" w:hAnsi="Times New Roman" w:eastAsia="Times New Roman"/>
          <w:sz w:val="21"/>
          <w:szCs w:val="21"/>
        </w:rPr>
        <w:br w:type="textWrapping"/>
      </w:r>
      <w:r>
        <w:rPr>
          <w:rFonts w:ascii="Times New Roman" w:hAnsi="Times New Roman"/>
          <w:sz w:val="21"/>
          <w:szCs w:val="21"/>
          <w:rtl w:val="0"/>
          <w:lang w:val="en-US"/>
        </w:rPr>
        <w:t>Backend &amp; Cloud: APIs, AWS Cloud Fundamentals, SQL, Data Handling</w:t>
      </w:r>
      <w:r>
        <w:rPr>
          <w:rFonts w:ascii="Times New Roman" w:cs="Times New Roman" w:hAnsi="Times New Roman" w:eastAsia="Times New Roman"/>
          <w:sz w:val="21"/>
          <w:szCs w:val="21"/>
        </w:rPr>
        <w:br w:type="textWrapping"/>
      </w:r>
      <w:r>
        <w:rPr>
          <w:rFonts w:ascii="Times New Roman" w:hAnsi="Times New Roman"/>
          <w:sz w:val="21"/>
          <w:szCs w:val="21"/>
          <w:rtl w:val="0"/>
          <w:lang w:val="en-US"/>
        </w:rPr>
        <w:t>Tools &amp; Platforms: Git/GitHub, VS Code, Vercel, Figma, WCAG Accessibility</w:t>
      </w:r>
    </w:p>
    <w:p>
      <w:pPr>
        <w:pStyle w:val="Default"/>
        <w:suppressAutoHyphens w:val="1"/>
        <w:spacing w:before="0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  <w:lang w:val="de-DE"/>
        </w:rPr>
        <w:t>CERTIFICATIONS</w:t>
      </w: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 xml:space="preserve">AWS Certified Cloud Practitioner </w:t>
      </w:r>
      <w:r>
        <w:rPr>
          <w:rFonts w:ascii="Times New Roman" w:hAnsi="Times New Roman" w:hint="default"/>
          <w:sz w:val="21"/>
          <w:szCs w:val="21"/>
          <w:rtl w:val="0"/>
        </w:rPr>
        <w:t xml:space="preserve">– </w:t>
      </w:r>
      <w:r>
        <w:rPr>
          <w:rFonts w:ascii="Times New Roman" w:hAnsi="Times New Roman"/>
          <w:sz w:val="21"/>
          <w:szCs w:val="21"/>
          <w:rtl w:val="0"/>
          <w:lang w:val="en-US"/>
        </w:rPr>
        <w:t>Amazon Web Services (March 2026)</w:t>
      </w:r>
    </w:p>
    <w:p>
      <w:pPr>
        <w:pStyle w:val="Default"/>
        <w:suppressAutoHyphens w:val="1"/>
        <w:spacing w:before="0"/>
        <w:rPr>
          <w:rFonts w:ascii="Times Roman" w:cs="Times Roman" w:hAnsi="Times Roman" w:eastAsia="Times Roman"/>
          <w:b w:val="0"/>
          <w:bCs w:val="0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</w:rPr>
        <w:t>PROJECTS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1"/>
          <w:szCs w:val="21"/>
        </w:rPr>
      </w:pPr>
      <w:r>
        <w:rPr>
          <w:rFonts w:ascii="Times Roman" w:hAnsi="Times Roman"/>
          <w:b w:val="1"/>
          <w:bCs w:val="1"/>
          <w:sz w:val="21"/>
          <w:szCs w:val="21"/>
          <w:rtl w:val="0"/>
          <w:lang w:val="en-US"/>
        </w:rPr>
        <w:t>Eastside Bike Routing</w:t>
      </w:r>
      <w:r>
        <w:rPr>
          <w:rFonts w:ascii="Times Roman" w:hAnsi="Times Roman"/>
          <w:sz w:val="21"/>
          <w:szCs w:val="21"/>
          <w:rtl w:val="0"/>
        </w:rPr>
        <w:t xml:space="preserve"> | QGIS | Spatial Analysis | Municipal GIS Data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sz w:val="21"/>
          <w:szCs w:val="21"/>
          <w:lang w:val="en-US"/>
        </w:rPr>
      </w:pPr>
      <w:r>
        <w:rPr>
          <w:rFonts w:ascii="Times Roman" w:hAnsi="Times Roman"/>
          <w:sz w:val="21"/>
          <w:szCs w:val="21"/>
          <w:rtl w:val="0"/>
          <w:lang w:val="en-US"/>
        </w:rPr>
        <w:t>Building a GIS-based bicycle routing analysis project using municipal trail and transportation datasets to explore route difficulty and accessibility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sz w:val="21"/>
          <w:szCs w:val="21"/>
          <w:lang w:val="en-US"/>
        </w:rPr>
      </w:pPr>
      <w:r>
        <w:rPr>
          <w:rFonts w:ascii="Times Roman" w:hAnsi="Times Roman"/>
          <w:sz w:val="21"/>
          <w:szCs w:val="21"/>
          <w:rtl w:val="0"/>
          <w:lang w:val="en-US"/>
        </w:rPr>
        <w:t>Processed and analyzed USGS 1-meter elevation data in QGIS to evaluate slope and terrain conditions along bicycle routes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sz w:val="21"/>
          <w:szCs w:val="21"/>
          <w:lang w:val="en-US"/>
        </w:rPr>
      </w:pPr>
      <w:r>
        <w:rPr>
          <w:rFonts w:ascii="Times Roman" w:hAnsi="Times Roman"/>
          <w:sz w:val="21"/>
          <w:szCs w:val="21"/>
          <w:rtl w:val="0"/>
          <w:lang w:val="en-US"/>
        </w:rPr>
        <w:t>Cleaned, categorized, and styled spatial datasets while documenting coordinate systems, data limitations, and GIS workflows in Git/GitHub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b w:val="0"/>
          <w:bCs w:val="0"/>
          <w:sz w:val="21"/>
          <w:szCs w:val="21"/>
        </w:rPr>
      </w:pPr>
      <w:r>
        <w:rPr>
          <w:rFonts w:ascii="Times Roman" w:hAnsi="Times Roman"/>
          <w:b w:val="1"/>
          <w:bCs w:val="1"/>
          <w:sz w:val="21"/>
          <w:szCs w:val="21"/>
          <w:rtl w:val="0"/>
          <w:lang w:val="en-US"/>
        </w:rPr>
        <w:t>Accessibility Mapping Application</w:t>
      </w:r>
      <w:r>
        <w:rPr>
          <w:rFonts w:ascii="Times Roman" w:hAnsi="Times Roman"/>
          <w:b w:val="0"/>
          <w:bCs w:val="0"/>
          <w:sz w:val="21"/>
          <w:szCs w:val="21"/>
          <w:rtl w:val="0"/>
        </w:rPr>
        <w:t xml:space="preserve"> | React | Leaflet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sz w:val="21"/>
          <w:szCs w:val="21"/>
          <w:lang w:val="en-US"/>
        </w:rPr>
      </w:pPr>
      <w:r>
        <w:rPr>
          <w:rFonts w:ascii="Times Roman" w:hAnsi="Times Roman"/>
          <w:sz w:val="21"/>
          <w:szCs w:val="21"/>
          <w:rtl w:val="0"/>
          <w:lang w:val="en-US"/>
        </w:rPr>
        <w:t>Built an accessibility-focused web mapping application to visualize street grade and mobility-aware navigation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sz w:val="21"/>
          <w:szCs w:val="21"/>
          <w:lang w:val="en-US"/>
        </w:rPr>
      </w:pPr>
      <w:r>
        <w:rPr>
          <w:rFonts w:ascii="Times Roman" w:hAnsi="Times Roman"/>
          <w:sz w:val="21"/>
          <w:szCs w:val="21"/>
          <w:rtl w:val="0"/>
          <w:lang w:val="en-US"/>
        </w:rPr>
        <w:t>Integrated mapping APIs and improved reliability with client-side caching, state management, and responsive location-based interfaces</w:t>
      </w:r>
    </w:p>
    <w:p>
      <w:pPr>
        <w:pStyle w:val="Default"/>
        <w:suppressAutoHyphens w:val="1"/>
        <w:spacing w:before="0" w:line="240" w:lineRule="auto"/>
        <w:jc w:val="left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Body"/>
        <w:spacing w:before="0" w:after="0" w:line="288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  <w:lang w:val="de-DE"/>
        </w:rPr>
        <w:t>PROFESSIONAL EXPERIENCE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Business Owner | Modcotta | </w:t>
      </w:r>
      <w:r>
        <w:rPr>
          <w:rFonts w:ascii="Times New Roman" w:hAnsi="Times New Roman"/>
          <w:sz w:val="21"/>
          <w:szCs w:val="21"/>
          <w:rtl w:val="0"/>
          <w:lang w:val="en-US"/>
        </w:rPr>
        <w:t>February 2021- Present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Managed e-commerce operations, website content, branding, and digital marketing initiatives while designing responsive websites and visual assets across multiple projects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Coordinated client communication, project timelines, social media campaigns, and website updates while optimizing user experience and online engagement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Executive Assistant | Lake Hills Orthodontics | </w:t>
      </w:r>
      <w:r>
        <w:rPr>
          <w:rFonts w:ascii="Times New Roman" w:hAnsi="Times New Roman"/>
          <w:sz w:val="21"/>
          <w:szCs w:val="21"/>
          <w:rtl w:val="0"/>
          <w:lang w:val="en-US"/>
        </w:rPr>
        <w:t xml:space="preserve">February 2022 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 xml:space="preserve">– </w:t>
      </w:r>
      <w:r>
        <w:rPr>
          <w:rFonts w:ascii="Times New Roman" w:hAnsi="Times New Roman"/>
          <w:sz w:val="21"/>
          <w:szCs w:val="21"/>
          <w:rtl w:val="0"/>
          <w:lang w:val="en-US"/>
        </w:rPr>
        <w:t xml:space="preserve">January 2026 </w:t>
      </w:r>
    </w:p>
    <w:p>
      <w:pPr>
        <w:pStyle w:val="List Paragraph"/>
        <w:numPr>
          <w:ilvl w:val="0"/>
          <w:numId w:val="5"/>
        </w:numPr>
        <w:bidi w:val="0"/>
        <w:spacing w:before="0" w:after="0"/>
        <w:ind w:right="0"/>
        <w:jc w:val="left"/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</w:pPr>
      <w:r>
        <w:rPr>
          <w:rFonts w:ascii="Times New Roman" w:hAnsi="Times New Roman"/>
          <w:b w:val="0"/>
          <w:bCs w:val="0"/>
          <w:sz w:val="21"/>
          <w:szCs w:val="21"/>
          <w:rtl w:val="0"/>
          <w:lang w:val="en-US"/>
        </w:rPr>
        <w:t>Managed website content, digital assets, and marketing materials while supporting operational workflows and cross-department project coordination in a fast-paced healthcare environment</w:t>
      </w:r>
    </w:p>
    <w:p>
      <w:pPr>
        <w:pStyle w:val="List Paragraph"/>
        <w:numPr>
          <w:ilvl w:val="0"/>
          <w:numId w:val="5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Designed print and digital materials, optimized campaigns using performance data, and maintained strong organization, communication, and administrative support across daily operations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Body"/>
        <w:spacing w:before="0" w:after="0"/>
        <w:rPr>
          <w:rFonts w:ascii="Times New Roman" w:cs="Times New Roman" w:hAnsi="Times New Roman" w:eastAsia="Times New Roman"/>
          <w:b w:val="1"/>
          <w:bCs w:val="1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 xml:space="preserve">Marketing &amp; Design Specialist </w:t>
      </w:r>
      <w:r>
        <w:rPr>
          <w:rFonts w:ascii="Times New Roman" w:hAnsi="Times New Roman" w:hint="default"/>
          <w:b w:val="1"/>
          <w:bCs w:val="1"/>
          <w:sz w:val="21"/>
          <w:szCs w:val="21"/>
          <w:rtl w:val="0"/>
          <w:lang w:val="en-US"/>
        </w:rPr>
        <w:t xml:space="preserve">–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Bellevue College | </w:t>
      </w:r>
      <w:r>
        <w:rPr>
          <w:rFonts w:ascii="Times New Roman" w:hAnsi="Times New Roman"/>
          <w:sz w:val="21"/>
          <w:szCs w:val="21"/>
          <w:rtl w:val="0"/>
        </w:rPr>
        <w:t>September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sz w:val="21"/>
          <w:szCs w:val="21"/>
          <w:rtl w:val="0"/>
        </w:rPr>
        <w:t>2020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 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>–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sz w:val="21"/>
          <w:szCs w:val="21"/>
          <w:rtl w:val="0"/>
          <w:lang w:val="en-US"/>
        </w:rPr>
        <w:t>June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sz w:val="21"/>
          <w:szCs w:val="21"/>
          <w:rtl w:val="0"/>
          <w:lang w:val="en-US"/>
        </w:rPr>
        <w:t>2021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Collaborated on website redesign and digital communication projects focused on improving usability, responsive design, and overall user experience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Created digital marketing materials and visual assets while supporting outreach initiatives and user-focused design improvements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Body"/>
        <w:spacing w:before="0" w:after="0" w:line="288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  <w:lang w:val="en-US"/>
        </w:rPr>
        <w:t>ADDITIONAL EXPERIENCE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Marketing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&amp;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it-IT"/>
        </w:rPr>
        <w:t>Inventory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it-IT"/>
        </w:rPr>
        <w:t>Specialist</w:t>
      </w:r>
      <w:r>
        <w:rPr>
          <w:rFonts w:ascii="Times New Roman" w:hAnsi="Times New Roman"/>
          <w:sz w:val="21"/>
          <w:szCs w:val="21"/>
          <w:rtl w:val="0"/>
        </w:rPr>
        <w:t xml:space="preserve"> | Green Theory | 2015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>–</w:t>
      </w:r>
      <w:r>
        <w:rPr>
          <w:rFonts w:ascii="Times New Roman" w:hAnsi="Times New Roman"/>
          <w:sz w:val="21"/>
          <w:szCs w:val="21"/>
          <w:rtl w:val="0"/>
        </w:rPr>
        <w:t>2018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Managed inventory workflows, vendor relationships, and product organization while supporting digital marketing, visual merchandising, and customer-facing content updates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User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it-IT"/>
        </w:rPr>
        <w:t>Support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&amp;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it-IT"/>
        </w:rPr>
        <w:t>QA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Tester</w:t>
      </w:r>
      <w:r>
        <w:rPr>
          <w:rFonts w:ascii="Times New Roman" w:hAnsi="Times New Roman"/>
          <w:sz w:val="21"/>
          <w:szCs w:val="21"/>
          <w:rtl w:val="0"/>
        </w:rPr>
        <w:t xml:space="preserve"> | Nintendo | 2012</w:t>
      </w:r>
      <w:r>
        <w:rPr>
          <w:rFonts w:ascii="Times New Roman" w:hAnsi="Times New Roman" w:hint="default"/>
          <w:sz w:val="21"/>
          <w:szCs w:val="21"/>
          <w:rtl w:val="0"/>
          <w:lang w:val="en-US"/>
        </w:rPr>
        <w:t>–</w:t>
      </w:r>
      <w:r>
        <w:rPr>
          <w:rFonts w:ascii="Times New Roman" w:hAnsi="Times New Roman"/>
          <w:sz w:val="21"/>
          <w:szCs w:val="21"/>
          <w:rtl w:val="0"/>
        </w:rPr>
        <w:t>2014</w:t>
      </w:r>
    </w:p>
    <w:p>
      <w:pPr>
        <w:pStyle w:val="List Paragraph"/>
        <w:numPr>
          <w:ilvl w:val="0"/>
          <w:numId w:val="4"/>
        </w:numPr>
        <w:bidi w:val="0"/>
        <w:spacing w:before="0" w:after="0"/>
        <w:ind w:right="0"/>
        <w:jc w:val="left"/>
        <w:rPr>
          <w:rFonts w:ascii="Times New Roman" w:hAnsi="Times New Roman"/>
          <w:sz w:val="21"/>
          <w:szCs w:val="21"/>
          <w:rtl w:val="0"/>
          <w:lang w:val="en-US"/>
        </w:rPr>
      </w:pPr>
      <w:r>
        <w:rPr>
          <w:rFonts w:ascii="Times New Roman" w:hAnsi="Times New Roman"/>
          <w:sz w:val="21"/>
          <w:szCs w:val="21"/>
          <w:rtl w:val="0"/>
          <w:lang w:val="en-US"/>
        </w:rPr>
        <w:t>Assisted customers with troubleshooting gaming systems, software, and account-related issues while delivering clear communication and user-focused support in a high-volume environment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</w:p>
    <w:p>
      <w:pPr>
        <w:pStyle w:val="Body"/>
        <w:spacing w:before="0" w:after="0" w:line="288" w:lineRule="auto"/>
        <w:rPr>
          <w:rFonts w:ascii="Times New Roman" w:cs="Times New Roman" w:hAnsi="Times New Roman" w:eastAsia="Times New Roman"/>
          <w:b w:val="1"/>
          <w:bCs w:val="1"/>
          <w:sz w:val="21"/>
          <w:szCs w:val="21"/>
          <w:u w:val="single"/>
        </w:rPr>
      </w:pPr>
      <w:r>
        <w:rPr>
          <w:rFonts w:ascii="Times New Roman" w:hAnsi="Times New Roman"/>
          <w:b w:val="1"/>
          <w:bCs w:val="1"/>
          <w:sz w:val="21"/>
          <w:szCs w:val="21"/>
          <w:u w:val="single"/>
          <w:rtl w:val="0"/>
          <w:lang w:val="en-US"/>
        </w:rPr>
        <w:t>EDUCATION</w:t>
      </w:r>
    </w:p>
    <w:p>
      <w:pPr>
        <w:pStyle w:val="Body"/>
        <w:spacing w:before="0" w:after="0"/>
        <w:rPr>
          <w:rFonts w:ascii="Times New Roman" w:cs="Times New Roman" w:hAnsi="Times New Roman" w:eastAsia="Times New Roman"/>
          <w:sz w:val="21"/>
          <w:szCs w:val="21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Bachelor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of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Science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in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Software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nl-NL"/>
        </w:rPr>
        <w:t>Engineering</w:t>
      </w:r>
      <w:r>
        <w:rPr>
          <w:rFonts w:ascii="Times New Roman" w:hAnsi="Times New Roman"/>
          <w:sz w:val="21"/>
          <w:szCs w:val="21"/>
          <w:rtl w:val="0"/>
          <w:lang w:val="en-US"/>
        </w:rPr>
        <w:t xml:space="preserve"> | Western Governors University</w:t>
      </w:r>
      <w:r>
        <w:rPr>
          <w:rFonts w:ascii="Times New Roman" w:hAnsi="Times New Roman"/>
          <w:sz w:val="21"/>
          <w:szCs w:val="21"/>
          <w:rtl w:val="0"/>
          <w:lang w:val="en-US"/>
        </w:rPr>
        <w:t>, October 2027</w:t>
      </w:r>
    </w:p>
    <w:p>
      <w:pPr>
        <w:pStyle w:val="Body"/>
        <w:spacing w:before="0" w:after="0"/>
      </w:pPr>
      <w:r>
        <w:rPr>
          <w:rFonts w:ascii="Times New Roman" w:hAnsi="Times New Roman"/>
          <w:b w:val="1"/>
          <w:bCs w:val="1"/>
          <w:sz w:val="21"/>
          <w:szCs w:val="21"/>
          <w:rtl w:val="0"/>
          <w:lang w:val="it-IT"/>
        </w:rPr>
        <w:t>Associate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of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Applied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Science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in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Digital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</w:rPr>
        <w:t>Media</w:t>
      </w:r>
      <w:r>
        <w:rPr>
          <w:rFonts w:ascii="Times New Roman" w:hAnsi="Times New Roman"/>
          <w:sz w:val="21"/>
          <w:szCs w:val="21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1"/>
          <w:szCs w:val="21"/>
          <w:rtl w:val="0"/>
          <w:lang w:val="de-DE"/>
        </w:rPr>
        <w:t>Arts</w:t>
      </w:r>
      <w:r>
        <w:rPr>
          <w:rFonts w:ascii="Times New Roman" w:hAnsi="Times New Roman"/>
          <w:sz w:val="21"/>
          <w:szCs w:val="21"/>
          <w:rtl w:val="0"/>
        </w:rPr>
        <w:t xml:space="preserve"> | Bellevue College 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3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5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7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9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18" w:hanging="43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4"/>
  </w:abstractNum>
  <w:abstractNum w:abstractNumId="3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990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39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1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3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5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7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99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1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35" w:hanging="31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·"/>
        <w:lvlJc w:val="left"/>
        <w:pPr>
          <w:ind w:left="103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288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504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sz w:val="21"/>
      <w:szCs w:val="21"/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4">
    <w:name w:val="Imported Style 4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