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513A" w14:textId="77777777" w:rsidR="002D3AF0" w:rsidRDefault="002D3AF0"/>
    <w:p w14:paraId="5B3DE4E0" w14:textId="77777777" w:rsidR="002D3AF0" w:rsidRDefault="002D3AF0"/>
    <w:p w14:paraId="7082582A" w14:textId="77777777" w:rsidR="002D3AF0" w:rsidRDefault="002D3AF0"/>
    <w:p w14:paraId="537D2796" w14:textId="77777777" w:rsidR="002D3AF0" w:rsidRDefault="00000000">
      <w:pPr>
        <w:spacing w:after="60" w:line="240" w:lineRule="auto"/>
        <w:jc w:val="center"/>
      </w:pPr>
      <w:r>
        <w:rPr>
          <w:b/>
          <w:bCs/>
          <w:caps/>
          <w:sz w:val="32"/>
          <w:szCs w:val="32"/>
        </w:rPr>
        <w:t>MCNEESE STATE UNIVERSITY</w:t>
      </w:r>
    </w:p>
    <w:p w14:paraId="036487BA" w14:textId="77777777" w:rsidR="002D3AF0" w:rsidRDefault="00000000">
      <w:pPr>
        <w:spacing w:after="240" w:line="240" w:lineRule="auto"/>
        <w:jc w:val="center"/>
      </w:pPr>
      <w:r>
        <w:rPr>
          <w:b/>
          <w:bCs/>
          <w:sz w:val="28"/>
          <w:szCs w:val="28"/>
        </w:rPr>
        <w:t>Human Subjects Institutional Review Board</w:t>
      </w:r>
    </w:p>
    <w:p w14:paraId="42B7A311" w14:textId="77777777" w:rsidR="002D3AF0" w:rsidRDefault="002D3AF0">
      <w:pPr>
        <w:pBdr>
          <w:bottom w:val="single" w:sz="4" w:space="4" w:color="AAAAAA"/>
        </w:pBdr>
        <w:spacing w:before="160" w:after="160"/>
      </w:pPr>
    </w:p>
    <w:p w14:paraId="19F79B5E" w14:textId="77777777" w:rsidR="002D3AF0" w:rsidRDefault="002D3AF0"/>
    <w:p w14:paraId="4B1036F8" w14:textId="77777777" w:rsidR="002D3AF0" w:rsidRDefault="00000000">
      <w:pPr>
        <w:spacing w:before="120" w:after="120" w:line="240" w:lineRule="auto"/>
        <w:jc w:val="center"/>
      </w:pPr>
      <w:r>
        <w:rPr>
          <w:b/>
          <w:bCs/>
          <w:caps/>
          <w:sz w:val="32"/>
          <w:szCs w:val="32"/>
        </w:rPr>
        <w:t>IRB APPLICATION PACKAGE</w:t>
      </w:r>
    </w:p>
    <w:p w14:paraId="4819AF6B" w14:textId="77777777" w:rsidR="002D3AF0" w:rsidRDefault="002D3AF0"/>
    <w:p w14:paraId="1C6B8838" w14:textId="77777777" w:rsidR="002D3AF0" w:rsidRDefault="00000000">
      <w:pPr>
        <w:spacing w:after="360" w:line="240" w:lineRule="auto"/>
        <w:jc w:val="center"/>
      </w:pPr>
      <w:r>
        <w:rPr>
          <w:b/>
          <w:bCs/>
          <w:sz w:val="26"/>
          <w:szCs w:val="26"/>
        </w:rPr>
        <w:t>Consumer Responses to Tariff-Related Price Increase Messaging</w:t>
      </w:r>
    </w:p>
    <w:p w14:paraId="645598D8" w14:textId="77777777" w:rsidR="002D3AF0" w:rsidRDefault="002D3AF0">
      <w:pPr>
        <w:pBdr>
          <w:bottom w:val="single" w:sz="4" w:space="4" w:color="AAAAAA"/>
        </w:pBdr>
        <w:spacing w:before="160" w:after="160"/>
      </w:pPr>
    </w:p>
    <w:p w14:paraId="42D581C4" w14:textId="77777777" w:rsidR="002D3AF0" w:rsidRDefault="002D3AF0"/>
    <w:p w14:paraId="13E01A3E" w14:textId="77777777" w:rsidR="002D3AF0" w:rsidRDefault="002D3AF0"/>
    <w:p w14:paraId="175B6E6E" w14:textId="77777777" w:rsidR="002D3AF0" w:rsidRDefault="00000000">
      <w:pPr>
        <w:spacing w:before="60" w:after="60" w:line="360" w:lineRule="auto"/>
      </w:pPr>
      <w:r>
        <w:rPr>
          <w:b/>
          <w:bCs/>
        </w:rPr>
        <w:t xml:space="preserve">Principal Investigator: </w:t>
      </w:r>
      <w:r>
        <w:t>[PRINCIPAL INVESTIGATOR NAME]</w:t>
      </w:r>
    </w:p>
    <w:p w14:paraId="29A82464" w14:textId="77777777" w:rsidR="002D3AF0" w:rsidRDefault="00000000">
      <w:pPr>
        <w:spacing w:before="60" w:after="60" w:line="360" w:lineRule="auto"/>
      </w:pPr>
      <w:r>
        <w:rPr>
          <w:b/>
          <w:bCs/>
        </w:rPr>
        <w:t xml:space="preserve">Department: </w:t>
      </w:r>
      <w:r>
        <w:t>Department of [DEPARTMENT], McNeese State University</w:t>
      </w:r>
    </w:p>
    <w:p w14:paraId="3288CD2C" w14:textId="77777777" w:rsidR="002D3AF0" w:rsidRDefault="00000000">
      <w:pPr>
        <w:spacing w:before="60" w:after="60" w:line="360" w:lineRule="auto"/>
      </w:pPr>
      <w:r>
        <w:rPr>
          <w:b/>
          <w:bCs/>
        </w:rPr>
        <w:t xml:space="preserve">Campus Address: </w:t>
      </w:r>
      <w:r>
        <w:t>[CAMPUS ADDRESS]</w:t>
      </w:r>
    </w:p>
    <w:p w14:paraId="4533D758" w14:textId="77777777" w:rsidR="002D3AF0" w:rsidRDefault="00000000">
      <w:pPr>
        <w:spacing w:before="60" w:after="60" w:line="360" w:lineRule="auto"/>
      </w:pPr>
      <w:r>
        <w:rPr>
          <w:b/>
          <w:bCs/>
        </w:rPr>
        <w:t xml:space="preserve">Email: </w:t>
      </w:r>
      <w:r>
        <w:t>[PI EMAIL ADDRESS]</w:t>
      </w:r>
    </w:p>
    <w:p w14:paraId="70D913F2" w14:textId="77777777" w:rsidR="002D3AF0" w:rsidRDefault="00000000">
      <w:pPr>
        <w:spacing w:before="60" w:after="60" w:line="360" w:lineRule="auto"/>
      </w:pPr>
      <w:r>
        <w:rPr>
          <w:b/>
          <w:bCs/>
        </w:rPr>
        <w:t xml:space="preserve">Phone: </w:t>
      </w:r>
      <w:r>
        <w:t>[PI PHONE NUMBER]</w:t>
      </w:r>
    </w:p>
    <w:p w14:paraId="52DF27F8" w14:textId="77777777" w:rsidR="002D3AF0" w:rsidRDefault="002D3AF0"/>
    <w:p w14:paraId="560D3513" w14:textId="77777777" w:rsidR="002D3AF0" w:rsidRDefault="00000000">
      <w:pPr>
        <w:spacing w:before="60" w:after="60" w:line="360" w:lineRule="auto"/>
      </w:pPr>
      <w:r>
        <w:rPr>
          <w:b/>
          <w:bCs/>
        </w:rPr>
        <w:t xml:space="preserve">IRB Chair: </w:t>
      </w:r>
      <w:r>
        <w:t>Dr. Eddie Lyons</w:t>
      </w:r>
    </w:p>
    <w:p w14:paraId="53BA0DE4" w14:textId="77777777" w:rsidR="002D3AF0" w:rsidRDefault="00000000">
      <w:pPr>
        <w:spacing w:before="60" w:after="60" w:line="360" w:lineRule="auto"/>
      </w:pPr>
      <w:r>
        <w:rPr>
          <w:b/>
          <w:bCs/>
        </w:rPr>
        <w:t xml:space="preserve">IRB Email: </w:t>
      </w:r>
      <w:r>
        <w:t>irbchair@mcneese.edu</w:t>
      </w:r>
    </w:p>
    <w:p w14:paraId="23B3C490" w14:textId="77777777" w:rsidR="002D3AF0" w:rsidRDefault="00000000">
      <w:pPr>
        <w:spacing w:before="60" w:after="60" w:line="360" w:lineRule="auto"/>
      </w:pPr>
      <w:r>
        <w:rPr>
          <w:b/>
          <w:bCs/>
        </w:rPr>
        <w:t xml:space="preserve">IRB Phone: </w:t>
      </w:r>
      <w:r>
        <w:t>337-475-4077</w:t>
      </w:r>
    </w:p>
    <w:p w14:paraId="42888EE5" w14:textId="77777777" w:rsidR="002D3AF0" w:rsidRDefault="002D3AF0"/>
    <w:p w14:paraId="0BDEC514" w14:textId="77777777" w:rsidR="002D3AF0" w:rsidRDefault="00000000">
      <w:pPr>
        <w:spacing w:before="60" w:after="60" w:line="360" w:lineRule="auto"/>
      </w:pPr>
      <w:r>
        <w:rPr>
          <w:b/>
          <w:bCs/>
        </w:rPr>
        <w:lastRenderedPageBreak/>
        <w:t xml:space="preserve">Date Prepared: </w:t>
      </w:r>
      <w:r>
        <w:t>[DATE]</w:t>
      </w:r>
    </w:p>
    <w:p w14:paraId="7C3B5A97" w14:textId="77777777" w:rsidR="002D3AF0" w:rsidRDefault="00000000">
      <w:pPr>
        <w:spacing w:before="60" w:after="60" w:line="360" w:lineRule="auto"/>
      </w:pPr>
      <w:r>
        <w:rPr>
          <w:b/>
          <w:bCs/>
        </w:rPr>
        <w:t xml:space="preserve">Version: </w:t>
      </w:r>
      <w:r>
        <w:t>1.0</w:t>
      </w:r>
    </w:p>
    <w:p w14:paraId="0C0F5A41" w14:textId="77777777" w:rsidR="002D3AF0" w:rsidRDefault="002D3AF0"/>
    <w:p w14:paraId="44062BC8" w14:textId="77777777" w:rsidR="002D3AF0" w:rsidRDefault="002D3AF0"/>
    <w:p w14:paraId="3BCA6C07" w14:textId="77777777" w:rsidR="002D3AF0" w:rsidRDefault="00000000">
      <w:pPr>
        <w:spacing w:after="80" w:line="240" w:lineRule="auto"/>
      </w:pPr>
      <w:r>
        <w:rPr>
          <w:i/>
          <w:iCs/>
          <w:sz w:val="22"/>
          <w:szCs w:val="22"/>
        </w:rPr>
        <w:t>All [BRACKETED PLACEHOLDERS] must be completed by the principal investigator before submission. Do not begin data collection until written IRB exempt confirmation has been received.</w:t>
      </w:r>
    </w:p>
    <w:p w14:paraId="5F9F103F" w14:textId="77777777" w:rsidR="002D3AF0" w:rsidRDefault="00000000">
      <w:r>
        <w:br/>
      </w:r>
    </w:p>
    <w:p w14:paraId="743F3A91" w14:textId="77777777" w:rsidR="002D3AF0" w:rsidRDefault="00000000">
      <w:pPr>
        <w:pBdr>
          <w:bottom w:val="single" w:sz="6" w:space="4" w:color="2E4057"/>
        </w:pBdr>
        <w:spacing w:before="240" w:after="120" w:line="240" w:lineRule="auto"/>
        <w:jc w:val="center"/>
      </w:pPr>
      <w:r>
        <w:rPr>
          <w:b/>
          <w:bCs/>
          <w:caps/>
          <w:sz w:val="28"/>
          <w:szCs w:val="28"/>
        </w:rPr>
        <w:t>Table of Contents</w:t>
      </w:r>
    </w:p>
    <w:p w14:paraId="38B6CC48" w14:textId="77777777" w:rsidR="002D3AF0" w:rsidRDefault="002D3AF0"/>
    <w:p w14:paraId="57C7A685" w14:textId="77777777" w:rsidR="002D3AF0" w:rsidRDefault="00000000">
      <w:pPr>
        <w:spacing w:before="80" w:after="80" w:line="360" w:lineRule="auto"/>
      </w:pPr>
      <w:r>
        <w:rPr>
          <w:b/>
          <w:bCs/>
        </w:rPr>
        <w:t xml:space="preserve">Section </w:t>
      </w:r>
      <w:proofErr w:type="gramStart"/>
      <w:r>
        <w:rPr>
          <w:b/>
          <w:bCs/>
        </w:rPr>
        <w:t xml:space="preserve">1  </w:t>
      </w:r>
      <w:r>
        <w:t>HSIRB</w:t>
      </w:r>
      <w:proofErr w:type="gramEnd"/>
      <w:r>
        <w:t xml:space="preserve"> Application Form Responses (Questions 1–10</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3</w:t>
      </w:r>
    </w:p>
    <w:p w14:paraId="214C1748" w14:textId="77777777" w:rsidR="002D3AF0" w:rsidRDefault="00000000">
      <w:pPr>
        <w:spacing w:before="80" w:after="80" w:line="360" w:lineRule="auto"/>
      </w:pPr>
      <w:r>
        <w:rPr>
          <w:b/>
          <w:bCs/>
        </w:rPr>
        <w:t xml:space="preserve">Section </w:t>
      </w:r>
      <w:proofErr w:type="gramStart"/>
      <w:r>
        <w:rPr>
          <w:b/>
          <w:bCs/>
        </w:rPr>
        <w:t xml:space="preserve">2  </w:t>
      </w:r>
      <w:r>
        <w:t>Research</w:t>
      </w:r>
      <w:proofErr w:type="gramEnd"/>
      <w:r>
        <w:t xml:space="preserve"> Proposal (IRB </w:t>
      </w:r>
      <w:proofErr w:type="gramStart"/>
      <w:r>
        <w:t>Attachment)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8</w:t>
      </w:r>
    </w:p>
    <w:p w14:paraId="7F25EC42" w14:textId="77777777" w:rsidR="002D3AF0" w:rsidRDefault="00000000">
      <w:pPr>
        <w:spacing w:before="80" w:after="80" w:line="360" w:lineRule="auto"/>
      </w:pPr>
      <w:r>
        <w:rPr>
          <w:b/>
          <w:bCs/>
        </w:rPr>
        <w:t xml:space="preserve">Section </w:t>
      </w:r>
      <w:proofErr w:type="gramStart"/>
      <w:r>
        <w:rPr>
          <w:b/>
          <w:bCs/>
        </w:rPr>
        <w:t xml:space="preserve">3  </w:t>
      </w:r>
      <w:r>
        <w:t>Informed</w:t>
      </w:r>
      <w:proofErr w:type="gramEnd"/>
      <w:r>
        <w:t xml:space="preserve"> Consent Page (</w:t>
      </w:r>
      <w:proofErr w:type="gramStart"/>
      <w:r>
        <w:t>Qualtrics)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13</w:t>
      </w:r>
    </w:p>
    <w:p w14:paraId="6CE5AEA3" w14:textId="77777777" w:rsidR="002D3AF0" w:rsidRDefault="00000000">
      <w:pPr>
        <w:spacing w:before="80" w:after="80" w:line="360" w:lineRule="auto"/>
      </w:pPr>
      <w:r>
        <w:rPr>
          <w:b/>
          <w:bCs/>
        </w:rPr>
        <w:t xml:space="preserve">Section </w:t>
      </w:r>
      <w:proofErr w:type="gramStart"/>
      <w:r>
        <w:rPr>
          <w:b/>
          <w:bCs/>
        </w:rPr>
        <w:t xml:space="preserve">4  </w:t>
      </w:r>
      <w:r>
        <w:t>Prolific</w:t>
      </w:r>
      <w:proofErr w:type="gramEnd"/>
      <w:r>
        <w:t xml:space="preserve"> Recruitment </w:t>
      </w:r>
      <w:proofErr w:type="gramStart"/>
      <w:r>
        <w:t>Text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15</w:t>
      </w:r>
    </w:p>
    <w:p w14:paraId="42699D6C" w14:textId="77777777" w:rsidR="002D3AF0" w:rsidRDefault="00000000">
      <w:pPr>
        <w:spacing w:before="80" w:after="80" w:line="360" w:lineRule="auto"/>
      </w:pPr>
      <w:r>
        <w:rPr>
          <w:b/>
          <w:bCs/>
        </w:rPr>
        <w:t xml:space="preserve">Section </w:t>
      </w:r>
      <w:proofErr w:type="gramStart"/>
      <w:r>
        <w:rPr>
          <w:b/>
          <w:bCs/>
        </w:rPr>
        <w:t xml:space="preserve">5  </w:t>
      </w:r>
      <w:r>
        <w:t>Full</w:t>
      </w:r>
      <w:proofErr w:type="gramEnd"/>
      <w:r>
        <w:t xml:space="preserve"> Qualtrics Survey </w:t>
      </w:r>
      <w:proofErr w:type="gramStart"/>
      <w:r>
        <w:t>Instrument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16</w:t>
      </w:r>
    </w:p>
    <w:p w14:paraId="68C91BF6" w14:textId="77777777" w:rsidR="002D3AF0" w:rsidRDefault="00000000">
      <w:pPr>
        <w:spacing w:before="80" w:after="80" w:line="360" w:lineRule="auto"/>
      </w:pPr>
      <w:r>
        <w:rPr>
          <w:b/>
          <w:bCs/>
        </w:rPr>
        <w:t xml:space="preserve">Section </w:t>
      </w:r>
      <w:proofErr w:type="gramStart"/>
      <w:r>
        <w:rPr>
          <w:b/>
          <w:bCs/>
        </w:rPr>
        <w:t xml:space="preserve">6  </w:t>
      </w:r>
      <w:r>
        <w:t>Four</w:t>
      </w:r>
      <w:proofErr w:type="gramEnd"/>
      <w:r>
        <w:t xml:space="preserve"> Experimental </w:t>
      </w:r>
      <w:proofErr w:type="gramStart"/>
      <w:r>
        <w:t>Vignettes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23</w:t>
      </w:r>
    </w:p>
    <w:p w14:paraId="0642A382" w14:textId="77777777" w:rsidR="002D3AF0" w:rsidRDefault="00000000">
      <w:pPr>
        <w:spacing w:before="80" w:after="80" w:line="360" w:lineRule="auto"/>
      </w:pPr>
      <w:r>
        <w:rPr>
          <w:b/>
          <w:bCs/>
        </w:rPr>
        <w:t xml:space="preserve">Section </w:t>
      </w:r>
      <w:proofErr w:type="gramStart"/>
      <w:r>
        <w:rPr>
          <w:b/>
          <w:bCs/>
        </w:rPr>
        <w:t xml:space="preserve">7  </w:t>
      </w:r>
      <w:r>
        <w:t>Debriefing</w:t>
      </w:r>
      <w:proofErr w:type="gramEnd"/>
      <w:r>
        <w:t xml:space="preserve"> </w:t>
      </w:r>
      <w:proofErr w:type="gramStart"/>
      <w:r>
        <w:t>Statement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28</w:t>
      </w:r>
    </w:p>
    <w:p w14:paraId="45875E5C" w14:textId="77777777" w:rsidR="002D3AF0" w:rsidRDefault="00000000">
      <w:pPr>
        <w:spacing w:before="80" w:after="80" w:line="360" w:lineRule="auto"/>
      </w:pPr>
      <w:r>
        <w:rPr>
          <w:b/>
          <w:bCs/>
        </w:rPr>
        <w:t xml:space="preserve">Section </w:t>
      </w:r>
      <w:proofErr w:type="gramStart"/>
      <w:r>
        <w:rPr>
          <w:b/>
          <w:bCs/>
        </w:rPr>
        <w:t xml:space="preserve">8  </w:t>
      </w:r>
      <w:r>
        <w:t>Data</w:t>
      </w:r>
      <w:proofErr w:type="gramEnd"/>
      <w:r>
        <w:t xml:space="preserve"> Management and Confidentiality </w:t>
      </w:r>
      <w:proofErr w:type="gramStart"/>
      <w:r>
        <w:t>Statement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30</w:t>
      </w:r>
    </w:p>
    <w:p w14:paraId="753BC8BC" w14:textId="77777777" w:rsidR="002D3AF0" w:rsidRDefault="00000000">
      <w:pPr>
        <w:spacing w:before="80" w:after="80" w:line="360" w:lineRule="auto"/>
      </w:pPr>
      <w:r>
        <w:rPr>
          <w:b/>
          <w:bCs/>
        </w:rPr>
        <w:t xml:space="preserve">Section </w:t>
      </w:r>
      <w:proofErr w:type="gramStart"/>
      <w:r>
        <w:rPr>
          <w:b/>
          <w:bCs/>
        </w:rPr>
        <w:t xml:space="preserve">9  </w:t>
      </w:r>
      <w:r>
        <w:t>Risk</w:t>
      </w:r>
      <w:proofErr w:type="gramEnd"/>
      <w:r>
        <w:t xml:space="preserve">/Benefit </w:t>
      </w:r>
      <w:proofErr w:type="gramStart"/>
      <w:r>
        <w:t>Statement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32</w:t>
      </w:r>
    </w:p>
    <w:p w14:paraId="1190C1EC" w14:textId="77777777" w:rsidR="002D3AF0" w:rsidRDefault="00000000">
      <w:pPr>
        <w:spacing w:before="80" w:after="80" w:line="360" w:lineRule="auto"/>
      </w:pPr>
      <w:r>
        <w:rPr>
          <w:b/>
          <w:bCs/>
        </w:rPr>
        <w:t xml:space="preserve">Section </w:t>
      </w:r>
      <w:proofErr w:type="gramStart"/>
      <w:r>
        <w:rPr>
          <w:b/>
          <w:bCs/>
        </w:rPr>
        <w:t xml:space="preserve">10  </w:t>
      </w:r>
      <w:r>
        <w:t>IRB</w:t>
      </w:r>
      <w:proofErr w:type="gramEnd"/>
      <w:r>
        <w:t xml:space="preserve"> Submission </w:t>
      </w:r>
      <w:proofErr w:type="gramStart"/>
      <w:r>
        <w:t>Checklist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w:t>
      </w:r>
      <w:proofErr w:type="gramStart"/>
      <w:r>
        <w:t>.  .  .</w:t>
      </w:r>
      <w:proofErr w:type="gramEnd"/>
      <w:r>
        <w:t xml:space="preserve">  35</w:t>
      </w:r>
    </w:p>
    <w:p w14:paraId="796C2451" w14:textId="77777777" w:rsidR="002D3AF0" w:rsidRDefault="00000000">
      <w:r>
        <w:br/>
      </w:r>
    </w:p>
    <w:p w14:paraId="44BA305C" w14:textId="77777777" w:rsidR="002D3AF0" w:rsidRDefault="00000000">
      <w:pPr>
        <w:pBdr>
          <w:bottom w:val="single" w:sz="6" w:space="4" w:color="2E4057"/>
        </w:pBdr>
        <w:spacing w:before="240" w:after="120" w:line="240" w:lineRule="auto"/>
        <w:jc w:val="center"/>
      </w:pPr>
      <w:r>
        <w:rPr>
          <w:b/>
          <w:bCs/>
          <w:caps/>
          <w:sz w:val="28"/>
          <w:szCs w:val="28"/>
        </w:rPr>
        <w:t>Section 1: HSIRB Application Form Responses</w:t>
      </w:r>
    </w:p>
    <w:p w14:paraId="35DE19DB" w14:textId="77777777" w:rsidR="002D3AF0" w:rsidRDefault="00000000">
      <w:pPr>
        <w:spacing w:after="80" w:line="240" w:lineRule="auto"/>
      </w:pPr>
      <w:r>
        <w:rPr>
          <w:i/>
          <w:iCs/>
          <w:sz w:val="22"/>
          <w:szCs w:val="22"/>
        </w:rPr>
        <w:t>Paste-ready responses for the McNeese State University Human Subjects Institutional Review Board Application Form. Copy each response directly into the corresponding field on the official form.</w:t>
      </w:r>
    </w:p>
    <w:p w14:paraId="2492B7A2" w14:textId="77777777" w:rsidR="002D3AF0" w:rsidRDefault="002D3AF0"/>
    <w:p w14:paraId="2B9B89DC" w14:textId="77777777" w:rsidR="002D3AF0" w:rsidRDefault="00000000">
      <w:pPr>
        <w:spacing w:before="280" w:after="60" w:line="240" w:lineRule="auto"/>
      </w:pPr>
      <w:r>
        <w:rPr>
          <w:b/>
          <w:bCs/>
        </w:rPr>
        <w:lastRenderedPageBreak/>
        <w:t>Question 1 — Type of Project</w:t>
      </w:r>
    </w:p>
    <w:p w14:paraId="090485C1" w14:textId="77777777" w:rsidR="002D3AF0" w:rsidRDefault="00000000">
      <w:pPr>
        <w:jc w:val="both"/>
      </w:pPr>
      <w:r>
        <w:t>This research is an academic faculty [or graduate student] research project in the Department of [DEPARTMENT] at McNeese State University. The project is not conducted in fulfillment of a course requirement and is not sponsored by an external agency. It is designed to generate findings suitable for submission to peer-reviewed marketing and consumer behavior journals.</w:t>
      </w:r>
    </w:p>
    <w:p w14:paraId="0D8C05DF" w14:textId="77777777" w:rsidR="002D3AF0" w:rsidRDefault="002D3AF0">
      <w:pPr>
        <w:pBdr>
          <w:bottom w:val="single" w:sz="4" w:space="4" w:color="AAAAAA"/>
        </w:pBdr>
        <w:spacing w:before="160" w:after="160"/>
      </w:pPr>
    </w:p>
    <w:p w14:paraId="4FC9FDCC" w14:textId="77777777" w:rsidR="002D3AF0" w:rsidRDefault="00000000">
      <w:pPr>
        <w:spacing w:before="280" w:after="60" w:line="240" w:lineRule="auto"/>
      </w:pPr>
      <w:r>
        <w:rPr>
          <w:b/>
          <w:bCs/>
        </w:rPr>
        <w:t>Question 2 — Funding</w:t>
      </w:r>
    </w:p>
    <w:p w14:paraId="131A6762" w14:textId="77777777" w:rsidR="002D3AF0" w:rsidRDefault="00000000">
      <w:pPr>
        <w:jc w:val="both"/>
      </w:pPr>
      <w:r>
        <w:t>This project is currently unfunded. No external grants, contracts, or sponsored research agreements are associated with this study. All research activities will be supported through [departmental resources / personal researcher funds / Prolific researcher account funded by the investigator]. If funding is obtained in the future, an amendment to this application will be submitted promptly.</w:t>
      </w:r>
    </w:p>
    <w:p w14:paraId="76FCE022" w14:textId="77777777" w:rsidR="002D3AF0" w:rsidRDefault="002D3AF0">
      <w:pPr>
        <w:pBdr>
          <w:bottom w:val="single" w:sz="4" w:space="4" w:color="AAAAAA"/>
        </w:pBdr>
        <w:spacing w:before="160" w:after="160"/>
      </w:pPr>
    </w:p>
    <w:p w14:paraId="5E2F67C5" w14:textId="77777777" w:rsidR="002D3AF0" w:rsidRDefault="00000000">
      <w:pPr>
        <w:spacing w:before="280" w:after="60" w:line="240" w:lineRule="auto"/>
      </w:pPr>
      <w:r>
        <w:rPr>
          <w:b/>
          <w:bCs/>
        </w:rPr>
        <w:t>Question 3 — Date to Begin Data Collection</w:t>
      </w:r>
    </w:p>
    <w:p w14:paraId="5BACCE4D" w14:textId="77777777" w:rsidR="002D3AF0" w:rsidRDefault="00000000">
      <w:pPr>
        <w:jc w:val="both"/>
      </w:pPr>
      <w:r>
        <w:t>Anticipated start date: [START DATE — e.g., Month DD, YYYY]. Data collection for Studies 2 and 3 will not commence prior to receipt of written IRB exempt confirmation. Study 1 (thematic analysis of publicly available corporate communications) does not involve human subjects and may proceed independently; however, the investigator will await IRB confirmation that Study 1 is excluded from human subjects review before formally launching that component.</w:t>
      </w:r>
    </w:p>
    <w:p w14:paraId="0F7342BB" w14:textId="77777777" w:rsidR="002D3AF0" w:rsidRDefault="002D3AF0">
      <w:pPr>
        <w:pBdr>
          <w:bottom w:val="single" w:sz="4" w:space="4" w:color="AAAAAA"/>
        </w:pBdr>
        <w:spacing w:before="160" w:after="160"/>
      </w:pPr>
    </w:p>
    <w:p w14:paraId="53D3C2D8" w14:textId="77777777" w:rsidR="002D3AF0" w:rsidRDefault="00000000">
      <w:pPr>
        <w:spacing w:before="280" w:after="60" w:line="240" w:lineRule="auto"/>
      </w:pPr>
      <w:r>
        <w:rPr>
          <w:b/>
          <w:bCs/>
        </w:rPr>
        <w:t>Question 4 — Anticipated Date of Completion</w:t>
      </w:r>
    </w:p>
    <w:p w14:paraId="7DE6BA2C" w14:textId="77777777" w:rsidR="002D3AF0" w:rsidRDefault="00000000">
      <w:pPr>
        <w:jc w:val="both"/>
      </w:pPr>
      <w:r>
        <w:t xml:space="preserve">Anticipated completion date for all data collection: [COMPLETION DATE — e.g., approximately 6–12 months after IRB approval]. Data analysis and manuscript preparation are expected to extend </w:t>
      </w:r>
      <w:r>
        <w:lastRenderedPageBreak/>
        <w:t>an additional 6–12 months beyond data collection. The IRB will be notified of any material extensions or changes to timeline via amendment.</w:t>
      </w:r>
    </w:p>
    <w:p w14:paraId="178124CB" w14:textId="77777777" w:rsidR="002D3AF0" w:rsidRDefault="002D3AF0">
      <w:pPr>
        <w:pBdr>
          <w:bottom w:val="single" w:sz="4" w:space="4" w:color="AAAAAA"/>
        </w:pBdr>
        <w:spacing w:before="160" w:after="160"/>
      </w:pPr>
    </w:p>
    <w:p w14:paraId="506D4E7F" w14:textId="77777777" w:rsidR="002D3AF0" w:rsidRDefault="00000000">
      <w:pPr>
        <w:spacing w:before="280" w:after="60" w:line="240" w:lineRule="auto"/>
      </w:pPr>
      <w:r>
        <w:rPr>
          <w:b/>
          <w:bCs/>
        </w:rPr>
        <w:t>Question 5 — Status of Principal Investigator</w:t>
      </w:r>
    </w:p>
    <w:p w14:paraId="0C69344F" w14:textId="77777777" w:rsidR="002D3AF0" w:rsidRDefault="00000000">
      <w:pPr>
        <w:jc w:val="both"/>
      </w:pPr>
      <w:r>
        <w:t>[SELECT ONE AND COMPLETE:]</w:t>
      </w:r>
    </w:p>
    <w:p w14:paraId="3B0869D4" w14:textId="77777777" w:rsidR="002D3AF0" w:rsidRDefault="00000000">
      <w:pPr>
        <w:pStyle w:val="ListParagraph"/>
        <w:numPr>
          <w:ilvl w:val="0"/>
          <w:numId w:val="1"/>
        </w:numPr>
        <w:spacing w:after="60" w:line="360" w:lineRule="auto"/>
      </w:pPr>
      <w:r>
        <w:rPr>
          <w:b/>
          <w:bCs/>
        </w:rPr>
        <w:t>Faculty investigator:</w:t>
      </w:r>
      <w:r>
        <w:t xml:space="preserve"> [PRINCIPAL INVESTIGATOR NAME] is a [rank: Assistant / Associate / Full] Professor in the Department of [DEPARTMENT] at McNeese State University. Faculty sponsor/supervisor: N/A for faculty-led projects.</w:t>
      </w:r>
    </w:p>
    <w:p w14:paraId="4CD0CD85" w14:textId="77777777" w:rsidR="002D3AF0" w:rsidRDefault="00000000">
      <w:pPr>
        <w:jc w:val="both"/>
      </w:pPr>
      <w:r>
        <w:t>OR</w:t>
      </w:r>
    </w:p>
    <w:p w14:paraId="0169498D" w14:textId="77777777" w:rsidR="002D3AF0" w:rsidRDefault="00000000">
      <w:pPr>
        <w:pStyle w:val="ListParagraph"/>
        <w:numPr>
          <w:ilvl w:val="0"/>
          <w:numId w:val="1"/>
        </w:numPr>
        <w:spacing w:after="60" w:line="360" w:lineRule="auto"/>
      </w:pPr>
      <w:r>
        <w:rPr>
          <w:b/>
          <w:bCs/>
        </w:rPr>
        <w:t>Graduate student investigator:</w:t>
      </w:r>
      <w:r>
        <w:t xml:space="preserve"> [PRINCIPAL INVESTIGATOR NAME] is a [Master's / Doctoral] student in the Department of [DEPARTMENT] at McNeese State University. Faculty supervisor: [FACULTY SUPERVISOR NAME], [rank], Department of [DEPARTMENT], [FACULTY SUPERVISOR EMAIL], [FACULTY SUPERVISOR PHONE]. The faculty supervisor has reviewed and approved this application prior to submission.</w:t>
      </w:r>
    </w:p>
    <w:p w14:paraId="3F375EB8" w14:textId="77777777" w:rsidR="002D3AF0" w:rsidRDefault="002D3AF0"/>
    <w:p w14:paraId="4A399109" w14:textId="77777777" w:rsidR="002D3AF0" w:rsidRDefault="00000000">
      <w:pPr>
        <w:jc w:val="both"/>
      </w:pPr>
      <w:r>
        <w:t xml:space="preserve">All investigators listed on this application hold current CITI Program certification in human </w:t>
      </w:r>
      <w:proofErr w:type="gramStart"/>
      <w:r>
        <w:t>subjects</w:t>
      </w:r>
      <w:proofErr w:type="gramEnd"/>
      <w:r>
        <w:t xml:space="preserve"> research protections. Certificate number(s): [CITI CERTIFICATE NUMBER(S)]; expiration date(s): [EXPIRATION DATE(S)].</w:t>
      </w:r>
    </w:p>
    <w:p w14:paraId="1D7DE38F" w14:textId="77777777" w:rsidR="002D3AF0" w:rsidRDefault="002D3AF0">
      <w:pPr>
        <w:pBdr>
          <w:bottom w:val="single" w:sz="4" w:space="4" w:color="AAAAAA"/>
        </w:pBdr>
        <w:spacing w:before="160" w:after="160"/>
      </w:pPr>
    </w:p>
    <w:p w14:paraId="018F9DE6" w14:textId="77777777" w:rsidR="002D3AF0" w:rsidRDefault="00000000">
      <w:pPr>
        <w:spacing w:before="280" w:after="60" w:line="240" w:lineRule="auto"/>
      </w:pPr>
      <w:r>
        <w:rPr>
          <w:b/>
          <w:bCs/>
        </w:rPr>
        <w:t>Question 6 — Exempt/Expedited Review &amp; Rationale</w:t>
      </w:r>
    </w:p>
    <w:p w14:paraId="7DA935D3" w14:textId="77777777" w:rsidR="002D3AF0" w:rsidRDefault="00000000">
      <w:pPr>
        <w:jc w:val="both"/>
      </w:pPr>
      <w:r>
        <w:t xml:space="preserve">The investigator requests </w:t>
      </w:r>
      <w:r>
        <w:rPr>
          <w:b/>
          <w:bCs/>
        </w:rPr>
        <w:t>Exempt Review</w:t>
      </w:r>
      <w:r>
        <w:t xml:space="preserve"> for this three-study research program on the following basis:</w:t>
      </w:r>
    </w:p>
    <w:p w14:paraId="5F82E579" w14:textId="77777777" w:rsidR="002D3AF0" w:rsidRDefault="002D3AF0"/>
    <w:p w14:paraId="3BAA4812" w14:textId="77777777" w:rsidR="002D3AF0" w:rsidRDefault="00000000">
      <w:pPr>
        <w:spacing w:before="320" w:after="60" w:line="240" w:lineRule="auto"/>
      </w:pPr>
      <w:r>
        <w:rPr>
          <w:b/>
          <w:bCs/>
          <w:sz w:val="26"/>
          <w:szCs w:val="26"/>
        </w:rPr>
        <w:lastRenderedPageBreak/>
        <w:t>Study 1 — Thematic Analysis of Publicly Available Corporate Communications</w:t>
      </w:r>
    </w:p>
    <w:p w14:paraId="0E9BB0B6" w14:textId="77777777" w:rsidR="002D3AF0" w:rsidRDefault="00000000">
      <w:pPr>
        <w:jc w:val="both"/>
      </w:pPr>
      <w:r>
        <w:t xml:space="preserve">Study 1 does not constitute human subjects research as defined by 45 CFR 46.102(e) and is therefore </w:t>
      </w:r>
      <w:r>
        <w:rPr>
          <w:b/>
          <w:bCs/>
        </w:rPr>
        <w:t>excluded</w:t>
      </w:r>
      <w:r>
        <w:t xml:space="preserve"> from IRB oversight under Chart 01 of the OHRP Common Rule Decision Charts (2018 Requirements). This study analyzes publicly available documents — corporate websites, press releases, customer communications, social media posts, and earnings-call transcripts — that were made public by organizations for general audiences. No individual private data </w:t>
      </w:r>
      <w:proofErr w:type="gramStart"/>
      <w:r>
        <w:t>are</w:t>
      </w:r>
      <w:proofErr w:type="gramEnd"/>
      <w:r>
        <w:t xml:space="preserve"> collected. No human subjects are contacted, observed, or recruited. No interaction with individuals takes place. The investigator notes a secondary basis for exclusion under 45 CFR 46.104(d)(4) (secondary research using publicly available information for which informed consent is not required), should the reviewing board prefer to classify Study 1 under that provision rather than as excluded non-human-subjects research.</w:t>
      </w:r>
    </w:p>
    <w:p w14:paraId="05D6E540" w14:textId="77777777" w:rsidR="002D3AF0" w:rsidRDefault="002D3AF0"/>
    <w:p w14:paraId="20258565" w14:textId="77777777" w:rsidR="002D3AF0" w:rsidRDefault="00000000">
      <w:pPr>
        <w:spacing w:before="320" w:after="60" w:line="240" w:lineRule="auto"/>
      </w:pPr>
      <w:r>
        <w:rPr>
          <w:b/>
          <w:bCs/>
          <w:sz w:val="26"/>
          <w:szCs w:val="26"/>
        </w:rPr>
        <w:t>Studies 2 and 3 — Online Vignette Experiment and SEM Validation Survey</w:t>
      </w:r>
    </w:p>
    <w:p w14:paraId="5A7B2F8F" w14:textId="77777777" w:rsidR="002D3AF0" w:rsidRDefault="00000000">
      <w:pPr>
        <w:jc w:val="both"/>
      </w:pPr>
      <w:r>
        <w:t xml:space="preserve">Studies 2 and 3 qualify for exemption under </w:t>
      </w:r>
      <w:r>
        <w:rPr>
          <w:b/>
          <w:bCs/>
        </w:rPr>
        <w:t>45 CFR 46.104(d)(3): Benign Behavioral Interventions</w:t>
      </w:r>
      <w:r>
        <w:t>. Specifically:</w:t>
      </w:r>
    </w:p>
    <w:p w14:paraId="42DC5FCF" w14:textId="77777777" w:rsidR="002D3AF0" w:rsidRDefault="00000000">
      <w:pPr>
        <w:pStyle w:val="ListParagraph"/>
        <w:numPr>
          <w:ilvl w:val="0"/>
          <w:numId w:val="1"/>
        </w:numPr>
        <w:spacing w:after="60" w:line="360" w:lineRule="auto"/>
      </w:pPr>
      <w:r>
        <w:t>Participants are adults (18 years of age or older) who prospectively agree to participate, satisfying the prospective agreement requirement of the exemption.</w:t>
      </w:r>
    </w:p>
    <w:p w14:paraId="1B546064" w14:textId="77777777" w:rsidR="002D3AF0" w:rsidRDefault="00000000">
      <w:pPr>
        <w:pStyle w:val="ListParagraph"/>
        <w:numPr>
          <w:ilvl w:val="0"/>
          <w:numId w:val="1"/>
        </w:numPr>
        <w:spacing w:after="60" w:line="360" w:lineRule="auto"/>
      </w:pPr>
      <w:r>
        <w:t>The research involves benign behavioral interventions — reading a brief, realistic business communication and responding to survey questions about consumer perceptions. Per the OHRP Chart 05 definition, benign behavioral interventions are "brief in duration, harmless, painless, not physically invasive, not likely to have a significant adverse lasting impact on the subjects," and the investigator has no reason to believe participants will find the intervention offensive or embarrassing.</w:t>
      </w:r>
    </w:p>
    <w:p w14:paraId="0F02AE27" w14:textId="77777777" w:rsidR="002D3AF0" w:rsidRDefault="00000000">
      <w:pPr>
        <w:pStyle w:val="ListParagraph"/>
        <w:numPr>
          <w:ilvl w:val="0"/>
          <w:numId w:val="1"/>
        </w:numPr>
        <w:spacing w:after="60" w:line="360" w:lineRule="auto"/>
      </w:pPr>
      <w:r>
        <w:t xml:space="preserve">All information collected will be recorded in a manner that does not link participants' identities to their responses. No names, email addresses, IP addresses, or other direct identifiers are collected. Prolific participant IDs are used solely for compensation </w:t>
      </w:r>
      <w:r>
        <w:lastRenderedPageBreak/>
        <w:t xml:space="preserve">verification, stored separately from survey response data, and </w:t>
      </w:r>
      <w:proofErr w:type="gramStart"/>
      <w:r>
        <w:t>de-linked</w:t>
      </w:r>
      <w:proofErr w:type="gramEnd"/>
      <w:r>
        <w:t xml:space="preserve"> after payment confirmation — precluding ready identification of subjects.</w:t>
      </w:r>
    </w:p>
    <w:p w14:paraId="74DFCF21" w14:textId="77777777" w:rsidR="002D3AF0" w:rsidRDefault="00000000">
      <w:pPr>
        <w:pStyle w:val="ListParagraph"/>
        <w:numPr>
          <w:ilvl w:val="0"/>
          <w:numId w:val="1"/>
        </w:numPr>
        <w:spacing w:after="60" w:line="360" w:lineRule="auto"/>
      </w:pPr>
      <w:r>
        <w:t xml:space="preserve">The mild incomplete disclosure employed (participants know they are reading a business message and answering consumer </w:t>
      </w:r>
      <w:proofErr w:type="gramStart"/>
      <w:r>
        <w:t>questions, but</w:t>
      </w:r>
      <w:proofErr w:type="gramEnd"/>
      <w:r>
        <w:t xml:space="preserve"> are not informed of specific hypotheses) is consistent with benign behavioral intervention exemption and is fully remediated by a debriefing statement at the conclusion of each survey.</w:t>
      </w:r>
    </w:p>
    <w:p w14:paraId="491A1156" w14:textId="77777777" w:rsidR="002D3AF0" w:rsidRDefault="002D3AF0"/>
    <w:p w14:paraId="0817DCE6" w14:textId="77777777" w:rsidR="002D3AF0" w:rsidRDefault="00000000">
      <w:pPr>
        <w:jc w:val="both"/>
      </w:pPr>
      <w:r>
        <w:t xml:space="preserve">Accordingly, the investigator requests that the HSIRB confirm exemption under 45 CFR 46.104(d)(3) for Studies 2 and </w:t>
      </w:r>
      <w:proofErr w:type="gramStart"/>
      <w:r>
        <w:t>3, and</w:t>
      </w:r>
      <w:proofErr w:type="gramEnd"/>
      <w:r>
        <w:t xml:space="preserve"> confirm excluded status (or exemption under 45 CFR 46.104(d)(4)) for Study 1.</w:t>
      </w:r>
    </w:p>
    <w:p w14:paraId="16821011" w14:textId="77777777" w:rsidR="002D3AF0" w:rsidRDefault="002D3AF0">
      <w:pPr>
        <w:pBdr>
          <w:bottom w:val="single" w:sz="4" w:space="4" w:color="AAAAAA"/>
        </w:pBdr>
        <w:spacing w:before="160" w:after="160"/>
      </w:pPr>
    </w:p>
    <w:p w14:paraId="16AF0B9C" w14:textId="77777777" w:rsidR="002D3AF0" w:rsidRDefault="00000000">
      <w:pPr>
        <w:spacing w:before="280" w:after="60" w:line="240" w:lineRule="auto"/>
      </w:pPr>
      <w:r>
        <w:rPr>
          <w:b/>
          <w:bCs/>
        </w:rPr>
        <w:t>Question 7 — Abstract</w:t>
      </w:r>
    </w:p>
    <w:p w14:paraId="545D1253" w14:textId="77777777" w:rsidR="002D3AF0" w:rsidRDefault="00000000">
      <w:pPr>
        <w:jc w:val="both"/>
      </w:pPr>
      <w:r>
        <w:t>This research program examines how U.S. consumers respond to different corporate message strategies used to communicate tariff-driven price increases. As recently imposed import tariffs have led numerous firms across consumer goods categories to announce price increases, a substantive question of both academic and managerial importance has emerged: does the way a company frames a price-increase announcement shape consumer perceptions of fairness, brand trust, and behavioral intentions? The existing literature on price fairness (Xia et al., 2004) and dual entitlement theory (Kahneman et al., 1986) suggests that transparent cost attribution may be perceived as more legitimate than vague or evasive language. However, prospect theory (Kahneman &amp; Tversky, 1979) and psychological reactance theory (Brehm, 1966) predict that the framing of that attribution — particularly whether it emphasizes gains preserved or losses suffered — may moderate consumer responses in meaningful ways.</w:t>
      </w:r>
    </w:p>
    <w:p w14:paraId="1194CBE7" w14:textId="77777777" w:rsidR="002D3AF0" w:rsidRDefault="002D3AF0"/>
    <w:p w14:paraId="145F16EA" w14:textId="77777777" w:rsidR="002D3AF0" w:rsidRDefault="00000000">
      <w:pPr>
        <w:jc w:val="both"/>
      </w:pPr>
      <w:r>
        <w:lastRenderedPageBreak/>
        <w:t>The research program encompasses three sequential studies. Study 1 employs reflexive thematic analysis (Braun &amp; Clarke, 2006) of publicly available corporate communications related to tariff-driven price increases, generating a typology of message strategies currently in use. Study 2 is a between-subjects online vignette experiment (target N = 300) conducted via the Prolific research platform. Adult U.S. residents (18+) will be randomly assigned to one of four conditions: (A) silence/vague cost language, (B) neutral tariff attribution, (C) gain-framed mitigation, or (D) loss-framed consequence. Participants will read a brief, realistic price-increase announcement from the fictional brand "Meridian Home" and complete validated measures of perceived price fairness, psychological reactance, brand trust, brand attitude, purchase intention, switching intention, and negative word-of-mouth. Study 3 is an independent online SEM validation survey (target N = 300–400) via Prolific to validate the full theoretical model. No vulnerable populations will be recruited. All data collection will occur online. Findings will be submitted for publication in peer-reviewed academic journals and presented at academic conferences.</w:t>
      </w:r>
    </w:p>
    <w:p w14:paraId="1EFED91D" w14:textId="77777777" w:rsidR="002D3AF0" w:rsidRDefault="002D3AF0">
      <w:pPr>
        <w:pBdr>
          <w:bottom w:val="single" w:sz="4" w:space="4" w:color="AAAAAA"/>
        </w:pBdr>
        <w:spacing w:before="160" w:after="160"/>
      </w:pPr>
    </w:p>
    <w:p w14:paraId="31DBF9AA" w14:textId="77777777" w:rsidR="002D3AF0" w:rsidRDefault="00000000">
      <w:pPr>
        <w:spacing w:before="280" w:after="60" w:line="240" w:lineRule="auto"/>
      </w:pPr>
      <w:r>
        <w:rPr>
          <w:b/>
          <w:bCs/>
        </w:rPr>
        <w:t>Question 8a — Subject Population</w:t>
      </w:r>
    </w:p>
    <w:p w14:paraId="5F05B736" w14:textId="77777777" w:rsidR="002D3AF0" w:rsidRDefault="00000000">
      <w:pPr>
        <w:jc w:val="both"/>
      </w:pPr>
      <w:r>
        <w:t xml:space="preserve">The following responses reflect the composition of the participant population for Studies 2 and 3. All responses are </w:t>
      </w:r>
      <w:r>
        <w:rPr>
          <w:b/>
          <w:bCs/>
        </w:rPr>
        <w:t>No</w:t>
      </w:r>
      <w:r>
        <w:t xml:space="preserve"> for every special or vulnerable population category:</w:t>
      </w:r>
    </w:p>
    <w:p w14:paraId="79528541" w14:textId="77777777" w:rsidR="002D3AF0" w:rsidRDefault="002D3AF0"/>
    <w:p w14:paraId="6DCF0B5E" w14:textId="77777777" w:rsidR="002D3AF0" w:rsidRDefault="00000000">
      <w:pPr>
        <w:spacing w:before="60" w:after="40" w:line="360" w:lineRule="auto"/>
        <w:ind w:left="360"/>
      </w:pPr>
      <w:r>
        <w:rPr>
          <w:b/>
          <w:bCs/>
        </w:rPr>
        <w:t xml:space="preserve">Minors (under 18): </w:t>
      </w:r>
      <w:r>
        <w:t>No — eligibility screened; all participants must be 18 or older</w:t>
      </w:r>
    </w:p>
    <w:p w14:paraId="3AF3FF9F" w14:textId="77777777" w:rsidR="002D3AF0" w:rsidRDefault="00000000">
      <w:pPr>
        <w:spacing w:before="60" w:after="40" w:line="360" w:lineRule="auto"/>
        <w:ind w:left="360"/>
      </w:pPr>
      <w:r>
        <w:rPr>
          <w:b/>
          <w:bCs/>
        </w:rPr>
        <w:t xml:space="preserve">Pregnant women: </w:t>
      </w:r>
      <w:r>
        <w:t>No — not targeted or specifically recruited</w:t>
      </w:r>
    </w:p>
    <w:p w14:paraId="3DA254F2" w14:textId="77777777" w:rsidR="002D3AF0" w:rsidRDefault="00000000">
      <w:pPr>
        <w:spacing w:before="60" w:after="40" w:line="360" w:lineRule="auto"/>
        <w:ind w:left="360"/>
      </w:pPr>
      <w:r>
        <w:rPr>
          <w:b/>
          <w:bCs/>
        </w:rPr>
        <w:t xml:space="preserve">Prisoners / incarcerated individuals: </w:t>
      </w:r>
      <w:r>
        <w:t>No</w:t>
      </w:r>
    </w:p>
    <w:p w14:paraId="17A1AE1E" w14:textId="77777777" w:rsidR="002D3AF0" w:rsidRDefault="00000000">
      <w:pPr>
        <w:spacing w:before="60" w:after="40" w:line="360" w:lineRule="auto"/>
        <w:ind w:left="360"/>
      </w:pPr>
      <w:r>
        <w:rPr>
          <w:b/>
          <w:bCs/>
        </w:rPr>
        <w:t xml:space="preserve">Persons with cognitive or decisional impairments: </w:t>
      </w:r>
      <w:r>
        <w:t>No — not targeted; standard online adult panel</w:t>
      </w:r>
    </w:p>
    <w:p w14:paraId="30A18573" w14:textId="77777777" w:rsidR="002D3AF0" w:rsidRDefault="00000000">
      <w:pPr>
        <w:spacing w:before="60" w:after="40" w:line="360" w:lineRule="auto"/>
        <w:ind w:left="360"/>
      </w:pPr>
      <w:r>
        <w:rPr>
          <w:b/>
          <w:bCs/>
        </w:rPr>
        <w:t xml:space="preserve">Economically disadvantaged persons: </w:t>
      </w:r>
      <w:r>
        <w:t>No — not targeted; standard online adult panel</w:t>
      </w:r>
    </w:p>
    <w:p w14:paraId="3F894A5E" w14:textId="77777777" w:rsidR="002D3AF0" w:rsidRDefault="00000000">
      <w:pPr>
        <w:spacing w:before="60" w:after="40" w:line="360" w:lineRule="auto"/>
        <w:ind w:left="360"/>
      </w:pPr>
      <w:r>
        <w:rPr>
          <w:b/>
          <w:bCs/>
        </w:rPr>
        <w:lastRenderedPageBreak/>
        <w:t xml:space="preserve">MSU students / students of the investigator: </w:t>
      </w:r>
      <w:r>
        <w:t>No — recruitment exclusively through Prolific; no current students of the investigator will be solicited</w:t>
      </w:r>
    </w:p>
    <w:p w14:paraId="10F6DDD4" w14:textId="77777777" w:rsidR="002D3AF0" w:rsidRDefault="00000000">
      <w:pPr>
        <w:spacing w:before="60" w:after="40" w:line="360" w:lineRule="auto"/>
        <w:ind w:left="360"/>
      </w:pPr>
      <w:r>
        <w:rPr>
          <w:b/>
          <w:bCs/>
        </w:rPr>
        <w:t xml:space="preserve">Employees of the investigator: </w:t>
      </w:r>
      <w:r>
        <w:t>No</w:t>
      </w:r>
    </w:p>
    <w:p w14:paraId="69A8D425" w14:textId="77777777" w:rsidR="002D3AF0" w:rsidRDefault="00000000">
      <w:pPr>
        <w:spacing w:before="60" w:after="40" w:line="360" w:lineRule="auto"/>
        <w:ind w:left="360"/>
      </w:pPr>
      <w:proofErr w:type="gramStart"/>
      <w:r>
        <w:rPr>
          <w:b/>
          <w:bCs/>
        </w:rPr>
        <w:t>Persons</w:t>
      </w:r>
      <w:proofErr w:type="gramEnd"/>
      <w:r>
        <w:rPr>
          <w:b/>
          <w:bCs/>
        </w:rPr>
        <w:t xml:space="preserve"> in dependent relationships with investigators: </w:t>
      </w:r>
      <w:r>
        <w:t>No</w:t>
      </w:r>
    </w:p>
    <w:p w14:paraId="0CDF903F" w14:textId="77777777" w:rsidR="002D3AF0" w:rsidRDefault="002D3AF0">
      <w:pPr>
        <w:pBdr>
          <w:bottom w:val="single" w:sz="4" w:space="4" w:color="AAAAAA"/>
        </w:pBdr>
        <w:spacing w:before="160" w:after="160"/>
      </w:pPr>
    </w:p>
    <w:p w14:paraId="77AD7D93" w14:textId="77777777" w:rsidR="002D3AF0" w:rsidRDefault="00000000">
      <w:pPr>
        <w:spacing w:before="280" w:after="60" w:line="240" w:lineRule="auto"/>
      </w:pPr>
      <w:r>
        <w:rPr>
          <w:b/>
          <w:bCs/>
        </w:rPr>
        <w:t>Question 8b — Number of Subjects</w:t>
      </w:r>
    </w:p>
    <w:p w14:paraId="55B7758D" w14:textId="77777777" w:rsidR="002D3AF0" w:rsidRDefault="00000000">
      <w:pPr>
        <w:pStyle w:val="ListParagraph"/>
        <w:numPr>
          <w:ilvl w:val="0"/>
          <w:numId w:val="1"/>
        </w:numPr>
        <w:spacing w:after="60" w:line="360" w:lineRule="auto"/>
      </w:pPr>
      <w:r>
        <w:rPr>
          <w:b/>
          <w:bCs/>
        </w:rPr>
        <w:t>Study 1:</w:t>
      </w:r>
      <w:r>
        <w:t xml:space="preserve"> 0 human subjects. This study involves only analysis of publicly available organizational documents.</w:t>
      </w:r>
    </w:p>
    <w:p w14:paraId="7A257384" w14:textId="77777777" w:rsidR="002D3AF0" w:rsidRDefault="00000000">
      <w:pPr>
        <w:pStyle w:val="ListParagraph"/>
        <w:numPr>
          <w:ilvl w:val="0"/>
          <w:numId w:val="1"/>
        </w:numPr>
        <w:spacing w:after="60" w:line="360" w:lineRule="auto"/>
      </w:pPr>
      <w:r>
        <w:rPr>
          <w:b/>
          <w:bCs/>
        </w:rPr>
        <w:t>Study 2:</w:t>
      </w:r>
      <w:r>
        <w:t xml:space="preserve"> Target N = 300 (approximately 75 per condition across four cells). G*Power analysis at medium effect size (f² ≈ 0.15), α = .05, power = 0.80, yields minimum N ≈ 280; 300 provides a conservative buffer for attention-check exclusions.</w:t>
      </w:r>
    </w:p>
    <w:p w14:paraId="09CD923B" w14:textId="77777777" w:rsidR="002D3AF0" w:rsidRDefault="00000000">
      <w:pPr>
        <w:pStyle w:val="ListParagraph"/>
        <w:numPr>
          <w:ilvl w:val="0"/>
          <w:numId w:val="1"/>
        </w:numPr>
        <w:spacing w:after="60" w:line="360" w:lineRule="auto"/>
      </w:pPr>
      <w:r>
        <w:rPr>
          <w:b/>
          <w:bCs/>
        </w:rPr>
        <w:t>Study 3:</w:t>
      </w:r>
      <w:r>
        <w:t xml:space="preserve"> Target N = 300–400. SEM conventions recommend 5–10 observations per indicator; with approximately 30 indicators, a sample of 300–400 is appropriate for PLS-SEM.</w:t>
      </w:r>
    </w:p>
    <w:p w14:paraId="2E6F9DE7" w14:textId="77777777" w:rsidR="002D3AF0" w:rsidRDefault="00000000">
      <w:pPr>
        <w:pStyle w:val="ListParagraph"/>
        <w:numPr>
          <w:ilvl w:val="0"/>
          <w:numId w:val="1"/>
        </w:numPr>
        <w:spacing w:after="60" w:line="360" w:lineRule="auto"/>
      </w:pPr>
      <w:r>
        <w:rPr>
          <w:b/>
          <w:bCs/>
        </w:rPr>
        <w:t>Total human subjects across program:</w:t>
      </w:r>
      <w:r>
        <w:t xml:space="preserve"> approximately 600–700.</w:t>
      </w:r>
    </w:p>
    <w:p w14:paraId="0B0970CD" w14:textId="77777777" w:rsidR="002D3AF0" w:rsidRDefault="002D3AF0">
      <w:pPr>
        <w:pBdr>
          <w:bottom w:val="single" w:sz="4" w:space="4" w:color="AAAAAA"/>
        </w:pBdr>
        <w:spacing w:before="160" w:after="160"/>
      </w:pPr>
    </w:p>
    <w:p w14:paraId="04391FB3" w14:textId="77777777" w:rsidR="002D3AF0" w:rsidRDefault="00000000">
      <w:pPr>
        <w:spacing w:before="280" w:after="60" w:line="240" w:lineRule="auto"/>
      </w:pPr>
      <w:r>
        <w:rPr>
          <w:b/>
          <w:bCs/>
        </w:rPr>
        <w:t>Question 8c — Association with Subjects</w:t>
      </w:r>
    </w:p>
    <w:p w14:paraId="1E81C47C" w14:textId="77777777" w:rsidR="002D3AF0" w:rsidRDefault="00000000">
      <w:pPr>
        <w:jc w:val="both"/>
      </w:pPr>
      <w:r>
        <w:rPr>
          <w:b/>
          <w:bCs/>
        </w:rPr>
        <w:t>No.</w:t>
      </w:r>
      <w:r>
        <w:t xml:space="preserve"> The investigator has no pre-existing relationship with any participants in this study. Participants are recruited entirely through the Prolific platform, which maintains an independent panel of consenting adults. The investigator will not have access to participants' identities, contact information, or any identifying data. There is no student-teacher, employer-employee, clinician-patient, or any other dependent relationship between the investigator and any participant.</w:t>
      </w:r>
    </w:p>
    <w:p w14:paraId="735B9432" w14:textId="77777777" w:rsidR="002D3AF0" w:rsidRDefault="002D3AF0">
      <w:pPr>
        <w:pBdr>
          <w:bottom w:val="single" w:sz="4" w:space="4" w:color="AAAAAA"/>
        </w:pBdr>
        <w:spacing w:before="160" w:after="160"/>
      </w:pPr>
    </w:p>
    <w:p w14:paraId="1B51497D" w14:textId="77777777" w:rsidR="002D3AF0" w:rsidRDefault="00000000">
      <w:pPr>
        <w:spacing w:before="280" w:after="60" w:line="240" w:lineRule="auto"/>
      </w:pPr>
      <w:r>
        <w:rPr>
          <w:b/>
          <w:bCs/>
        </w:rPr>
        <w:t>Question 8d — How Will Subjects Be Contacted and Selected</w:t>
      </w:r>
    </w:p>
    <w:p w14:paraId="187CF5B0" w14:textId="77777777" w:rsidR="002D3AF0" w:rsidRDefault="00000000">
      <w:pPr>
        <w:jc w:val="both"/>
      </w:pPr>
      <w:r>
        <w:lastRenderedPageBreak/>
        <w:t xml:space="preserve">Participants for Studies 2 and 3 will be recruited exclusively through </w:t>
      </w:r>
      <w:r>
        <w:rPr>
          <w:b/>
          <w:bCs/>
        </w:rPr>
        <w:t>Prolific</w:t>
      </w:r>
      <w:r>
        <w:t xml:space="preserve"> (www.prolific.com), a peer-reviewed academic research platform. Prolific maintains an opt-in panel of adult participants who have agreed to be contacted for research participation. The investigator will post a study listing specifying eligibility requirements: (1) age 18 or older, (2) U.S. residence, and (3) English fluency. Prolific pre-screens participants based on these attributes before they are shown the listing. Participants who respond will be directed to the Qualtrics survey, where they will encounter the informed consent page and a brief eligibility screener. Participants who do not meet eligibility criteria or who do not consent will be redirected out of the survey immediately. The Prolific recruitment advertisement is attached as a separate document.</w:t>
      </w:r>
    </w:p>
    <w:p w14:paraId="0CEA1A09" w14:textId="77777777" w:rsidR="002D3AF0" w:rsidRDefault="002D3AF0">
      <w:pPr>
        <w:pBdr>
          <w:bottom w:val="single" w:sz="4" w:space="4" w:color="AAAAAA"/>
        </w:pBdr>
        <w:spacing w:before="160" w:after="160"/>
      </w:pPr>
    </w:p>
    <w:p w14:paraId="0BF58E7C" w14:textId="77777777" w:rsidR="002D3AF0" w:rsidRDefault="00000000">
      <w:pPr>
        <w:spacing w:before="280" w:after="60" w:line="240" w:lineRule="auto"/>
      </w:pPr>
      <w:r>
        <w:rPr>
          <w:b/>
          <w:bCs/>
        </w:rPr>
        <w:t>Question 8e — Compensation</w:t>
      </w:r>
    </w:p>
    <w:p w14:paraId="6667DBE6" w14:textId="77777777" w:rsidR="002D3AF0" w:rsidRDefault="00000000">
      <w:pPr>
        <w:jc w:val="both"/>
      </w:pPr>
      <w:r>
        <w:rPr>
          <w:b/>
          <w:bCs/>
        </w:rPr>
        <w:t>Yes.</w:t>
      </w:r>
      <w:r>
        <w:t xml:space="preserve"> Participants will receive monetary compensation through the Prolific platform at the platform's standard fair-pay rate, equivalent to approximately </w:t>
      </w:r>
      <w:r>
        <w:rPr>
          <w:b/>
          <w:bCs/>
        </w:rPr>
        <w:t>[COMPENSATION AMOUNT — e.g., $12.00/hour pro-rated]</w:t>
      </w:r>
      <w:r>
        <w:t xml:space="preserve"> for an estimated 15-minute completion time. Compensation information is handled entirely through </w:t>
      </w:r>
      <w:proofErr w:type="spellStart"/>
      <w:r>
        <w:t>Prolific's</w:t>
      </w:r>
      <w:proofErr w:type="spellEnd"/>
      <w:r>
        <w:t xml:space="preserve"> infrastructure. The investigator does not have access to participant names or payment information. Prolific participant IDs used for payment verification are stored separately from survey response data and de-linked after payment confirmation. Compensation is consistent with </w:t>
      </w:r>
      <w:proofErr w:type="spellStart"/>
      <w:r>
        <w:t>Prolific's</w:t>
      </w:r>
      <w:proofErr w:type="spellEnd"/>
      <w:r>
        <w:t xml:space="preserve"> minimum fair-pay guidelines and does not constitute undue inducement.</w:t>
      </w:r>
    </w:p>
    <w:p w14:paraId="396BF0E1" w14:textId="77777777" w:rsidR="002D3AF0" w:rsidRDefault="002D3AF0">
      <w:pPr>
        <w:pBdr>
          <w:bottom w:val="single" w:sz="4" w:space="4" w:color="AAAAAA"/>
        </w:pBdr>
        <w:spacing w:before="160" w:after="160"/>
      </w:pPr>
    </w:p>
    <w:p w14:paraId="7D04B7E8" w14:textId="77777777" w:rsidR="002D3AF0" w:rsidRDefault="00000000">
      <w:pPr>
        <w:spacing w:before="280" w:after="60" w:line="240" w:lineRule="auto"/>
      </w:pPr>
      <w:r>
        <w:rPr>
          <w:b/>
          <w:bCs/>
        </w:rPr>
        <w:t>Question 8f — Advertising for Research Participants</w:t>
      </w:r>
    </w:p>
    <w:p w14:paraId="39104D1F" w14:textId="77777777" w:rsidR="002D3AF0" w:rsidRDefault="00000000">
      <w:pPr>
        <w:jc w:val="both"/>
      </w:pPr>
      <w:r>
        <w:rPr>
          <w:b/>
          <w:bCs/>
        </w:rPr>
        <w:lastRenderedPageBreak/>
        <w:t>Yes.</w:t>
      </w:r>
      <w:r>
        <w:t xml:space="preserve"> The study will be advertised through the Prolific platform's standard study listing interface. The recruitment text is attached to this application as a separate document (Attachment: Prolific Recruitment Text, Section 4). No other advertising or recruitment methods will be used. The investigator will not distribute flyers, post to social media, send email solicitations, or recruit in person.</w:t>
      </w:r>
    </w:p>
    <w:p w14:paraId="416B7242" w14:textId="77777777" w:rsidR="002D3AF0" w:rsidRDefault="002D3AF0">
      <w:pPr>
        <w:pBdr>
          <w:bottom w:val="single" w:sz="4" w:space="4" w:color="AAAAAA"/>
        </w:pBdr>
        <w:spacing w:before="160" w:after="160"/>
      </w:pPr>
    </w:p>
    <w:p w14:paraId="520B1934" w14:textId="77777777" w:rsidR="002D3AF0" w:rsidRDefault="00000000">
      <w:pPr>
        <w:spacing w:before="280" w:after="60" w:line="240" w:lineRule="auto"/>
      </w:pPr>
      <w:r>
        <w:rPr>
          <w:b/>
          <w:bCs/>
        </w:rPr>
        <w:t>Question 8g — Confidentiality and Anonymity Procedures</w:t>
      </w:r>
    </w:p>
    <w:p w14:paraId="0ED2C7D2" w14:textId="77777777" w:rsidR="002D3AF0" w:rsidRDefault="00000000">
      <w:pPr>
        <w:jc w:val="both"/>
      </w:pPr>
      <w:r>
        <w:t>Participant confidentiality will be protected through the following procedures. No direct identifiers — including name, email address, telephone number, IP address, or geolocation data — will be collected. The Qualtrics survey will be configured to suppress IP address and location metadata collection. Participants will be identified in the Prolific system only by their platform-generated alphanumeric Prolific participant ID, which will be used solely to confirm completion and process compensation. Prolific participant IDs will be stored in a file separate from all survey response data and permanently de-linked and deleted after payment is confirmed.</w:t>
      </w:r>
    </w:p>
    <w:p w14:paraId="4748744B" w14:textId="77777777" w:rsidR="002D3AF0" w:rsidRDefault="002D3AF0"/>
    <w:p w14:paraId="41A23325" w14:textId="77777777" w:rsidR="002D3AF0" w:rsidRDefault="00000000">
      <w:pPr>
        <w:jc w:val="both"/>
      </w:pPr>
      <w:r>
        <w:t>Survey response data will be stored in Qualtrics on password-protected, university-approved cloud infrastructure during data collection. Upon completion, data will be exported and stored on a password-protected computer accessible only to the research team. Data files will be retained for a minimum of three years following publication or conclusion of the study, consistent with APA ethical guidelines, and then securely deleted. All published findings will be reported in aggregate only; no individual participant's responses will be identifiable in any publication, presentation, or report.</w:t>
      </w:r>
    </w:p>
    <w:p w14:paraId="0690DA60" w14:textId="77777777" w:rsidR="002D3AF0" w:rsidRDefault="002D3AF0">
      <w:pPr>
        <w:pBdr>
          <w:bottom w:val="single" w:sz="4" w:space="4" w:color="AAAAAA"/>
        </w:pBdr>
        <w:spacing w:before="160" w:after="160"/>
      </w:pPr>
    </w:p>
    <w:p w14:paraId="7E1656BC" w14:textId="77777777" w:rsidR="002D3AF0" w:rsidRDefault="00000000">
      <w:pPr>
        <w:spacing w:before="280" w:after="60" w:line="240" w:lineRule="auto"/>
      </w:pPr>
      <w:r>
        <w:rPr>
          <w:b/>
          <w:bCs/>
        </w:rPr>
        <w:t>Question 9 — Voluntary Participation and Informed Consent</w:t>
      </w:r>
    </w:p>
    <w:p w14:paraId="3A0A5D8A" w14:textId="77777777" w:rsidR="002D3AF0" w:rsidRDefault="00000000">
      <w:pPr>
        <w:jc w:val="both"/>
      </w:pPr>
      <w:r>
        <w:t>Participation in Studies 2 and 3 is entirely voluntary. Informed consent will be obtained electronically at the beginning of each Qualtrics survey. The consent page, written at an approximately 8th-grade reading level, will describe the study's general purpose, what participation involves, the estimated time commitment, the risks (minimal) and benefits, confidentiality protections, compensation, and the right to withdraw. Participants will be presented with two clearly labeled radio buttons: "I agree to participate" and "I do not agree to participate." Participants who select the latter will be redirected immediately out of the survey without penalty.</w:t>
      </w:r>
    </w:p>
    <w:p w14:paraId="3AB338B2" w14:textId="77777777" w:rsidR="002D3AF0" w:rsidRDefault="002D3AF0"/>
    <w:p w14:paraId="0892DC09" w14:textId="77777777" w:rsidR="002D3AF0" w:rsidRDefault="00000000">
      <w:pPr>
        <w:jc w:val="both"/>
      </w:pPr>
      <w:r>
        <w:t>Participants retain the right to withdraw from the survey at any time prior to clicking the final submission button by simply closing their browser window. A mild form of incomplete disclosure is employed: participants are informed that they will read a business scenario and answer consumer response questions, but specific hypotheses are not revealed prior to participation. This approach does not rise to the level of active deception under APA or federal guidelines; it is analogous to standard double-blind experimental procedure. A full debriefing statement is presented to all participants at the conclusion of the survey. The informed consent form is attached to this application.</w:t>
      </w:r>
    </w:p>
    <w:p w14:paraId="050FF0CF" w14:textId="77777777" w:rsidR="002D3AF0" w:rsidRDefault="002D3AF0">
      <w:pPr>
        <w:pBdr>
          <w:bottom w:val="single" w:sz="4" w:space="4" w:color="AAAAAA"/>
        </w:pBdr>
        <w:spacing w:before="160" w:after="160"/>
      </w:pPr>
    </w:p>
    <w:p w14:paraId="4F95D6C4" w14:textId="77777777" w:rsidR="002D3AF0" w:rsidRDefault="00000000">
      <w:pPr>
        <w:spacing w:before="280" w:after="60" w:line="240" w:lineRule="auto"/>
      </w:pPr>
      <w:r>
        <w:rPr>
          <w:b/>
          <w:bCs/>
        </w:rPr>
        <w:t>Question 10 — Risk Level and Risk/Benefit Ratio</w:t>
      </w:r>
    </w:p>
    <w:p w14:paraId="425D056E" w14:textId="77777777" w:rsidR="002D3AF0" w:rsidRDefault="00000000">
      <w:pPr>
        <w:jc w:val="both"/>
      </w:pPr>
      <w:r>
        <w:rPr>
          <w:b/>
          <w:bCs/>
        </w:rPr>
        <w:t>Risk Classification: Minimal Risk.</w:t>
      </w:r>
    </w:p>
    <w:p w14:paraId="05A619D7" w14:textId="77777777" w:rsidR="002D3AF0" w:rsidRDefault="002D3AF0"/>
    <w:p w14:paraId="503A0E84" w14:textId="77777777" w:rsidR="002D3AF0" w:rsidRDefault="00000000">
      <w:pPr>
        <w:jc w:val="both"/>
      </w:pPr>
      <w:r>
        <w:lastRenderedPageBreak/>
        <w:t>The risks associated with participation in Studies 2 and 3 are no greater than those encountered in everyday life. Participants will read a brief, realistic business announcement concerning a price increase and answer questions about their consumer reactions. There are no physical, biological, legal, financial, or reputational risks. The only plausible risk is a mild, transient sense of annoyance associated with reading about a price increase — an experience indistinguishable from receiving any routine price-change notification. No sensitive personal information is solicited beyond standard consumer research demographics.</w:t>
      </w:r>
    </w:p>
    <w:p w14:paraId="5E4BCDBF" w14:textId="77777777" w:rsidR="002D3AF0" w:rsidRDefault="002D3AF0"/>
    <w:p w14:paraId="1D20F287" w14:textId="77777777" w:rsidR="002D3AF0" w:rsidRDefault="00000000">
      <w:pPr>
        <w:jc w:val="both"/>
      </w:pPr>
      <w:r>
        <w:t>The benefits of this research are societal and scientific. The study will generate empirical evidence regarding how corporate communications about tariff-driven price increases influence consumer fairness perceptions, brand trust, and behavioral intentions. There is no direct personal benefit to participants beyond compensation. The risk/benefit ratio is strongly favorable: the potential for meaningful advancement in understanding is high, while the likelihood and severity of any harm to participants is negligible.</w:t>
      </w:r>
    </w:p>
    <w:p w14:paraId="1404EC3A" w14:textId="77777777" w:rsidR="002D3AF0" w:rsidRDefault="00000000">
      <w:r>
        <w:br/>
      </w:r>
    </w:p>
    <w:p w14:paraId="1BE735FA" w14:textId="77777777" w:rsidR="002D3AF0" w:rsidRDefault="00000000">
      <w:pPr>
        <w:pBdr>
          <w:bottom w:val="single" w:sz="6" w:space="4" w:color="2E4057"/>
        </w:pBdr>
        <w:spacing w:before="240" w:after="120" w:line="240" w:lineRule="auto"/>
        <w:jc w:val="center"/>
      </w:pPr>
      <w:r>
        <w:rPr>
          <w:b/>
          <w:bCs/>
          <w:caps/>
          <w:sz w:val="28"/>
          <w:szCs w:val="28"/>
        </w:rPr>
        <w:t>Section 2: Research Proposal (IRB Attachment)</w:t>
      </w:r>
    </w:p>
    <w:p w14:paraId="100E878C" w14:textId="77777777" w:rsidR="002D3AF0" w:rsidRDefault="002D3AF0"/>
    <w:p w14:paraId="1872C387" w14:textId="77777777" w:rsidR="002D3AF0" w:rsidRDefault="00000000">
      <w:pPr>
        <w:spacing w:before="320" w:after="60" w:line="240" w:lineRule="auto"/>
      </w:pPr>
      <w:r>
        <w:rPr>
          <w:b/>
          <w:bCs/>
          <w:sz w:val="26"/>
          <w:szCs w:val="26"/>
        </w:rPr>
        <w:t>1. Title</w:t>
      </w:r>
    </w:p>
    <w:p w14:paraId="05C3D854" w14:textId="77777777" w:rsidR="002D3AF0" w:rsidRDefault="00000000">
      <w:pPr>
        <w:jc w:val="both"/>
      </w:pPr>
      <w:r>
        <w:t>Consumer Responses to Tariff-Related Price Increase Messaging: A Multi-Study Investigation of Message Strategy, Price Fairness, and Consumer Behavior</w:t>
      </w:r>
    </w:p>
    <w:p w14:paraId="454ED087" w14:textId="77777777" w:rsidR="002D3AF0" w:rsidRDefault="002D3AF0"/>
    <w:p w14:paraId="7BA2A5DA" w14:textId="77777777" w:rsidR="002D3AF0" w:rsidRDefault="00000000">
      <w:pPr>
        <w:spacing w:before="320" w:after="60" w:line="240" w:lineRule="auto"/>
      </w:pPr>
      <w:r>
        <w:rPr>
          <w:b/>
          <w:bCs/>
          <w:sz w:val="26"/>
          <w:szCs w:val="26"/>
        </w:rPr>
        <w:lastRenderedPageBreak/>
        <w:t>2. Principal Investigator(s)</w:t>
      </w:r>
    </w:p>
    <w:p w14:paraId="29C1A218" w14:textId="77777777" w:rsidR="002D3AF0" w:rsidRDefault="00000000">
      <w:pPr>
        <w:spacing w:before="60" w:after="60" w:line="360" w:lineRule="auto"/>
      </w:pPr>
      <w:r>
        <w:rPr>
          <w:b/>
          <w:bCs/>
        </w:rPr>
        <w:t xml:space="preserve">Principal Investigator: </w:t>
      </w:r>
      <w:r>
        <w:t>[PRINCIPAL INVESTIGATOR NAME], [Rank], Department of [DEPARTMENT], McNeese State University</w:t>
      </w:r>
    </w:p>
    <w:p w14:paraId="04743CFA" w14:textId="77777777" w:rsidR="002D3AF0" w:rsidRDefault="00000000">
      <w:pPr>
        <w:spacing w:before="60" w:after="60" w:line="360" w:lineRule="auto"/>
      </w:pPr>
      <w:r>
        <w:rPr>
          <w:b/>
          <w:bCs/>
        </w:rPr>
        <w:t xml:space="preserve">Campus Address: </w:t>
      </w:r>
      <w:r>
        <w:t>[CAMPUS ADDRESS]</w:t>
      </w:r>
    </w:p>
    <w:p w14:paraId="7A53F685" w14:textId="77777777" w:rsidR="002D3AF0" w:rsidRDefault="00000000">
      <w:pPr>
        <w:spacing w:before="60" w:after="60" w:line="360" w:lineRule="auto"/>
      </w:pPr>
      <w:r>
        <w:rPr>
          <w:b/>
          <w:bCs/>
        </w:rPr>
        <w:t xml:space="preserve">Email: </w:t>
      </w:r>
      <w:r>
        <w:t>[PI EMAIL ADDRESS]</w:t>
      </w:r>
    </w:p>
    <w:p w14:paraId="022532E6" w14:textId="77777777" w:rsidR="002D3AF0" w:rsidRDefault="00000000">
      <w:pPr>
        <w:spacing w:before="60" w:after="60" w:line="360" w:lineRule="auto"/>
      </w:pPr>
      <w:r>
        <w:rPr>
          <w:b/>
          <w:bCs/>
        </w:rPr>
        <w:t xml:space="preserve">Phone: </w:t>
      </w:r>
      <w:r>
        <w:t>[PI PHONE NUMBER]</w:t>
      </w:r>
    </w:p>
    <w:p w14:paraId="681E484A" w14:textId="77777777" w:rsidR="002D3AF0" w:rsidRDefault="002D3AF0"/>
    <w:p w14:paraId="6CC83B90" w14:textId="77777777" w:rsidR="002D3AF0" w:rsidRDefault="00000000">
      <w:pPr>
        <w:spacing w:after="80" w:line="240" w:lineRule="auto"/>
      </w:pPr>
      <w:r>
        <w:rPr>
          <w:i/>
          <w:iCs/>
          <w:sz w:val="22"/>
          <w:szCs w:val="22"/>
        </w:rPr>
        <w:t>[If applicable] Co-Investigator or Faculty Supervisor: [CO-INVESTIGATOR NAME], [Rank], Department of [DEPARTMENT], McNeese State University, [EMAIL], [PHONE]</w:t>
      </w:r>
    </w:p>
    <w:p w14:paraId="58A1FDBF" w14:textId="77777777" w:rsidR="002D3AF0" w:rsidRDefault="002D3AF0"/>
    <w:p w14:paraId="59905ABB" w14:textId="77777777" w:rsidR="002D3AF0" w:rsidRDefault="00000000">
      <w:pPr>
        <w:spacing w:before="320" w:after="60" w:line="240" w:lineRule="auto"/>
      </w:pPr>
      <w:r>
        <w:rPr>
          <w:b/>
          <w:bCs/>
          <w:sz w:val="26"/>
          <w:szCs w:val="26"/>
        </w:rPr>
        <w:t>3. Purpose of the Study</w:t>
      </w:r>
    </w:p>
    <w:p w14:paraId="11F5A9AE" w14:textId="77777777" w:rsidR="002D3AF0" w:rsidRDefault="00000000">
      <w:pPr>
        <w:jc w:val="both"/>
      </w:pPr>
      <w:r>
        <w:t>The purpose of this research is to examine how consumers respond to different corporate communication strategies used to explain and justify tariff-driven price increases. Specifically, this program investigates whether the presence, absence, and framing of tariff attribution in corporate price-increase announcements systematically influences consumer perceptions of price fairness, psychological reactance, brand trust, brand attitude, purchase intention, switching intention, and negative word-of-mouth behavior. This question is both theoretically grounded and practically timely, as recently imposed import tariffs have prompted widespread corporate price increases across consumer goods categories, creating a naturalistic context in which corporate communication choices may have material consequences for consumer behavior and brand equity.</w:t>
      </w:r>
    </w:p>
    <w:p w14:paraId="187B2159" w14:textId="77777777" w:rsidR="002D3AF0" w:rsidRDefault="002D3AF0"/>
    <w:p w14:paraId="46BB2275" w14:textId="77777777" w:rsidR="002D3AF0" w:rsidRDefault="00000000">
      <w:pPr>
        <w:spacing w:before="320" w:after="60" w:line="240" w:lineRule="auto"/>
      </w:pPr>
      <w:r>
        <w:rPr>
          <w:b/>
          <w:bCs/>
          <w:sz w:val="26"/>
          <w:szCs w:val="26"/>
        </w:rPr>
        <w:t>4. Background and Rationale</w:t>
      </w:r>
    </w:p>
    <w:p w14:paraId="1425B527" w14:textId="77777777" w:rsidR="002D3AF0" w:rsidRDefault="00000000">
      <w:pPr>
        <w:jc w:val="both"/>
      </w:pPr>
      <w:r>
        <w:t xml:space="preserve">The pricing communications literature has long recognized that consumers evaluate price increases not only in terms of their economic magnitude but also in terms of their perceived legitimacy and fairness (Xia et al., 2004). Kahneman, Knetsch, and Thaler's (1986) dual entitlement theory </w:t>
      </w:r>
      <w:r>
        <w:lastRenderedPageBreak/>
        <w:t>provides foundational reasoning: consumers accept price increases they perceive as cost-justified — particularly when the firm's reference profit is at stake — but resist increases perceived as opportunistic. The theory predicts, therefore, that attributing a price increase to an external, verifiable cost shock (e.g., tariffs) should, on average, yield more favorable consumer responses than vague or non-explanatory messaging.</w:t>
      </w:r>
    </w:p>
    <w:p w14:paraId="05A35A0F" w14:textId="77777777" w:rsidR="002D3AF0" w:rsidRDefault="002D3AF0"/>
    <w:p w14:paraId="66C2B076" w14:textId="77777777" w:rsidR="002D3AF0" w:rsidRDefault="00000000">
      <w:pPr>
        <w:jc w:val="both"/>
      </w:pPr>
      <w:r>
        <w:t>However, dual entitlement theory does not speak to the role of message framing. Prospect theory (Kahneman &amp; Tversky, 1979) establishes that individuals respond asymmetrically to gains and losses: losses loom larger than equivalent gains. Applied to corporate price communications, this framework predicts that a message emphasizing what a company has done to mitigate cost increases (gain frame — value preserved) may yield systematically different consumer responses than an equivalent message emphasizing what will be lost or constrained without the price increase (loss frame — harm avoided).</w:t>
      </w:r>
    </w:p>
    <w:p w14:paraId="55F895DA" w14:textId="77777777" w:rsidR="002D3AF0" w:rsidRDefault="002D3AF0"/>
    <w:p w14:paraId="3C99B71E" w14:textId="77777777" w:rsidR="002D3AF0" w:rsidRDefault="00000000">
      <w:pPr>
        <w:jc w:val="both"/>
      </w:pPr>
      <w:r>
        <w:t xml:space="preserve">Psychological Reactance Theory (Brehm, 1966) provides a third perspective: when consumers perceive that their behavioral freedoms (e.g., purchasing at a familiar price point) are being restricted or threatened, they experience reactance — a motivational state that drives resistance behavior, including negative attitudes toward the restricting agent. Different message strategies may differentially activate or suppress </w:t>
      </w:r>
      <w:proofErr w:type="gramStart"/>
      <w:r>
        <w:t>reactance responses</w:t>
      </w:r>
      <w:proofErr w:type="gramEnd"/>
      <w:r>
        <w:t>. Despite the theoretical richness of these frameworks, empirical research examining experimental manipulations of message strategy in the context of tariff-specific price increases is sparse. The present research fills this gap.</w:t>
      </w:r>
    </w:p>
    <w:p w14:paraId="7012DB74" w14:textId="77777777" w:rsidR="002D3AF0" w:rsidRDefault="002D3AF0"/>
    <w:p w14:paraId="1E79DE04" w14:textId="77777777" w:rsidR="002D3AF0" w:rsidRDefault="00000000">
      <w:pPr>
        <w:spacing w:before="320" w:after="60" w:line="240" w:lineRule="auto"/>
      </w:pPr>
      <w:r>
        <w:rPr>
          <w:b/>
          <w:bCs/>
          <w:sz w:val="26"/>
          <w:szCs w:val="26"/>
        </w:rPr>
        <w:t>5. Research Questions</w:t>
      </w:r>
    </w:p>
    <w:p w14:paraId="4446F015" w14:textId="77777777" w:rsidR="002D3AF0" w:rsidRDefault="00000000">
      <w:pPr>
        <w:spacing w:before="100" w:after="60" w:line="360" w:lineRule="auto"/>
        <w:ind w:left="440" w:hanging="440"/>
      </w:pPr>
      <w:r>
        <w:rPr>
          <w:b/>
          <w:bCs/>
        </w:rPr>
        <w:lastRenderedPageBreak/>
        <w:t>1. RQ1:</w:t>
      </w:r>
      <w:r>
        <w:t xml:space="preserve"> Does the presence and type of cost attribution in a corporate price-increase announcement (vague language, neutral tariff attribution, gain-framed mitigation, loss-framed consequence) significantly affect consumers' perceived price fairness?</w:t>
      </w:r>
    </w:p>
    <w:p w14:paraId="70752B0B" w14:textId="77777777" w:rsidR="002D3AF0" w:rsidRDefault="00000000">
      <w:pPr>
        <w:spacing w:before="100" w:after="60" w:line="360" w:lineRule="auto"/>
        <w:ind w:left="440" w:hanging="440"/>
      </w:pPr>
      <w:r>
        <w:rPr>
          <w:b/>
          <w:bCs/>
        </w:rPr>
        <w:t>2. RQ2:</w:t>
      </w:r>
      <w:r>
        <w:t xml:space="preserve"> Does message strategy moderate consumer psychological reactance to a tariff-driven price increase announcement, and does reactance mediate the relationship between message strategy and behavioral intentions?</w:t>
      </w:r>
    </w:p>
    <w:p w14:paraId="5A0147E5" w14:textId="77777777" w:rsidR="002D3AF0" w:rsidRDefault="00000000">
      <w:pPr>
        <w:spacing w:before="100" w:after="60" w:line="360" w:lineRule="auto"/>
        <w:ind w:left="440" w:hanging="440"/>
      </w:pPr>
      <w:r>
        <w:rPr>
          <w:b/>
          <w:bCs/>
        </w:rPr>
        <w:t>3. RQ3:</w:t>
      </w:r>
      <w:r>
        <w:t xml:space="preserve"> Does the framing valence (gain vs. loss) of a corporate price-increase announcement independently affect brand trust and brand attitude beyond the effect of simple tariff attribution?</w:t>
      </w:r>
    </w:p>
    <w:p w14:paraId="7E30029D" w14:textId="77777777" w:rsidR="002D3AF0" w:rsidRDefault="00000000">
      <w:pPr>
        <w:spacing w:before="100" w:after="60" w:line="360" w:lineRule="auto"/>
        <w:ind w:left="440" w:hanging="440"/>
      </w:pPr>
      <w:r>
        <w:rPr>
          <w:b/>
          <w:bCs/>
        </w:rPr>
        <w:t>4. RQ4:</w:t>
      </w:r>
      <w:r>
        <w:t xml:space="preserve"> Does individual-level attitude toward current U.S. tariff policy moderate the effect of message strategy on consumer responses?</w:t>
      </w:r>
    </w:p>
    <w:p w14:paraId="12E14CDB" w14:textId="77777777" w:rsidR="002D3AF0" w:rsidRDefault="002D3AF0"/>
    <w:p w14:paraId="684E1EEF" w14:textId="77777777" w:rsidR="002D3AF0" w:rsidRDefault="00000000">
      <w:pPr>
        <w:spacing w:before="320" w:after="60" w:line="240" w:lineRule="auto"/>
      </w:pPr>
      <w:r>
        <w:rPr>
          <w:b/>
          <w:bCs/>
          <w:sz w:val="26"/>
          <w:szCs w:val="26"/>
        </w:rPr>
        <w:t>6. Overview of Study 1</w:t>
      </w:r>
    </w:p>
    <w:p w14:paraId="1805AB91" w14:textId="77777777" w:rsidR="002D3AF0" w:rsidRDefault="00000000">
      <w:pPr>
        <w:jc w:val="both"/>
      </w:pPr>
      <w:r>
        <w:t>Study 1 employs reflexive thematic analysis (Braun &amp; Clarke, 2006) to examine publicly available corporate communications related to tariff-driven price increases. The corpus will be compiled from accessible online sources including corporate websites, investor relations pages, press releases, consumer-facing notification archives (when published publicly), social media posts, and publicly available earnings-call transcripts. No individual private data will be collected; no human subjects will be contacted, recruited, or observed. This study is conducted as non-human-subjects research excluded from IRB jurisdiction under 45 CFR 46.102(e).</w:t>
      </w:r>
    </w:p>
    <w:p w14:paraId="2C938D01" w14:textId="77777777" w:rsidR="002D3AF0" w:rsidRDefault="002D3AF0"/>
    <w:p w14:paraId="33952319" w14:textId="77777777" w:rsidR="002D3AF0" w:rsidRDefault="00000000">
      <w:pPr>
        <w:jc w:val="both"/>
      </w:pPr>
      <w:r>
        <w:t xml:space="preserve">The analytic goal is inductive typology-building: identifying and characterizing the range of message strategies that real corporations have employed when communicating tariff-related price increases to consumers. The resulting typology informs the experimental conditions in Study 2 and provides ecological validity evidence for the vignette stimuli. Reflexive thematic analysis will </w:t>
      </w:r>
      <w:r>
        <w:lastRenderedPageBreak/>
        <w:t>proceed iteratively through familiarization, code generation, theme construction, review, definition, and writeup (Braun &amp; Clarke, 2006, 2019).</w:t>
      </w:r>
    </w:p>
    <w:p w14:paraId="7B7057B6" w14:textId="77777777" w:rsidR="002D3AF0" w:rsidRDefault="002D3AF0"/>
    <w:p w14:paraId="1FE1D4F5" w14:textId="77777777" w:rsidR="002D3AF0" w:rsidRDefault="00000000">
      <w:pPr>
        <w:spacing w:before="320" w:after="60" w:line="240" w:lineRule="auto"/>
      </w:pPr>
      <w:r>
        <w:rPr>
          <w:b/>
          <w:bCs/>
          <w:sz w:val="26"/>
          <w:szCs w:val="26"/>
        </w:rPr>
        <w:t>7. Overview of Study 2</w:t>
      </w:r>
    </w:p>
    <w:p w14:paraId="35B38DF3" w14:textId="77777777" w:rsidR="002D3AF0" w:rsidRDefault="00000000">
      <w:pPr>
        <w:jc w:val="both"/>
      </w:pPr>
      <w:r>
        <w:t>Study 2 is a single-factor, four-cell between-subjects online vignette experiment. The independent variable is message strategy: (A) Silence/Vague Language, (B) Neutral Tariff Attribution, (C) Gain-Framed Mitigation, and (D) Loss-Framed Consequence. All participants read a brief, realistic price-increase announcement from the fictional brand "Meridian Home," a mid-market home goods and small appliances retailer, announcing an 8–10% price increase. All four versions describe the same brand, product category, and price increase magnitude; only message content and framing differ.</w:t>
      </w:r>
    </w:p>
    <w:p w14:paraId="4459800A" w14:textId="77777777" w:rsidR="002D3AF0" w:rsidRDefault="002D3AF0"/>
    <w:p w14:paraId="3891D487" w14:textId="77777777" w:rsidR="002D3AF0" w:rsidRDefault="00000000">
      <w:pPr>
        <w:pStyle w:val="ListParagraph"/>
        <w:numPr>
          <w:ilvl w:val="0"/>
          <w:numId w:val="1"/>
        </w:numPr>
        <w:spacing w:after="60" w:line="360" w:lineRule="auto"/>
      </w:pPr>
      <w:r>
        <w:rPr>
          <w:b/>
          <w:bCs/>
        </w:rPr>
        <w:t>Design:</w:t>
      </w:r>
      <w:r>
        <w:t xml:space="preserve"> Single-factor between-subjects, four conditions</w:t>
      </w:r>
    </w:p>
    <w:p w14:paraId="4D93112A" w14:textId="77777777" w:rsidR="002D3AF0" w:rsidRDefault="00000000">
      <w:pPr>
        <w:pStyle w:val="ListParagraph"/>
        <w:numPr>
          <w:ilvl w:val="0"/>
          <w:numId w:val="1"/>
        </w:numPr>
        <w:spacing w:after="60" w:line="360" w:lineRule="auto"/>
      </w:pPr>
      <w:r>
        <w:rPr>
          <w:b/>
          <w:bCs/>
        </w:rPr>
        <w:t>Platform:</w:t>
      </w:r>
      <w:r>
        <w:t xml:space="preserve"> Prolific (online) / Qualtrics survey instrument</w:t>
      </w:r>
    </w:p>
    <w:p w14:paraId="1E065519" w14:textId="77777777" w:rsidR="002D3AF0" w:rsidRDefault="00000000">
      <w:pPr>
        <w:pStyle w:val="ListParagraph"/>
        <w:numPr>
          <w:ilvl w:val="0"/>
          <w:numId w:val="1"/>
        </w:numPr>
        <w:spacing w:after="60" w:line="360" w:lineRule="auto"/>
      </w:pPr>
      <w:r>
        <w:rPr>
          <w:b/>
          <w:bCs/>
        </w:rPr>
        <w:t>Target sample:</w:t>
      </w:r>
      <w:r>
        <w:t xml:space="preserve"> N = 300 U.S. adults, 18+; approximately 75 per condition</w:t>
      </w:r>
    </w:p>
    <w:p w14:paraId="73FB5594" w14:textId="77777777" w:rsidR="002D3AF0" w:rsidRDefault="00000000">
      <w:pPr>
        <w:pStyle w:val="ListParagraph"/>
        <w:numPr>
          <w:ilvl w:val="0"/>
          <w:numId w:val="1"/>
        </w:numPr>
        <w:spacing w:after="60" w:line="360" w:lineRule="auto"/>
      </w:pPr>
      <w:r>
        <w:rPr>
          <w:b/>
          <w:bCs/>
        </w:rPr>
        <w:t>Random assignment:</w:t>
      </w:r>
      <w:r>
        <w:t xml:space="preserve"> Qualtrics randomizer block assigns each participant to exactly one condition</w:t>
      </w:r>
    </w:p>
    <w:p w14:paraId="0C0F0322" w14:textId="77777777" w:rsidR="002D3AF0" w:rsidRDefault="00000000">
      <w:pPr>
        <w:pStyle w:val="ListParagraph"/>
        <w:numPr>
          <w:ilvl w:val="0"/>
          <w:numId w:val="1"/>
        </w:numPr>
        <w:spacing w:after="60" w:line="360" w:lineRule="auto"/>
      </w:pPr>
      <w:r>
        <w:rPr>
          <w:b/>
          <w:bCs/>
        </w:rPr>
        <w:t>DVs:</w:t>
      </w:r>
      <w:r>
        <w:t xml:space="preserve"> Perceived price fairness (Xia et al., 2004), psychological reactance (Hong &amp; </w:t>
      </w:r>
      <w:proofErr w:type="spellStart"/>
      <w:r>
        <w:t>Faedda</w:t>
      </w:r>
      <w:proofErr w:type="spellEnd"/>
      <w:r>
        <w:t>, 1996), brand trust (Delgado-Ballester, 2004), brand attitude (Mitchell &amp; Olson, 1981), purchase intention (Dodds et al., 1991), switching intention, negative word-of-mouth</w:t>
      </w:r>
    </w:p>
    <w:p w14:paraId="36F7E646" w14:textId="77777777" w:rsidR="002D3AF0" w:rsidRDefault="00000000">
      <w:pPr>
        <w:pStyle w:val="ListParagraph"/>
        <w:numPr>
          <w:ilvl w:val="0"/>
          <w:numId w:val="1"/>
        </w:numPr>
        <w:spacing w:after="60" w:line="360" w:lineRule="auto"/>
      </w:pPr>
      <w:r>
        <w:rPr>
          <w:b/>
          <w:bCs/>
        </w:rPr>
        <w:t>Covariates/moderators:</w:t>
      </w:r>
      <w:r>
        <w:t xml:space="preserve"> Tariff-policy attitude (pre-measure), demographics</w:t>
      </w:r>
    </w:p>
    <w:p w14:paraId="5F49EABD" w14:textId="77777777" w:rsidR="002D3AF0" w:rsidRDefault="00000000">
      <w:pPr>
        <w:pStyle w:val="ListParagraph"/>
        <w:numPr>
          <w:ilvl w:val="0"/>
          <w:numId w:val="1"/>
        </w:numPr>
        <w:spacing w:after="60" w:line="360" w:lineRule="auto"/>
      </w:pPr>
      <w:r>
        <w:rPr>
          <w:b/>
          <w:bCs/>
        </w:rPr>
        <w:t>Estimated completion time:</w:t>
      </w:r>
      <w:r>
        <w:t xml:space="preserve"> Approximately 15 minutes</w:t>
      </w:r>
    </w:p>
    <w:p w14:paraId="31BF304C" w14:textId="77777777" w:rsidR="002D3AF0" w:rsidRDefault="002D3AF0"/>
    <w:p w14:paraId="0EACB312" w14:textId="77777777" w:rsidR="002D3AF0" w:rsidRDefault="00000000">
      <w:pPr>
        <w:spacing w:before="320" w:after="60" w:line="240" w:lineRule="auto"/>
      </w:pPr>
      <w:r>
        <w:rPr>
          <w:b/>
          <w:bCs/>
          <w:sz w:val="26"/>
          <w:szCs w:val="26"/>
        </w:rPr>
        <w:t>8. Overview of Study 3</w:t>
      </w:r>
    </w:p>
    <w:p w14:paraId="125E7CC1" w14:textId="77777777" w:rsidR="002D3AF0" w:rsidRDefault="00000000">
      <w:pPr>
        <w:jc w:val="both"/>
      </w:pPr>
      <w:r>
        <w:lastRenderedPageBreak/>
        <w:t>Study 3 is an independent online validation survey designed to test the full structural model underlying the research program. A separate sample of U.S. adult Prolific participants (distinct from Study 2) will complete a multi-item survey instrument measuring the same constructs using full validated scales. Study 3 does not involve experimental manipulation; it assesses naturally occurring variation in consumer responses and tests structural relationships among latent constructs.</w:t>
      </w:r>
    </w:p>
    <w:p w14:paraId="4DE4A8F7" w14:textId="77777777" w:rsidR="002D3AF0" w:rsidRDefault="002D3AF0"/>
    <w:p w14:paraId="5832F60D" w14:textId="77777777" w:rsidR="002D3AF0" w:rsidRDefault="00000000">
      <w:pPr>
        <w:pStyle w:val="ListParagraph"/>
        <w:numPr>
          <w:ilvl w:val="0"/>
          <w:numId w:val="1"/>
        </w:numPr>
        <w:spacing w:after="60" w:line="360" w:lineRule="auto"/>
      </w:pPr>
      <w:r>
        <w:rPr>
          <w:b/>
          <w:bCs/>
        </w:rPr>
        <w:t>Design:</w:t>
      </w:r>
      <w:r>
        <w:t xml:space="preserve"> Cross-sectional survey; structural equation modeling (PLS-SEM)</w:t>
      </w:r>
    </w:p>
    <w:p w14:paraId="36164743" w14:textId="77777777" w:rsidR="002D3AF0" w:rsidRDefault="00000000">
      <w:pPr>
        <w:pStyle w:val="ListParagraph"/>
        <w:numPr>
          <w:ilvl w:val="0"/>
          <w:numId w:val="1"/>
        </w:numPr>
        <w:spacing w:after="60" w:line="360" w:lineRule="auto"/>
      </w:pPr>
      <w:r>
        <w:rPr>
          <w:b/>
          <w:bCs/>
        </w:rPr>
        <w:t>Platform:</w:t>
      </w:r>
      <w:r>
        <w:t xml:space="preserve"> Prolific / Qualtrics</w:t>
      </w:r>
    </w:p>
    <w:p w14:paraId="0FB89675" w14:textId="77777777" w:rsidR="002D3AF0" w:rsidRDefault="00000000">
      <w:pPr>
        <w:pStyle w:val="ListParagraph"/>
        <w:numPr>
          <w:ilvl w:val="0"/>
          <w:numId w:val="1"/>
        </w:numPr>
        <w:spacing w:after="60" w:line="360" w:lineRule="auto"/>
      </w:pPr>
      <w:r>
        <w:rPr>
          <w:b/>
          <w:bCs/>
        </w:rPr>
        <w:t>Target sample:</w:t>
      </w:r>
      <w:r>
        <w:t xml:space="preserve"> N = 300–400 U.S. adults, 18+</w:t>
      </w:r>
    </w:p>
    <w:p w14:paraId="3770B410" w14:textId="77777777" w:rsidR="002D3AF0" w:rsidRDefault="00000000">
      <w:pPr>
        <w:pStyle w:val="ListParagraph"/>
        <w:numPr>
          <w:ilvl w:val="0"/>
          <w:numId w:val="1"/>
        </w:numPr>
        <w:spacing w:after="60" w:line="360" w:lineRule="auto"/>
      </w:pPr>
      <w:r>
        <w:rPr>
          <w:b/>
          <w:bCs/>
        </w:rPr>
        <w:t>Analysis:</w:t>
      </w:r>
      <w:r>
        <w:t xml:space="preserve"> Partial least squares SEM (</w:t>
      </w:r>
      <w:proofErr w:type="spellStart"/>
      <w:r>
        <w:t>SmartPLS</w:t>
      </w:r>
      <w:proofErr w:type="spellEnd"/>
      <w:r>
        <w:t xml:space="preserve"> or R </w:t>
      </w:r>
      <w:proofErr w:type="spellStart"/>
      <w:r>
        <w:rPr>
          <w:i/>
          <w:iCs/>
        </w:rPr>
        <w:t>seminr</w:t>
      </w:r>
      <w:proofErr w:type="spellEnd"/>
      <w:r>
        <w:t xml:space="preserve"> package)</w:t>
      </w:r>
    </w:p>
    <w:p w14:paraId="79B88E12" w14:textId="77777777" w:rsidR="002D3AF0" w:rsidRDefault="00000000">
      <w:pPr>
        <w:pStyle w:val="ListParagraph"/>
        <w:numPr>
          <w:ilvl w:val="0"/>
          <w:numId w:val="1"/>
        </w:numPr>
        <w:spacing w:after="60" w:line="360" w:lineRule="auto"/>
      </w:pPr>
      <w:r>
        <w:rPr>
          <w:b/>
          <w:bCs/>
        </w:rPr>
        <w:t>Estimated completion time:</w:t>
      </w:r>
      <w:r>
        <w:t xml:space="preserve"> Approximately 15–20 minutes</w:t>
      </w:r>
    </w:p>
    <w:p w14:paraId="382F3496" w14:textId="77777777" w:rsidR="002D3AF0" w:rsidRDefault="002D3AF0"/>
    <w:p w14:paraId="060135A3" w14:textId="77777777" w:rsidR="002D3AF0" w:rsidRDefault="00000000">
      <w:pPr>
        <w:spacing w:before="320" w:after="60" w:line="240" w:lineRule="auto"/>
      </w:pPr>
      <w:r>
        <w:rPr>
          <w:b/>
          <w:bCs/>
          <w:sz w:val="26"/>
          <w:szCs w:val="26"/>
        </w:rPr>
        <w:t>9. Participant Population</w:t>
      </w:r>
    </w:p>
    <w:p w14:paraId="77736B34" w14:textId="77777777" w:rsidR="002D3AF0" w:rsidRDefault="00000000">
      <w:pPr>
        <w:jc w:val="both"/>
      </w:pPr>
      <w:r>
        <w:t xml:space="preserve">Participants for Studies 2 and 3 will be U.S. adult residents aged 18 or older, fluent in English, and registered members of the Prolific research panel. No vulnerable populations will be recruited. Participants under 18 are excluded via Prolific pre-screening and an in-survey eligibility check. The sample is expected to be demographically diverse across age, gender, education, and income given </w:t>
      </w:r>
      <w:proofErr w:type="spellStart"/>
      <w:r>
        <w:t>Prolific's</w:t>
      </w:r>
      <w:proofErr w:type="spellEnd"/>
      <w:r>
        <w:t xml:space="preserve"> large and varied panel.</w:t>
      </w:r>
    </w:p>
    <w:p w14:paraId="21E4A48D" w14:textId="77777777" w:rsidR="002D3AF0" w:rsidRDefault="002D3AF0"/>
    <w:p w14:paraId="5B897609" w14:textId="77777777" w:rsidR="002D3AF0" w:rsidRDefault="00000000">
      <w:pPr>
        <w:spacing w:before="320" w:after="60" w:line="240" w:lineRule="auto"/>
      </w:pPr>
      <w:r>
        <w:rPr>
          <w:b/>
          <w:bCs/>
          <w:sz w:val="26"/>
          <w:szCs w:val="26"/>
        </w:rPr>
        <w:t>10. Recruitment Procedures</w:t>
      </w:r>
    </w:p>
    <w:p w14:paraId="438215AE" w14:textId="77777777" w:rsidR="002D3AF0" w:rsidRDefault="00000000">
      <w:pPr>
        <w:jc w:val="both"/>
      </w:pPr>
      <w:r>
        <w:t xml:space="preserve">Participants will be recruited via a study listing posted on the Prolific platform specifying eligibility criteria (age 18+, U.S. resident, English fluent) and a brief accurate description of the study tasks. Prolific pre-screens its panel based on eligibility attributes and displays the listing only </w:t>
      </w:r>
      <w:r>
        <w:lastRenderedPageBreak/>
        <w:t xml:space="preserve">to qualifying individuals. Interested participants click through to Qualtrics, where they first encounter the informed consent page and eligibility screener. Participants who do not consent or do not pass the screener will be </w:t>
      </w:r>
      <w:proofErr w:type="gramStart"/>
      <w:r>
        <w:t>redirected out</w:t>
      </w:r>
      <w:proofErr w:type="gramEnd"/>
      <w:r>
        <w:t xml:space="preserve"> without penalty. The Prolific recruitment text is attached to this application.</w:t>
      </w:r>
    </w:p>
    <w:p w14:paraId="708688F4" w14:textId="77777777" w:rsidR="002D3AF0" w:rsidRDefault="002D3AF0"/>
    <w:p w14:paraId="7440E330" w14:textId="77777777" w:rsidR="002D3AF0" w:rsidRDefault="00000000">
      <w:pPr>
        <w:spacing w:before="320" w:after="60" w:line="240" w:lineRule="auto"/>
      </w:pPr>
      <w:r>
        <w:rPr>
          <w:b/>
          <w:bCs/>
          <w:sz w:val="26"/>
          <w:szCs w:val="26"/>
        </w:rPr>
        <w:t>11. Data Collection Procedures</w:t>
      </w:r>
    </w:p>
    <w:p w14:paraId="78588DAA" w14:textId="77777777" w:rsidR="002D3AF0" w:rsidRDefault="00000000">
      <w:pPr>
        <w:jc w:val="both"/>
      </w:pPr>
      <w:r>
        <w:t>All data will be collected online through Qualtrics. Upon accessing the survey from Prolific, participants will: (1) read and respond to the informed consent page; (2) complete the eligibility screener; (3) complete a pre-measure of tariff-policy attitude; (4) [Study 2 only] be randomly assigned to one of four vignette conditions and read the assigned message; (5) complete manipulation check items; (6) complete all dependent variable measures; (7) complete demographic items; and (8) read the debriefing statement. No audio, video, or biometric data will be collected. Participants will not interact with research personnel at any point.</w:t>
      </w:r>
    </w:p>
    <w:p w14:paraId="783F9BE1" w14:textId="77777777" w:rsidR="002D3AF0" w:rsidRDefault="002D3AF0"/>
    <w:p w14:paraId="3B4C00F2" w14:textId="77777777" w:rsidR="002D3AF0" w:rsidRDefault="00000000">
      <w:pPr>
        <w:spacing w:before="320" w:after="60" w:line="240" w:lineRule="auto"/>
      </w:pPr>
      <w:r>
        <w:rPr>
          <w:b/>
          <w:bCs/>
          <w:sz w:val="26"/>
          <w:szCs w:val="26"/>
        </w:rPr>
        <w:t>12. Measures and Constructs</w:t>
      </w:r>
    </w:p>
    <w:p w14:paraId="6DCD27A4" w14:textId="77777777" w:rsidR="002D3AF0" w:rsidRDefault="00000000">
      <w:pPr>
        <w:jc w:val="both"/>
      </w:pPr>
      <w:r>
        <w:t>All multi-item scales will use 7-point Likert-type response formats (1 = Strongly Disagree to 7 = Strongly Agree) unless otherwise noted.</w:t>
      </w:r>
    </w:p>
    <w:p w14:paraId="7276B5B6" w14:textId="77777777" w:rsidR="002D3AF0" w:rsidRDefault="002D3AF0"/>
    <w:p w14:paraId="4F260020" w14:textId="77777777" w:rsidR="002D3AF0" w:rsidRDefault="00000000">
      <w:pPr>
        <w:pStyle w:val="ListParagraph"/>
        <w:numPr>
          <w:ilvl w:val="0"/>
          <w:numId w:val="1"/>
        </w:numPr>
        <w:spacing w:after="60" w:line="360" w:lineRule="auto"/>
      </w:pPr>
      <w:r>
        <w:rPr>
          <w:b/>
          <w:bCs/>
        </w:rPr>
        <w:t>Perceived Price Fairness (PPF):</w:t>
      </w:r>
      <w:r>
        <w:t xml:space="preserve"> Four items adapted from Xia, Monroe, and Cox (2004). Assesses whether participants consider the described price increase fair, reasonable, and legitimately justified.</w:t>
      </w:r>
    </w:p>
    <w:p w14:paraId="7FDFB2F3" w14:textId="77777777" w:rsidR="002D3AF0" w:rsidRDefault="00000000">
      <w:pPr>
        <w:pStyle w:val="ListParagraph"/>
        <w:numPr>
          <w:ilvl w:val="0"/>
          <w:numId w:val="1"/>
        </w:numPr>
        <w:spacing w:after="60" w:line="360" w:lineRule="auto"/>
      </w:pPr>
      <w:r>
        <w:rPr>
          <w:b/>
          <w:bCs/>
        </w:rPr>
        <w:t>Psychological Reactance (PR):</w:t>
      </w:r>
      <w:r>
        <w:t xml:space="preserve"> Five items adapted from Hong and </w:t>
      </w:r>
      <w:proofErr w:type="spellStart"/>
      <w:r>
        <w:t>Faedda</w:t>
      </w:r>
      <w:proofErr w:type="spellEnd"/>
      <w:r>
        <w:t xml:space="preserve"> (1996), consistent with Steindl et al. (2015). Assesses consumer freedom restriction and motivation to resist.</w:t>
      </w:r>
    </w:p>
    <w:p w14:paraId="43E100A0" w14:textId="77777777" w:rsidR="002D3AF0" w:rsidRDefault="00000000">
      <w:pPr>
        <w:pStyle w:val="ListParagraph"/>
        <w:numPr>
          <w:ilvl w:val="0"/>
          <w:numId w:val="1"/>
        </w:numPr>
        <w:spacing w:after="60" w:line="360" w:lineRule="auto"/>
      </w:pPr>
      <w:r>
        <w:rPr>
          <w:b/>
          <w:bCs/>
        </w:rPr>
        <w:lastRenderedPageBreak/>
        <w:t>Brand Trust (BT):</w:t>
      </w:r>
      <w:r>
        <w:t xml:space="preserve"> Four items adapted from Delgado-Ballester (2004). Assesses confidence in brand honesty, reliability, and benevolence.</w:t>
      </w:r>
    </w:p>
    <w:p w14:paraId="29E1C6C7" w14:textId="77777777" w:rsidR="002D3AF0" w:rsidRDefault="00000000">
      <w:pPr>
        <w:pStyle w:val="ListParagraph"/>
        <w:numPr>
          <w:ilvl w:val="0"/>
          <w:numId w:val="1"/>
        </w:numPr>
        <w:spacing w:after="60" w:line="360" w:lineRule="auto"/>
      </w:pPr>
      <w:r>
        <w:rPr>
          <w:b/>
          <w:bCs/>
        </w:rPr>
        <w:t>Brand Attitude (BA):</w:t>
      </w:r>
      <w:r>
        <w:t xml:space="preserve"> Three semantic differential items (Bad/Good; Unfavorable/Favorable; Negative/Positive) adapted from Mitchell and Olson (1981).</w:t>
      </w:r>
    </w:p>
    <w:p w14:paraId="5593932A" w14:textId="77777777" w:rsidR="002D3AF0" w:rsidRDefault="00000000">
      <w:pPr>
        <w:pStyle w:val="ListParagraph"/>
        <w:numPr>
          <w:ilvl w:val="0"/>
          <w:numId w:val="1"/>
        </w:numPr>
        <w:spacing w:after="60" w:line="360" w:lineRule="auto"/>
      </w:pPr>
      <w:r>
        <w:rPr>
          <w:b/>
          <w:bCs/>
        </w:rPr>
        <w:t>Purchase Intention (PI):</w:t>
      </w:r>
      <w:r>
        <w:t xml:space="preserve"> Three items adapted from Dodds, Monroe, and Grewal (1991). Assesses likelihood of future purchase.</w:t>
      </w:r>
    </w:p>
    <w:p w14:paraId="1981880E" w14:textId="77777777" w:rsidR="002D3AF0" w:rsidRDefault="00000000">
      <w:pPr>
        <w:pStyle w:val="ListParagraph"/>
        <w:numPr>
          <w:ilvl w:val="0"/>
          <w:numId w:val="1"/>
        </w:numPr>
        <w:spacing w:after="60" w:line="360" w:lineRule="auto"/>
      </w:pPr>
      <w:r>
        <w:rPr>
          <w:b/>
          <w:bCs/>
        </w:rPr>
        <w:t>Switching Intention (SI):</w:t>
      </w:r>
      <w:r>
        <w:t xml:space="preserve"> Three items adapted from consumer behavior literature (e.g., Zeithaml et al., 1996). Assesses likelihood of </w:t>
      </w:r>
      <w:proofErr w:type="gramStart"/>
      <w:r>
        <w:t>defecting to</w:t>
      </w:r>
      <w:proofErr w:type="gramEnd"/>
      <w:r>
        <w:t xml:space="preserve"> competitor brands.</w:t>
      </w:r>
    </w:p>
    <w:p w14:paraId="194D33BD" w14:textId="77777777" w:rsidR="002D3AF0" w:rsidRDefault="00000000">
      <w:pPr>
        <w:pStyle w:val="ListParagraph"/>
        <w:numPr>
          <w:ilvl w:val="0"/>
          <w:numId w:val="1"/>
        </w:numPr>
        <w:spacing w:after="60" w:line="360" w:lineRule="auto"/>
      </w:pPr>
      <w:r>
        <w:rPr>
          <w:b/>
          <w:bCs/>
        </w:rPr>
        <w:t>Negative Word-of-Mouth (NWOM):</w:t>
      </w:r>
      <w:r>
        <w:t xml:space="preserve"> Three items consistent with Richins (1983) and </w:t>
      </w:r>
      <w:proofErr w:type="spellStart"/>
      <w:r>
        <w:t>Zeelenberg</w:t>
      </w:r>
      <w:proofErr w:type="spellEnd"/>
      <w:r>
        <w:t xml:space="preserve"> and Pieters (2004). Assesses intention to communicate negative opinions.</w:t>
      </w:r>
    </w:p>
    <w:p w14:paraId="41C6AB68" w14:textId="77777777" w:rsidR="002D3AF0" w:rsidRDefault="00000000">
      <w:pPr>
        <w:pStyle w:val="ListParagraph"/>
        <w:numPr>
          <w:ilvl w:val="0"/>
          <w:numId w:val="1"/>
        </w:numPr>
        <w:spacing w:after="60" w:line="360" w:lineRule="auto"/>
      </w:pPr>
      <w:r>
        <w:rPr>
          <w:b/>
          <w:bCs/>
        </w:rPr>
        <w:t>Tariff-Policy Attitude (TPA):</w:t>
      </w:r>
      <w:r>
        <w:t xml:space="preserve"> Four items measuring individual-level attitude toward current U.S. import tariff policy from a consumer/economic perspective (not partisan affiliation). Administered as a pre-measure before vignette exposure.</w:t>
      </w:r>
    </w:p>
    <w:p w14:paraId="7DAA9523" w14:textId="77777777" w:rsidR="002D3AF0" w:rsidRDefault="00000000">
      <w:pPr>
        <w:pStyle w:val="ListParagraph"/>
        <w:numPr>
          <w:ilvl w:val="0"/>
          <w:numId w:val="1"/>
        </w:numPr>
        <w:spacing w:after="60" w:line="360" w:lineRule="auto"/>
      </w:pPr>
      <w:r>
        <w:rPr>
          <w:b/>
          <w:bCs/>
        </w:rPr>
        <w:t>Manipulation Checks:</w:t>
      </w:r>
      <w:r>
        <w:t xml:space="preserve"> Four items assessing tariff mention recognition, mitigation perception, loss-frame perception, and price magnitude evaluation.</w:t>
      </w:r>
    </w:p>
    <w:p w14:paraId="1428502F" w14:textId="77777777" w:rsidR="002D3AF0" w:rsidRDefault="00000000">
      <w:pPr>
        <w:pStyle w:val="ListParagraph"/>
        <w:numPr>
          <w:ilvl w:val="0"/>
          <w:numId w:val="1"/>
        </w:numPr>
        <w:spacing w:after="60" w:line="360" w:lineRule="auto"/>
      </w:pPr>
      <w:r>
        <w:rPr>
          <w:b/>
          <w:bCs/>
        </w:rPr>
        <w:t>Demographics:</w:t>
      </w:r>
      <w:r>
        <w:t xml:space="preserve"> Age, gender, education, annual household income, employment status, home goods/appliances purchase frequency.</w:t>
      </w:r>
    </w:p>
    <w:p w14:paraId="6998E746" w14:textId="77777777" w:rsidR="002D3AF0" w:rsidRDefault="002D3AF0"/>
    <w:p w14:paraId="29ED5E38" w14:textId="77777777" w:rsidR="002D3AF0" w:rsidRDefault="00000000">
      <w:pPr>
        <w:spacing w:before="320" w:after="60" w:line="240" w:lineRule="auto"/>
      </w:pPr>
      <w:r>
        <w:rPr>
          <w:b/>
          <w:bCs/>
          <w:sz w:val="26"/>
          <w:szCs w:val="26"/>
        </w:rPr>
        <w:t>13. Risks and Benefits</w:t>
      </w:r>
    </w:p>
    <w:p w14:paraId="12445281" w14:textId="77777777" w:rsidR="002D3AF0" w:rsidRDefault="00000000">
      <w:pPr>
        <w:jc w:val="both"/>
      </w:pPr>
      <w:r>
        <w:t xml:space="preserve">Participation poses no more than minimal risk. The only foreseeable risk is mild, transient discomfort associated with reading about a consumer price increase — an </w:t>
      </w:r>
      <w:proofErr w:type="gramStart"/>
      <w:r>
        <w:t>experience participants</w:t>
      </w:r>
      <w:proofErr w:type="gramEnd"/>
      <w:r>
        <w:t xml:space="preserve"> regularly encounter in daily commercial life. There are no physical, psychological, legal, financial, or reputational risks. Benefits include the advancement of scientific knowledge regarding the role of corporate communication strategies in shaping consumer behavior. The risk/benefit ratio is strongly favorable.</w:t>
      </w:r>
    </w:p>
    <w:p w14:paraId="621DCF44" w14:textId="77777777" w:rsidR="002D3AF0" w:rsidRDefault="002D3AF0"/>
    <w:p w14:paraId="2CA54A95" w14:textId="77777777" w:rsidR="002D3AF0" w:rsidRDefault="00000000">
      <w:pPr>
        <w:spacing w:before="320" w:after="60" w:line="240" w:lineRule="auto"/>
      </w:pPr>
      <w:r>
        <w:rPr>
          <w:b/>
          <w:bCs/>
          <w:sz w:val="26"/>
          <w:szCs w:val="26"/>
        </w:rPr>
        <w:lastRenderedPageBreak/>
        <w:t>14. Confidentiality and Data Security</w:t>
      </w:r>
    </w:p>
    <w:p w14:paraId="5C2AF8AA" w14:textId="77777777" w:rsidR="002D3AF0" w:rsidRDefault="00000000">
      <w:pPr>
        <w:jc w:val="both"/>
      </w:pPr>
      <w:r>
        <w:t xml:space="preserve">No direct identifiers will be collected. Qualtrics will be configured to suppress IP address and location data. Prolific participant IDs will be stored separately from survey responses and </w:t>
      </w:r>
      <w:proofErr w:type="gramStart"/>
      <w:r>
        <w:t>de-linked</w:t>
      </w:r>
      <w:proofErr w:type="gramEnd"/>
      <w:r>
        <w:t xml:space="preserve"> upon payment confirmation. Data will be stored on password-protected, university-approved secure storage and retained for a minimum of three years per APA standards. All findings will be reported </w:t>
      </w:r>
      <w:proofErr w:type="gramStart"/>
      <w:r>
        <w:t>in</w:t>
      </w:r>
      <w:proofErr w:type="gramEnd"/>
      <w:r>
        <w:t xml:space="preserve"> aggregate. A complete data management and confidentiality statement is attached to this application.</w:t>
      </w:r>
    </w:p>
    <w:p w14:paraId="779276FC" w14:textId="77777777" w:rsidR="002D3AF0" w:rsidRDefault="002D3AF0"/>
    <w:p w14:paraId="48EB8A99" w14:textId="77777777" w:rsidR="002D3AF0" w:rsidRDefault="00000000">
      <w:pPr>
        <w:spacing w:before="320" w:after="60" w:line="240" w:lineRule="auto"/>
      </w:pPr>
      <w:r>
        <w:rPr>
          <w:b/>
          <w:bCs/>
          <w:sz w:val="26"/>
          <w:szCs w:val="26"/>
        </w:rPr>
        <w:t>15. Voluntary Participation</w:t>
      </w:r>
    </w:p>
    <w:p w14:paraId="0F30DC89" w14:textId="77777777" w:rsidR="002D3AF0" w:rsidRDefault="00000000">
      <w:pPr>
        <w:jc w:val="both"/>
      </w:pPr>
      <w:r>
        <w:t>Participation is entirely voluntary. Participants may withdraw at any time prior to final survey submission by closing the browser. No penalty or loss of Prolific standing results from withdrawal. Participants are informed of this right on the consent page and again in the debriefing statement.</w:t>
      </w:r>
    </w:p>
    <w:p w14:paraId="60893C26" w14:textId="77777777" w:rsidR="002D3AF0" w:rsidRDefault="002D3AF0"/>
    <w:p w14:paraId="0BD5697B" w14:textId="77777777" w:rsidR="002D3AF0" w:rsidRDefault="00000000">
      <w:pPr>
        <w:spacing w:before="320" w:after="60" w:line="240" w:lineRule="auto"/>
      </w:pPr>
      <w:r>
        <w:rPr>
          <w:b/>
          <w:bCs/>
          <w:sz w:val="26"/>
          <w:szCs w:val="26"/>
        </w:rPr>
        <w:t>16. Data Analysis Plan</w:t>
      </w:r>
    </w:p>
    <w:p w14:paraId="153C47D6" w14:textId="77777777" w:rsidR="002D3AF0" w:rsidRDefault="00000000">
      <w:pPr>
        <w:pStyle w:val="ListParagraph"/>
        <w:numPr>
          <w:ilvl w:val="0"/>
          <w:numId w:val="1"/>
        </w:numPr>
        <w:spacing w:after="60" w:line="360" w:lineRule="auto"/>
      </w:pPr>
      <w:r>
        <w:rPr>
          <w:b/>
          <w:bCs/>
        </w:rPr>
        <w:t>Study 1:</w:t>
      </w:r>
      <w:r>
        <w:t xml:space="preserve"> Reflexive thematic analysis following Braun and Clarke (2006, 2019). Iterative open coding, candidate theme development, reflexive journaling, audit trail, and (where feasible) second-coder review.</w:t>
      </w:r>
    </w:p>
    <w:p w14:paraId="449CA067" w14:textId="77777777" w:rsidR="002D3AF0" w:rsidRDefault="00000000">
      <w:pPr>
        <w:pStyle w:val="ListParagraph"/>
        <w:numPr>
          <w:ilvl w:val="0"/>
          <w:numId w:val="1"/>
        </w:numPr>
        <w:spacing w:after="60" w:line="360" w:lineRule="auto"/>
      </w:pPr>
      <w:r>
        <w:rPr>
          <w:b/>
          <w:bCs/>
        </w:rPr>
        <w:t>Study 2:</w:t>
      </w:r>
      <w:r>
        <w:t xml:space="preserve"> Quantitative analysis in SPSS and PROCESS macro (Hayes, 2022). One-way ANOVA and planned contrasts across conditions; moderated parallel mediation via PROCESS Models 14/15; bootstrapped confidence intervals (5,000 iterations); effect sizes (η²) reported throughout.</w:t>
      </w:r>
    </w:p>
    <w:p w14:paraId="47C26A15" w14:textId="77777777" w:rsidR="002D3AF0" w:rsidRDefault="00000000">
      <w:pPr>
        <w:pStyle w:val="ListParagraph"/>
        <w:numPr>
          <w:ilvl w:val="0"/>
          <w:numId w:val="1"/>
        </w:numPr>
        <w:spacing w:after="60" w:line="360" w:lineRule="auto"/>
      </w:pPr>
      <w:r>
        <w:rPr>
          <w:b/>
          <w:bCs/>
        </w:rPr>
        <w:t>Study 3:</w:t>
      </w:r>
      <w:r>
        <w:t xml:space="preserve"> PLS-SEM using </w:t>
      </w:r>
      <w:proofErr w:type="spellStart"/>
      <w:r>
        <w:t>SmartPLS</w:t>
      </w:r>
      <w:proofErr w:type="spellEnd"/>
      <w:r>
        <w:t xml:space="preserve"> (v.4) or R (</w:t>
      </w:r>
      <w:proofErr w:type="spellStart"/>
      <w:r>
        <w:rPr>
          <w:i/>
          <w:iCs/>
        </w:rPr>
        <w:t>seminr</w:t>
      </w:r>
      <w:proofErr w:type="spellEnd"/>
      <w:r>
        <w:t>). Measurement model evaluation (loadings ≥ 0.70, CR, AVE ≥ 0.50, HTMT &lt; 0.85); structural model with bootstrapped path coefficients (5,000 iterations) and R².</w:t>
      </w:r>
    </w:p>
    <w:p w14:paraId="086C793B" w14:textId="77777777" w:rsidR="002D3AF0" w:rsidRDefault="002D3AF0"/>
    <w:p w14:paraId="4473787E" w14:textId="77777777" w:rsidR="002D3AF0" w:rsidRDefault="00000000">
      <w:pPr>
        <w:spacing w:before="320" w:after="60" w:line="240" w:lineRule="auto"/>
      </w:pPr>
      <w:r>
        <w:rPr>
          <w:b/>
          <w:bCs/>
          <w:sz w:val="26"/>
          <w:szCs w:val="26"/>
        </w:rPr>
        <w:lastRenderedPageBreak/>
        <w:t>17. Dissemination Plan</w:t>
      </w:r>
    </w:p>
    <w:p w14:paraId="1CE24C1F" w14:textId="77777777" w:rsidR="002D3AF0" w:rsidRDefault="00000000">
      <w:pPr>
        <w:jc w:val="both"/>
      </w:pPr>
      <w:r>
        <w:t xml:space="preserve">Findings will be submitted for publication in peer-reviewed journals in marketing and consumer behavior (e.g., </w:t>
      </w:r>
      <w:r>
        <w:rPr>
          <w:i/>
          <w:iCs/>
        </w:rPr>
        <w:t>Journal of Consumer Research</w:t>
      </w:r>
      <w:r>
        <w:t xml:space="preserve">, </w:t>
      </w:r>
      <w:r>
        <w:rPr>
          <w:i/>
          <w:iCs/>
        </w:rPr>
        <w:t>Journal of Business Research</w:t>
      </w:r>
      <w:r>
        <w:t xml:space="preserve">, </w:t>
      </w:r>
      <w:r>
        <w:rPr>
          <w:i/>
          <w:iCs/>
        </w:rPr>
        <w:t>Journal of Consumer Psychology</w:t>
      </w:r>
      <w:r>
        <w:t xml:space="preserve">, </w:t>
      </w:r>
      <w:r>
        <w:rPr>
          <w:i/>
          <w:iCs/>
        </w:rPr>
        <w:t>Journal of Retailing</w:t>
      </w:r>
      <w:r>
        <w:t>). Results may also be presented at academic conferences (e.g., AMA, Society for Consumer Psychology, Academy of Marketing Science). No individual participant data will be shared or presented; all dissemination will use aggregate statistics. Participants who wish to learn of published results may contact the principal investigator at [PI EMAIL].</w:t>
      </w:r>
    </w:p>
    <w:p w14:paraId="308F0CA4" w14:textId="77777777" w:rsidR="002D3AF0" w:rsidRDefault="00000000">
      <w:r>
        <w:br/>
      </w:r>
    </w:p>
    <w:p w14:paraId="7AE4BF13" w14:textId="77777777" w:rsidR="002D3AF0" w:rsidRDefault="00000000">
      <w:pPr>
        <w:pBdr>
          <w:bottom w:val="single" w:sz="6" w:space="4" w:color="2E4057"/>
        </w:pBdr>
        <w:spacing w:before="240" w:after="120" w:line="240" w:lineRule="auto"/>
        <w:jc w:val="center"/>
      </w:pPr>
      <w:r>
        <w:rPr>
          <w:b/>
          <w:bCs/>
          <w:caps/>
          <w:sz w:val="28"/>
          <w:szCs w:val="28"/>
        </w:rPr>
        <w:t>Section 3: Informed Consent Page (Qualtrics)</w:t>
      </w:r>
    </w:p>
    <w:p w14:paraId="34833164" w14:textId="77777777" w:rsidR="002D3AF0" w:rsidRDefault="00000000">
      <w:pPr>
        <w:spacing w:after="80" w:line="240" w:lineRule="auto"/>
      </w:pPr>
      <w:r>
        <w:rPr>
          <w:i/>
          <w:iCs/>
          <w:sz w:val="22"/>
          <w:szCs w:val="22"/>
        </w:rPr>
        <w:t>Display this page as the first element of the Qualtrics survey. Configure Qualtrics so that selecting "I do not agree to participate" branches to an end-of-survey message. Do not display any survey items before consent is obtained.</w:t>
      </w:r>
    </w:p>
    <w:p w14:paraId="280A9BFA" w14:textId="77777777" w:rsidR="002D3AF0" w:rsidRDefault="002D3AF0"/>
    <w:p w14:paraId="3A0E86B5" w14:textId="77777777" w:rsidR="002D3AF0" w:rsidRDefault="002D3AF0">
      <w:pPr>
        <w:pBdr>
          <w:bottom w:val="single" w:sz="4" w:space="4" w:color="AAAAAA"/>
        </w:pBdr>
        <w:spacing w:before="160" w:after="160"/>
      </w:pPr>
    </w:p>
    <w:p w14:paraId="5A52B321" w14:textId="77777777" w:rsidR="002D3AF0" w:rsidRDefault="00000000">
      <w:pPr>
        <w:spacing w:before="120" w:after="60" w:line="240" w:lineRule="auto"/>
        <w:jc w:val="center"/>
      </w:pPr>
      <w:r>
        <w:rPr>
          <w:b/>
          <w:bCs/>
          <w:caps/>
          <w:sz w:val="28"/>
          <w:szCs w:val="28"/>
        </w:rPr>
        <w:t>INFORMED CONSENT TO PARTICIPATE IN RESEARCH</w:t>
      </w:r>
    </w:p>
    <w:p w14:paraId="31AEEFFA" w14:textId="77777777" w:rsidR="002D3AF0" w:rsidRDefault="00000000">
      <w:pPr>
        <w:spacing w:before="60" w:after="120" w:line="240" w:lineRule="auto"/>
        <w:jc w:val="center"/>
      </w:pPr>
      <w:r>
        <w:rPr>
          <w:b/>
          <w:bCs/>
          <w:sz w:val="26"/>
          <w:szCs w:val="26"/>
        </w:rPr>
        <w:t>Study Title: Consumer Responses to Company Price Announcements</w:t>
      </w:r>
    </w:p>
    <w:p w14:paraId="1F390E62" w14:textId="77777777" w:rsidR="002D3AF0" w:rsidRDefault="002D3AF0">
      <w:pPr>
        <w:pBdr>
          <w:bottom w:val="single" w:sz="4" w:space="4" w:color="AAAAAA"/>
        </w:pBdr>
        <w:spacing w:before="160" w:after="160"/>
      </w:pPr>
    </w:p>
    <w:p w14:paraId="6AE980CB" w14:textId="77777777" w:rsidR="002D3AF0" w:rsidRDefault="002D3AF0"/>
    <w:p w14:paraId="1AFED89F" w14:textId="77777777" w:rsidR="002D3AF0" w:rsidRDefault="00000000">
      <w:pPr>
        <w:spacing w:before="60" w:after="60" w:line="360" w:lineRule="auto"/>
      </w:pPr>
      <w:r>
        <w:rPr>
          <w:b/>
          <w:bCs/>
        </w:rPr>
        <w:t xml:space="preserve">Principal Investigator: </w:t>
      </w:r>
      <w:r>
        <w:t>[PRINCIPAL INVESTIGATOR NAME], Department of [DEPARTMENT], McNeese State University</w:t>
      </w:r>
    </w:p>
    <w:p w14:paraId="3DC8FC64" w14:textId="77777777" w:rsidR="002D3AF0" w:rsidRDefault="00000000">
      <w:pPr>
        <w:spacing w:before="60" w:after="60" w:line="360" w:lineRule="auto"/>
      </w:pPr>
      <w:r>
        <w:rPr>
          <w:b/>
          <w:bCs/>
        </w:rPr>
        <w:t xml:space="preserve">Email: </w:t>
      </w:r>
      <w:r>
        <w:t>[PI EMAIL] | Phone: [PI PHONE NUMBER]</w:t>
      </w:r>
    </w:p>
    <w:p w14:paraId="62875DBF" w14:textId="77777777" w:rsidR="002D3AF0" w:rsidRDefault="00000000">
      <w:pPr>
        <w:spacing w:before="60" w:after="60" w:line="360" w:lineRule="auto"/>
      </w:pPr>
      <w:r>
        <w:rPr>
          <w:b/>
          <w:bCs/>
        </w:rPr>
        <w:t xml:space="preserve">Campus Address: </w:t>
      </w:r>
      <w:r>
        <w:t>[CAMPUS ADDRESS]</w:t>
      </w:r>
    </w:p>
    <w:p w14:paraId="7E2444EB" w14:textId="77777777" w:rsidR="002D3AF0" w:rsidRDefault="002D3AF0"/>
    <w:p w14:paraId="5074F816" w14:textId="77777777" w:rsidR="002D3AF0" w:rsidRDefault="00000000">
      <w:pPr>
        <w:spacing w:before="60" w:after="60" w:line="360" w:lineRule="auto"/>
      </w:pPr>
      <w:r>
        <w:rPr>
          <w:b/>
          <w:bCs/>
        </w:rPr>
        <w:lastRenderedPageBreak/>
        <w:t xml:space="preserve">IRB Contact: </w:t>
      </w:r>
      <w:r>
        <w:t>If you have questions about your rights as a research participant, please contact Dr. Eddie Lyons, IRB Chair, McNeese State University, at irbchair@mcneese.edu or 337-475-4077.</w:t>
      </w:r>
    </w:p>
    <w:p w14:paraId="325E42A1" w14:textId="77777777" w:rsidR="002D3AF0" w:rsidRDefault="002D3AF0">
      <w:pPr>
        <w:pBdr>
          <w:bottom w:val="single" w:sz="4" w:space="4" w:color="AAAAAA"/>
        </w:pBdr>
        <w:spacing w:before="160" w:after="160"/>
      </w:pPr>
    </w:p>
    <w:p w14:paraId="652EDDC6" w14:textId="77777777" w:rsidR="002D3AF0" w:rsidRDefault="002D3AF0"/>
    <w:p w14:paraId="51FED31D" w14:textId="77777777" w:rsidR="002D3AF0" w:rsidRDefault="00000000">
      <w:pPr>
        <w:spacing w:before="320" w:after="60" w:line="240" w:lineRule="auto"/>
      </w:pPr>
      <w:r>
        <w:rPr>
          <w:b/>
          <w:bCs/>
          <w:sz w:val="26"/>
          <w:szCs w:val="26"/>
        </w:rPr>
        <w:t>Purpose of This Study</w:t>
      </w:r>
    </w:p>
    <w:p w14:paraId="37F5E5BD" w14:textId="77777777" w:rsidR="002D3AF0" w:rsidRDefault="00000000">
      <w:pPr>
        <w:spacing w:after="80" w:line="360" w:lineRule="auto"/>
        <w:jc w:val="both"/>
      </w:pPr>
      <w:r>
        <w:t>Researchers at McNeese State University are studying how people respond to company announcements about price changes. We want to understand what kinds of explanations consumers find fair and how different announcements affect their feelings toward a brand. This study is being conducted for academic purposes and will be published in research journals.</w:t>
      </w:r>
    </w:p>
    <w:p w14:paraId="6F7B5435" w14:textId="77777777" w:rsidR="002D3AF0" w:rsidRDefault="002D3AF0"/>
    <w:p w14:paraId="695A5935" w14:textId="77777777" w:rsidR="002D3AF0" w:rsidRDefault="00000000">
      <w:pPr>
        <w:spacing w:before="320" w:after="60" w:line="240" w:lineRule="auto"/>
      </w:pPr>
      <w:r>
        <w:rPr>
          <w:b/>
          <w:bCs/>
          <w:sz w:val="26"/>
          <w:szCs w:val="26"/>
        </w:rPr>
        <w:t>What You Will Be Asked to Do</w:t>
      </w:r>
    </w:p>
    <w:p w14:paraId="4A1D2C15" w14:textId="77777777" w:rsidR="002D3AF0" w:rsidRDefault="00000000">
      <w:pPr>
        <w:spacing w:after="80" w:line="360" w:lineRule="auto"/>
        <w:jc w:val="both"/>
      </w:pPr>
      <w:r>
        <w:t>If you agree to participate, you will read a short company announcement about a price change and then answer questions about your reactions to it. You will also answer a few general questions about your consumer attitudes and background. Everything takes place online through this survey.</w:t>
      </w:r>
    </w:p>
    <w:p w14:paraId="5C30F5B2" w14:textId="77777777" w:rsidR="002D3AF0" w:rsidRDefault="002D3AF0"/>
    <w:p w14:paraId="5D4EA639" w14:textId="77777777" w:rsidR="002D3AF0" w:rsidRDefault="00000000">
      <w:pPr>
        <w:spacing w:before="320" w:after="60" w:line="240" w:lineRule="auto"/>
      </w:pPr>
      <w:r>
        <w:rPr>
          <w:b/>
          <w:bCs/>
          <w:sz w:val="26"/>
          <w:szCs w:val="26"/>
        </w:rPr>
        <w:t>Time Required</w:t>
      </w:r>
    </w:p>
    <w:p w14:paraId="2D4BBC83" w14:textId="77777777" w:rsidR="002D3AF0" w:rsidRDefault="00000000">
      <w:pPr>
        <w:spacing w:after="80" w:line="360" w:lineRule="auto"/>
        <w:jc w:val="both"/>
      </w:pPr>
      <w:r>
        <w:t xml:space="preserve">This study takes approximately </w:t>
      </w:r>
      <w:r>
        <w:rPr>
          <w:b/>
          <w:bCs/>
        </w:rPr>
        <w:t>15 minutes</w:t>
      </w:r>
      <w:r>
        <w:t xml:space="preserve"> to complete.</w:t>
      </w:r>
    </w:p>
    <w:p w14:paraId="4D8BC555" w14:textId="77777777" w:rsidR="002D3AF0" w:rsidRDefault="002D3AF0"/>
    <w:p w14:paraId="061E1C42" w14:textId="77777777" w:rsidR="002D3AF0" w:rsidRDefault="00000000">
      <w:pPr>
        <w:spacing w:before="320" w:after="60" w:line="240" w:lineRule="auto"/>
      </w:pPr>
      <w:r>
        <w:rPr>
          <w:b/>
          <w:bCs/>
          <w:sz w:val="26"/>
          <w:szCs w:val="26"/>
        </w:rPr>
        <w:t>Voluntary Participation</w:t>
      </w:r>
    </w:p>
    <w:p w14:paraId="4C2EC34D" w14:textId="77777777" w:rsidR="002D3AF0" w:rsidRDefault="00000000">
      <w:pPr>
        <w:spacing w:after="80" w:line="360" w:lineRule="auto"/>
        <w:jc w:val="both"/>
      </w:pPr>
      <w:r>
        <w:t>Your participation is completely voluntary. You do not have to take part in this study. If you decide to stop at any point before you click the final Submit button, you may do so by simply closing your browser window. You will not be penalized in any way for choosing not to participate or for stopping early.</w:t>
      </w:r>
    </w:p>
    <w:p w14:paraId="39074B12" w14:textId="77777777" w:rsidR="002D3AF0" w:rsidRDefault="002D3AF0"/>
    <w:p w14:paraId="67D7D32B" w14:textId="77777777" w:rsidR="002D3AF0" w:rsidRDefault="00000000">
      <w:pPr>
        <w:spacing w:before="320" w:after="60" w:line="240" w:lineRule="auto"/>
      </w:pPr>
      <w:r>
        <w:rPr>
          <w:b/>
          <w:bCs/>
          <w:sz w:val="26"/>
          <w:szCs w:val="26"/>
        </w:rPr>
        <w:lastRenderedPageBreak/>
        <w:t>Risks</w:t>
      </w:r>
    </w:p>
    <w:p w14:paraId="5DCD0C75" w14:textId="77777777" w:rsidR="002D3AF0" w:rsidRDefault="00000000">
      <w:pPr>
        <w:spacing w:after="80" w:line="360" w:lineRule="auto"/>
        <w:jc w:val="both"/>
      </w:pPr>
      <w:r>
        <w:t>The risks of participating in this study are minimal — no greater than what you might experience in everyday life. You will be reading about a consumer price increase, which some people may find mildly annoying. There are no physical, financial, legal, or psychological risks beyond this minor and temporary inconvenience.</w:t>
      </w:r>
    </w:p>
    <w:p w14:paraId="1E63DDAA" w14:textId="77777777" w:rsidR="002D3AF0" w:rsidRDefault="002D3AF0"/>
    <w:p w14:paraId="783B9194" w14:textId="77777777" w:rsidR="002D3AF0" w:rsidRDefault="00000000">
      <w:pPr>
        <w:spacing w:before="320" w:after="60" w:line="240" w:lineRule="auto"/>
      </w:pPr>
      <w:r>
        <w:rPr>
          <w:b/>
          <w:bCs/>
          <w:sz w:val="26"/>
          <w:szCs w:val="26"/>
        </w:rPr>
        <w:t>Benefits</w:t>
      </w:r>
    </w:p>
    <w:p w14:paraId="204CDE44" w14:textId="77777777" w:rsidR="002D3AF0" w:rsidRDefault="00000000">
      <w:pPr>
        <w:spacing w:after="80" w:line="360" w:lineRule="auto"/>
        <w:jc w:val="both"/>
      </w:pPr>
      <w:r>
        <w:t>There is no direct personal benefit to you from taking part in this study. However, your participation will help researchers better understand how company communications affect consumer behavior, which may benefit businesses and consumers in the future.</w:t>
      </w:r>
    </w:p>
    <w:p w14:paraId="3FF7A827" w14:textId="77777777" w:rsidR="002D3AF0" w:rsidRDefault="002D3AF0"/>
    <w:p w14:paraId="1AFAA4A8" w14:textId="77777777" w:rsidR="002D3AF0" w:rsidRDefault="00000000">
      <w:pPr>
        <w:spacing w:before="320" w:after="60" w:line="240" w:lineRule="auto"/>
      </w:pPr>
      <w:r>
        <w:rPr>
          <w:b/>
          <w:bCs/>
          <w:sz w:val="26"/>
          <w:szCs w:val="26"/>
        </w:rPr>
        <w:t>Confidentiality</w:t>
      </w:r>
    </w:p>
    <w:p w14:paraId="1C8B7542" w14:textId="77777777" w:rsidR="002D3AF0" w:rsidRDefault="00000000">
      <w:pPr>
        <w:spacing w:after="80" w:line="360" w:lineRule="auto"/>
        <w:jc w:val="both"/>
      </w:pPr>
      <w:r>
        <w:t>Your responses are anonymous. We do not collect your name, email address, or any other information that could identify you. Your Prolific ID is used only to confirm that you completed the study and to process your payment; it is stored separately from your survey answers and will be permanently deleted after payment is confirmed. Your responses will be kept in a secure, password-protected system and will only be reported as group statistics — never individually.</w:t>
      </w:r>
    </w:p>
    <w:p w14:paraId="2D1E2F9B" w14:textId="77777777" w:rsidR="002D3AF0" w:rsidRDefault="002D3AF0"/>
    <w:p w14:paraId="7A1523D9" w14:textId="77777777" w:rsidR="002D3AF0" w:rsidRDefault="00000000">
      <w:pPr>
        <w:spacing w:before="320" w:after="60" w:line="240" w:lineRule="auto"/>
      </w:pPr>
      <w:r>
        <w:rPr>
          <w:b/>
          <w:bCs/>
          <w:sz w:val="26"/>
          <w:szCs w:val="26"/>
        </w:rPr>
        <w:t>Compensation</w:t>
      </w:r>
    </w:p>
    <w:p w14:paraId="180D342B" w14:textId="77777777" w:rsidR="002D3AF0" w:rsidRDefault="00000000">
      <w:pPr>
        <w:spacing w:after="80" w:line="360" w:lineRule="auto"/>
        <w:jc w:val="both"/>
      </w:pPr>
      <w:r>
        <w:t xml:space="preserve">You will </w:t>
      </w:r>
      <w:proofErr w:type="gramStart"/>
      <w:r>
        <w:t>receive</w:t>
      </w:r>
      <w:proofErr w:type="gramEnd"/>
      <w:r>
        <w:t xml:space="preserve"> </w:t>
      </w:r>
      <w:r>
        <w:rPr>
          <w:b/>
          <w:bCs/>
        </w:rPr>
        <w:t>[COMPENSATION AMOUNT]</w:t>
      </w:r>
      <w:r>
        <w:t xml:space="preserve"> through the Prolific platform for completing this study. Compensation will be processed through Prolific after you submit the survey. If you choose to withdraw before completing the survey, compensation may be prorated per </w:t>
      </w:r>
      <w:proofErr w:type="spellStart"/>
      <w:r>
        <w:t>Prolific's</w:t>
      </w:r>
      <w:proofErr w:type="spellEnd"/>
      <w:r>
        <w:t xml:space="preserve"> standard policies.</w:t>
      </w:r>
    </w:p>
    <w:p w14:paraId="4D9724AC" w14:textId="77777777" w:rsidR="002D3AF0" w:rsidRDefault="002D3AF0"/>
    <w:p w14:paraId="3A66A62A" w14:textId="77777777" w:rsidR="002D3AF0" w:rsidRDefault="00000000">
      <w:pPr>
        <w:spacing w:before="320" w:after="60" w:line="240" w:lineRule="auto"/>
      </w:pPr>
      <w:r>
        <w:rPr>
          <w:b/>
          <w:bCs/>
          <w:sz w:val="26"/>
          <w:szCs w:val="26"/>
        </w:rPr>
        <w:t>Questions</w:t>
      </w:r>
    </w:p>
    <w:p w14:paraId="0F015E45" w14:textId="77777777" w:rsidR="002D3AF0" w:rsidRDefault="00000000">
      <w:pPr>
        <w:spacing w:after="80" w:line="360" w:lineRule="auto"/>
        <w:jc w:val="both"/>
      </w:pPr>
      <w:r>
        <w:t xml:space="preserve">If you have questions about this study, please contact [PRINCIPAL INVESTIGATOR NAME] at [PI EMAIL] or [PI PHONE NUMBER]. If you have questions about your rights as a research </w:t>
      </w:r>
      <w:r>
        <w:lastRenderedPageBreak/>
        <w:t>participant, please contact Dr. Eddie Lyons, IRB Chair, at irbchair@mcneese.edu or 337-475-4077.</w:t>
      </w:r>
    </w:p>
    <w:p w14:paraId="428A3BB5" w14:textId="77777777" w:rsidR="002D3AF0" w:rsidRDefault="002D3AF0">
      <w:pPr>
        <w:pBdr>
          <w:bottom w:val="single" w:sz="4" w:space="4" w:color="AAAAAA"/>
        </w:pBdr>
        <w:spacing w:before="160" w:after="160"/>
      </w:pPr>
    </w:p>
    <w:p w14:paraId="4C2162E6" w14:textId="77777777" w:rsidR="002D3AF0" w:rsidRDefault="002D3AF0"/>
    <w:p w14:paraId="37DBEAB8" w14:textId="77777777" w:rsidR="002D3AF0" w:rsidRDefault="00000000">
      <w:pPr>
        <w:spacing w:after="80" w:line="360" w:lineRule="auto"/>
        <w:jc w:val="both"/>
      </w:pPr>
      <w:r>
        <w:rPr>
          <w:b/>
          <w:bCs/>
        </w:rPr>
        <w:t>By selecting "I agree to participate" below, you confirm that:</w:t>
      </w:r>
    </w:p>
    <w:p w14:paraId="0AC87488" w14:textId="77777777" w:rsidR="002D3AF0" w:rsidRDefault="00000000">
      <w:pPr>
        <w:pStyle w:val="ListParagraph"/>
        <w:numPr>
          <w:ilvl w:val="0"/>
          <w:numId w:val="1"/>
        </w:numPr>
        <w:spacing w:after="60" w:line="360" w:lineRule="auto"/>
      </w:pPr>
      <w:r>
        <w:t>You are 18 years of age or older.</w:t>
      </w:r>
    </w:p>
    <w:p w14:paraId="472B3729" w14:textId="77777777" w:rsidR="002D3AF0" w:rsidRDefault="00000000">
      <w:pPr>
        <w:pStyle w:val="ListParagraph"/>
        <w:numPr>
          <w:ilvl w:val="0"/>
          <w:numId w:val="1"/>
        </w:numPr>
        <w:spacing w:after="60" w:line="360" w:lineRule="auto"/>
      </w:pPr>
      <w:r>
        <w:t>You have read and understood the information above.</w:t>
      </w:r>
    </w:p>
    <w:p w14:paraId="5FEFEABF" w14:textId="77777777" w:rsidR="002D3AF0" w:rsidRDefault="00000000">
      <w:pPr>
        <w:pStyle w:val="ListParagraph"/>
        <w:numPr>
          <w:ilvl w:val="0"/>
          <w:numId w:val="1"/>
        </w:numPr>
        <w:spacing w:after="60" w:line="360" w:lineRule="auto"/>
      </w:pPr>
      <w:r>
        <w:t>You voluntarily agree to participate in this research.</w:t>
      </w:r>
    </w:p>
    <w:p w14:paraId="120D8CD6" w14:textId="77777777" w:rsidR="002D3AF0" w:rsidRDefault="00000000">
      <w:pPr>
        <w:pStyle w:val="ListParagraph"/>
        <w:numPr>
          <w:ilvl w:val="0"/>
          <w:numId w:val="1"/>
        </w:numPr>
        <w:spacing w:after="60" w:line="360" w:lineRule="auto"/>
      </w:pPr>
      <w:r>
        <w:t>You understand you may stop at any time before final submission.</w:t>
      </w:r>
    </w:p>
    <w:p w14:paraId="2CE0B35A" w14:textId="77777777" w:rsidR="002D3AF0" w:rsidRDefault="002D3AF0"/>
    <w:p w14:paraId="434D53B8" w14:textId="77777777" w:rsidR="002D3AF0" w:rsidRDefault="00000000">
      <w:pPr>
        <w:spacing w:before="40" w:after="40" w:line="240" w:lineRule="auto"/>
        <w:ind w:left="360"/>
      </w:pPr>
      <w:proofErr w:type="gramStart"/>
      <w:r>
        <w:t xml:space="preserve">○  </w:t>
      </w:r>
      <w:r>
        <w:rPr>
          <w:b/>
          <w:bCs/>
        </w:rPr>
        <w:t>I</w:t>
      </w:r>
      <w:proofErr w:type="gramEnd"/>
      <w:r>
        <w:rPr>
          <w:b/>
          <w:bCs/>
        </w:rPr>
        <w:t xml:space="preserve"> agree to participate.</w:t>
      </w:r>
    </w:p>
    <w:p w14:paraId="08919363" w14:textId="77777777" w:rsidR="002D3AF0" w:rsidRDefault="00000000">
      <w:pPr>
        <w:spacing w:before="40" w:after="40" w:line="240" w:lineRule="auto"/>
        <w:ind w:left="360"/>
      </w:pPr>
      <w:proofErr w:type="gramStart"/>
      <w:r>
        <w:t xml:space="preserve">○  </w:t>
      </w:r>
      <w:r>
        <w:rPr>
          <w:b/>
          <w:bCs/>
        </w:rPr>
        <w:t>I</w:t>
      </w:r>
      <w:proofErr w:type="gramEnd"/>
      <w:r>
        <w:rPr>
          <w:b/>
          <w:bCs/>
        </w:rPr>
        <w:t xml:space="preserve"> do not agree to participate.</w:t>
      </w:r>
    </w:p>
    <w:p w14:paraId="53CFF2C3" w14:textId="77777777" w:rsidR="002D3AF0" w:rsidRDefault="002D3AF0"/>
    <w:p w14:paraId="6BA10CB6" w14:textId="77777777" w:rsidR="002D3AF0" w:rsidRDefault="00000000">
      <w:pPr>
        <w:spacing w:after="80" w:line="240" w:lineRule="auto"/>
      </w:pPr>
      <w:r>
        <w:rPr>
          <w:i/>
          <w:iCs/>
          <w:sz w:val="22"/>
          <w:szCs w:val="22"/>
        </w:rPr>
        <w:t xml:space="preserve">[Display Logic: If "I do not agree to participate" → End survey with message: "Thank you for your time. Because you chose not to participate, your browser window will now redirect. No data </w:t>
      </w:r>
      <w:proofErr w:type="gramStart"/>
      <w:r>
        <w:rPr>
          <w:i/>
          <w:iCs/>
          <w:sz w:val="22"/>
          <w:szCs w:val="22"/>
        </w:rPr>
        <w:t>have</w:t>
      </w:r>
      <w:proofErr w:type="gramEnd"/>
      <w:r>
        <w:rPr>
          <w:i/>
          <w:iCs/>
          <w:sz w:val="22"/>
          <w:szCs w:val="22"/>
        </w:rPr>
        <w:t xml:space="preserve"> been recorded."]</w:t>
      </w:r>
    </w:p>
    <w:p w14:paraId="1C719536" w14:textId="77777777" w:rsidR="002D3AF0" w:rsidRDefault="00000000">
      <w:r>
        <w:br/>
      </w:r>
    </w:p>
    <w:p w14:paraId="4C75EC18" w14:textId="77777777" w:rsidR="002D3AF0" w:rsidRDefault="00000000">
      <w:pPr>
        <w:pBdr>
          <w:bottom w:val="single" w:sz="6" w:space="4" w:color="2E4057"/>
        </w:pBdr>
        <w:spacing w:before="240" w:after="120" w:line="240" w:lineRule="auto"/>
        <w:jc w:val="center"/>
      </w:pPr>
      <w:r>
        <w:rPr>
          <w:b/>
          <w:bCs/>
          <w:caps/>
          <w:sz w:val="28"/>
          <w:szCs w:val="28"/>
        </w:rPr>
        <w:t>Section 4: Prolific Recruitment Text</w:t>
      </w:r>
    </w:p>
    <w:p w14:paraId="62EF2664" w14:textId="77777777" w:rsidR="002D3AF0" w:rsidRDefault="00000000">
      <w:pPr>
        <w:spacing w:after="80" w:line="240" w:lineRule="auto"/>
      </w:pPr>
      <w:r>
        <w:rPr>
          <w:i/>
          <w:iCs/>
          <w:sz w:val="22"/>
          <w:szCs w:val="22"/>
        </w:rPr>
        <w:t>Enter this text in the Prolific study listing interface. Character count limitations may require slight editing; the full intent should be preserved.</w:t>
      </w:r>
    </w:p>
    <w:p w14:paraId="0BA0A3B9" w14:textId="77777777" w:rsidR="002D3AF0" w:rsidRDefault="002D3AF0"/>
    <w:p w14:paraId="2CB59812" w14:textId="77777777" w:rsidR="002D3AF0" w:rsidRDefault="002D3AF0">
      <w:pPr>
        <w:pBdr>
          <w:bottom w:val="single" w:sz="4" w:space="4" w:color="AAAAAA"/>
        </w:pBdr>
        <w:spacing w:before="160" w:after="160"/>
      </w:pPr>
    </w:p>
    <w:p w14:paraId="4D97B64B" w14:textId="77777777" w:rsidR="002D3AF0" w:rsidRDefault="00000000">
      <w:pPr>
        <w:spacing w:before="320" w:after="60" w:line="240" w:lineRule="auto"/>
      </w:pPr>
      <w:r>
        <w:rPr>
          <w:b/>
          <w:bCs/>
          <w:sz w:val="26"/>
          <w:szCs w:val="26"/>
        </w:rPr>
        <w:t>Study Title</w:t>
      </w:r>
    </w:p>
    <w:p w14:paraId="50392739" w14:textId="77777777" w:rsidR="002D3AF0" w:rsidRDefault="00000000">
      <w:pPr>
        <w:spacing w:after="80" w:line="360" w:lineRule="auto"/>
        <w:jc w:val="both"/>
      </w:pPr>
      <w:r>
        <w:t>How Consumers Respond to Company Price Announcements</w:t>
      </w:r>
    </w:p>
    <w:p w14:paraId="3BA29697" w14:textId="77777777" w:rsidR="002D3AF0" w:rsidRDefault="002D3AF0"/>
    <w:p w14:paraId="6777F35F" w14:textId="77777777" w:rsidR="002D3AF0" w:rsidRDefault="00000000">
      <w:pPr>
        <w:spacing w:before="320" w:after="60" w:line="240" w:lineRule="auto"/>
      </w:pPr>
      <w:r>
        <w:rPr>
          <w:b/>
          <w:bCs/>
          <w:sz w:val="26"/>
          <w:szCs w:val="26"/>
        </w:rPr>
        <w:lastRenderedPageBreak/>
        <w:t>Study Description</w:t>
      </w:r>
    </w:p>
    <w:p w14:paraId="7FC07F84" w14:textId="77777777" w:rsidR="002D3AF0" w:rsidRDefault="00000000">
      <w:pPr>
        <w:spacing w:after="80" w:line="360" w:lineRule="auto"/>
        <w:jc w:val="both"/>
      </w:pPr>
      <w:r>
        <w:t>We are researchers at McNeese State University studying how consumers feel about company announcements related to price changes. In this study, you will read a short company communication and answer questions about your consumer reactions. Your responses will help us understand how different types of business communications affect consumer attitudes and behavior. This is a straightforward consumer research survey with no sensitive personal questions.</w:t>
      </w:r>
    </w:p>
    <w:p w14:paraId="16E8DC66" w14:textId="77777777" w:rsidR="002D3AF0" w:rsidRDefault="002D3AF0"/>
    <w:p w14:paraId="7E5BE8D4" w14:textId="77777777" w:rsidR="002D3AF0" w:rsidRDefault="00000000">
      <w:pPr>
        <w:spacing w:before="320" w:after="60" w:line="240" w:lineRule="auto"/>
      </w:pPr>
      <w:r>
        <w:rPr>
          <w:b/>
          <w:bCs/>
          <w:sz w:val="26"/>
          <w:szCs w:val="26"/>
        </w:rPr>
        <w:t>What You Will Do</w:t>
      </w:r>
    </w:p>
    <w:p w14:paraId="26FFFA90" w14:textId="77777777" w:rsidR="002D3AF0" w:rsidRDefault="00000000">
      <w:pPr>
        <w:spacing w:after="80" w:line="360" w:lineRule="auto"/>
        <w:jc w:val="both"/>
      </w:pPr>
      <w:r>
        <w:t>You will read a brief announcement from a company about a change in their prices and then answer a set of questions about your reactions — including how fair you think the change is, how you feel about the brand, and what you might do as a result. You will also answer a few background questions about yourself as a consumer.</w:t>
      </w:r>
    </w:p>
    <w:p w14:paraId="453C2F5E" w14:textId="77777777" w:rsidR="002D3AF0" w:rsidRDefault="002D3AF0"/>
    <w:p w14:paraId="30F206CF" w14:textId="77777777" w:rsidR="002D3AF0" w:rsidRDefault="00000000">
      <w:pPr>
        <w:spacing w:before="60" w:after="60" w:line="360" w:lineRule="auto"/>
      </w:pPr>
      <w:r>
        <w:rPr>
          <w:b/>
          <w:bCs/>
        </w:rPr>
        <w:t xml:space="preserve">Estimated Completion Time: </w:t>
      </w:r>
      <w:r>
        <w:t>Approximately 15 minutes</w:t>
      </w:r>
    </w:p>
    <w:p w14:paraId="4FFC0EFC" w14:textId="77777777" w:rsidR="002D3AF0" w:rsidRDefault="00000000">
      <w:pPr>
        <w:spacing w:before="60" w:after="60" w:line="360" w:lineRule="auto"/>
      </w:pPr>
      <w:r>
        <w:rPr>
          <w:b/>
          <w:bCs/>
        </w:rPr>
        <w:t xml:space="preserve">Compensation: </w:t>
      </w:r>
      <w:r>
        <w:t>[COMPENSATION AMOUNT] (equivalent to approximately [HOURLY RATE] per hour, consistent with Prolific fair-pay guidelines)</w:t>
      </w:r>
    </w:p>
    <w:p w14:paraId="13D7C6F2" w14:textId="77777777" w:rsidR="002D3AF0" w:rsidRDefault="002D3AF0"/>
    <w:p w14:paraId="57F7ECE2" w14:textId="77777777" w:rsidR="002D3AF0" w:rsidRDefault="00000000">
      <w:pPr>
        <w:spacing w:before="320" w:after="60" w:line="240" w:lineRule="auto"/>
      </w:pPr>
      <w:r>
        <w:rPr>
          <w:b/>
          <w:bCs/>
          <w:sz w:val="26"/>
          <w:szCs w:val="26"/>
        </w:rPr>
        <w:t>Eligibility Requirements</w:t>
      </w:r>
    </w:p>
    <w:p w14:paraId="5D477211" w14:textId="77777777" w:rsidR="002D3AF0" w:rsidRDefault="00000000">
      <w:pPr>
        <w:pStyle w:val="ListParagraph"/>
        <w:numPr>
          <w:ilvl w:val="0"/>
          <w:numId w:val="1"/>
        </w:numPr>
        <w:spacing w:after="60" w:line="360" w:lineRule="auto"/>
      </w:pPr>
      <w:r>
        <w:t xml:space="preserve">Must be </w:t>
      </w:r>
      <w:r>
        <w:rPr>
          <w:b/>
          <w:bCs/>
        </w:rPr>
        <w:t>18 years of age or older</w:t>
      </w:r>
    </w:p>
    <w:p w14:paraId="18EFD975" w14:textId="77777777" w:rsidR="002D3AF0" w:rsidRDefault="00000000">
      <w:pPr>
        <w:pStyle w:val="ListParagraph"/>
        <w:numPr>
          <w:ilvl w:val="0"/>
          <w:numId w:val="1"/>
        </w:numPr>
        <w:spacing w:after="60" w:line="360" w:lineRule="auto"/>
      </w:pPr>
      <w:r>
        <w:t xml:space="preserve">Must currently </w:t>
      </w:r>
      <w:r>
        <w:rPr>
          <w:b/>
          <w:bCs/>
        </w:rPr>
        <w:t>reside in the United States</w:t>
      </w:r>
    </w:p>
    <w:p w14:paraId="44762AD4" w14:textId="77777777" w:rsidR="002D3AF0" w:rsidRDefault="00000000">
      <w:pPr>
        <w:pStyle w:val="ListParagraph"/>
        <w:numPr>
          <w:ilvl w:val="0"/>
          <w:numId w:val="1"/>
        </w:numPr>
        <w:spacing w:after="60" w:line="360" w:lineRule="auto"/>
      </w:pPr>
      <w:r>
        <w:t xml:space="preserve">Must be </w:t>
      </w:r>
      <w:r>
        <w:rPr>
          <w:b/>
          <w:bCs/>
        </w:rPr>
        <w:t>fluent in English</w:t>
      </w:r>
    </w:p>
    <w:p w14:paraId="0455F23E" w14:textId="77777777" w:rsidR="002D3AF0" w:rsidRDefault="00000000">
      <w:pPr>
        <w:pStyle w:val="ListParagraph"/>
        <w:numPr>
          <w:ilvl w:val="0"/>
          <w:numId w:val="1"/>
        </w:numPr>
        <w:spacing w:after="60" w:line="360" w:lineRule="auto"/>
      </w:pPr>
      <w:r>
        <w:t xml:space="preserve">Must </w:t>
      </w:r>
      <w:r>
        <w:rPr>
          <w:b/>
          <w:bCs/>
        </w:rPr>
        <w:t>not</w:t>
      </w:r>
      <w:r>
        <w:t xml:space="preserve"> have participated in a previous version of this study (apply </w:t>
      </w:r>
      <w:proofErr w:type="spellStart"/>
      <w:r>
        <w:t>Prolific's</w:t>
      </w:r>
      <w:proofErr w:type="spellEnd"/>
      <w:r>
        <w:t xml:space="preserve"> "Previous Participants" exclusion filter if applicable)</w:t>
      </w:r>
    </w:p>
    <w:p w14:paraId="703AE539" w14:textId="77777777" w:rsidR="002D3AF0" w:rsidRDefault="002D3AF0"/>
    <w:p w14:paraId="1E78BE76" w14:textId="77777777" w:rsidR="002D3AF0" w:rsidRDefault="00000000">
      <w:pPr>
        <w:spacing w:before="320" w:after="60" w:line="240" w:lineRule="auto"/>
      </w:pPr>
      <w:r>
        <w:rPr>
          <w:b/>
          <w:bCs/>
          <w:sz w:val="26"/>
          <w:szCs w:val="26"/>
        </w:rPr>
        <w:t>Additional Information</w:t>
      </w:r>
    </w:p>
    <w:p w14:paraId="192F66FF" w14:textId="77777777" w:rsidR="002D3AF0" w:rsidRDefault="00000000">
      <w:pPr>
        <w:spacing w:after="80" w:line="360" w:lineRule="auto"/>
        <w:jc w:val="both"/>
      </w:pPr>
      <w:r>
        <w:t xml:space="preserve">This study involves reading a short, realistic business announcement from a fictional company and answering questions about your consumer responses. The topic involves a price change in the </w:t>
      </w:r>
      <w:r>
        <w:lastRenderedPageBreak/>
        <w:t xml:space="preserve">home goods and appliances category. The survey includes general questions about consumer and economic attitudes; it is </w:t>
      </w:r>
      <w:r>
        <w:rPr>
          <w:b/>
          <w:bCs/>
        </w:rPr>
        <w:t>not</w:t>
      </w:r>
      <w:r>
        <w:t xml:space="preserve"> a political survey and does not ask about party affiliation or voting behavior. There are no right or wrong answers — we are interested only in your honest personal reactions.</w:t>
      </w:r>
    </w:p>
    <w:p w14:paraId="4A8F0BF8" w14:textId="77777777" w:rsidR="002D3AF0" w:rsidRDefault="002D3AF0"/>
    <w:p w14:paraId="6CCAFFEF" w14:textId="77777777" w:rsidR="002D3AF0" w:rsidRDefault="00000000">
      <w:pPr>
        <w:spacing w:after="80" w:line="360" w:lineRule="auto"/>
        <w:jc w:val="both"/>
      </w:pPr>
      <w:r>
        <w:t xml:space="preserve">All responses are anonymous. You will not be asked for your name, email, or any other identifying information. Your Prolific ID will be used only to confirm completion and process </w:t>
      </w:r>
      <w:proofErr w:type="gramStart"/>
      <w:r>
        <w:t>payment, and</w:t>
      </w:r>
      <w:proofErr w:type="gramEnd"/>
      <w:r>
        <w:t xml:space="preserve"> will not be linked to your survey answers.</w:t>
      </w:r>
    </w:p>
    <w:p w14:paraId="42C961AB" w14:textId="77777777" w:rsidR="002D3AF0" w:rsidRDefault="00000000">
      <w:r>
        <w:br/>
      </w:r>
    </w:p>
    <w:p w14:paraId="42B4C20D" w14:textId="77777777" w:rsidR="002D3AF0" w:rsidRDefault="00000000">
      <w:pPr>
        <w:pBdr>
          <w:bottom w:val="single" w:sz="6" w:space="4" w:color="2E4057"/>
        </w:pBdr>
        <w:spacing w:before="240" w:after="120" w:line="240" w:lineRule="auto"/>
        <w:jc w:val="center"/>
      </w:pPr>
      <w:r>
        <w:rPr>
          <w:b/>
          <w:bCs/>
          <w:caps/>
          <w:sz w:val="28"/>
          <w:szCs w:val="28"/>
        </w:rPr>
        <w:t>Section 5: Qualtrics Survey Instrument</w:t>
      </w:r>
    </w:p>
    <w:p w14:paraId="2B8539E6" w14:textId="77777777" w:rsidR="002D3AF0" w:rsidRDefault="00000000">
      <w:pPr>
        <w:spacing w:after="80" w:line="240" w:lineRule="auto"/>
      </w:pPr>
      <w:r>
        <w:rPr>
          <w:i/>
          <w:iCs/>
          <w:sz w:val="22"/>
          <w:szCs w:val="22"/>
        </w:rPr>
        <w:t xml:space="preserve">All blocks are labeled with block number and purpose. Question wording and response options are provided in full. Technical notes and </w:t>
      </w:r>
      <w:proofErr w:type="gramStart"/>
      <w:r>
        <w:rPr>
          <w:i/>
          <w:iCs/>
          <w:sz w:val="22"/>
          <w:szCs w:val="22"/>
        </w:rPr>
        <w:t>display logic</w:t>
      </w:r>
      <w:proofErr w:type="gramEnd"/>
      <w:r>
        <w:rPr>
          <w:i/>
          <w:iCs/>
          <w:sz w:val="22"/>
          <w:szCs w:val="22"/>
        </w:rPr>
        <w:t xml:space="preserve"> instructions are in [brackets]. Configure the Qualtrics survey using a Block structure with Randomizer as indicated.</w:t>
      </w:r>
    </w:p>
    <w:p w14:paraId="310B09D7" w14:textId="77777777" w:rsidR="002D3AF0" w:rsidRDefault="002D3AF0"/>
    <w:p w14:paraId="0F855C6B" w14:textId="77777777" w:rsidR="002D3AF0" w:rsidRDefault="00000000">
      <w:pPr>
        <w:spacing w:before="320" w:after="60" w:line="240" w:lineRule="auto"/>
      </w:pPr>
      <w:r>
        <w:rPr>
          <w:b/>
          <w:bCs/>
          <w:sz w:val="26"/>
          <w:szCs w:val="26"/>
        </w:rPr>
        <w:t>BLOCK 0: Informed Consent</w:t>
      </w:r>
    </w:p>
    <w:p w14:paraId="0A372A26" w14:textId="77777777" w:rsidR="002D3AF0" w:rsidRDefault="00000000">
      <w:pPr>
        <w:spacing w:after="80" w:line="240" w:lineRule="auto"/>
      </w:pPr>
      <w:r>
        <w:rPr>
          <w:i/>
          <w:iCs/>
          <w:sz w:val="22"/>
          <w:szCs w:val="22"/>
        </w:rPr>
        <w:t xml:space="preserve">[Display: Full informed consent text from Section 3 as a Descriptive Text element, followed by a single </w:t>
      </w:r>
      <w:proofErr w:type="gramStart"/>
      <w:r>
        <w:rPr>
          <w:i/>
          <w:iCs/>
          <w:sz w:val="22"/>
          <w:szCs w:val="22"/>
        </w:rPr>
        <w:t>Multiple Choice</w:t>
      </w:r>
      <w:proofErr w:type="gramEnd"/>
      <w:r>
        <w:rPr>
          <w:i/>
          <w:iCs/>
          <w:sz w:val="22"/>
          <w:szCs w:val="22"/>
        </w:rPr>
        <w:t xml:space="preserve"> question with two options. Configure display logic on consent response.]</w:t>
      </w:r>
    </w:p>
    <w:p w14:paraId="0158ACE7" w14:textId="77777777" w:rsidR="002D3AF0" w:rsidRDefault="002D3AF0"/>
    <w:p w14:paraId="41EDDD21" w14:textId="77777777" w:rsidR="002D3AF0" w:rsidRDefault="00000000">
      <w:pPr>
        <w:spacing w:after="80" w:line="360" w:lineRule="auto"/>
        <w:jc w:val="both"/>
      </w:pPr>
      <w:r>
        <w:rPr>
          <w:b/>
          <w:bCs/>
        </w:rPr>
        <w:t>Consent Question:</w:t>
      </w:r>
      <w:r>
        <w:t xml:space="preserve"> Please read the information above carefully and indicate your choice below.</w:t>
      </w:r>
    </w:p>
    <w:p w14:paraId="5D491234" w14:textId="77777777" w:rsidR="002D3AF0" w:rsidRDefault="00000000">
      <w:pPr>
        <w:spacing w:before="40" w:after="40" w:line="240" w:lineRule="auto"/>
        <w:ind w:left="360"/>
      </w:pPr>
      <w:proofErr w:type="gramStart"/>
      <w:r>
        <w:t xml:space="preserve">○  </w:t>
      </w:r>
      <w:r>
        <w:rPr>
          <w:b/>
          <w:bCs/>
        </w:rPr>
        <w:t>I</w:t>
      </w:r>
      <w:proofErr w:type="gramEnd"/>
      <w:r>
        <w:rPr>
          <w:b/>
          <w:bCs/>
        </w:rPr>
        <w:t xml:space="preserve"> agree to participate.</w:t>
      </w:r>
    </w:p>
    <w:p w14:paraId="574C4AAD" w14:textId="77777777" w:rsidR="002D3AF0" w:rsidRDefault="00000000">
      <w:pPr>
        <w:spacing w:before="40" w:after="40" w:line="240" w:lineRule="auto"/>
        <w:ind w:left="360"/>
      </w:pPr>
      <w:proofErr w:type="gramStart"/>
      <w:r>
        <w:t xml:space="preserve">○  </w:t>
      </w:r>
      <w:r>
        <w:rPr>
          <w:b/>
          <w:bCs/>
        </w:rPr>
        <w:t>I</w:t>
      </w:r>
      <w:proofErr w:type="gramEnd"/>
      <w:r>
        <w:rPr>
          <w:b/>
          <w:bCs/>
        </w:rPr>
        <w:t xml:space="preserve"> do not agree to participate.</w:t>
      </w:r>
    </w:p>
    <w:p w14:paraId="24D9BD5E" w14:textId="77777777" w:rsidR="002D3AF0" w:rsidRDefault="00000000">
      <w:pPr>
        <w:spacing w:after="80" w:line="240" w:lineRule="auto"/>
      </w:pPr>
      <w:r>
        <w:rPr>
          <w:i/>
          <w:iCs/>
          <w:sz w:val="22"/>
          <w:szCs w:val="22"/>
        </w:rPr>
        <w:t xml:space="preserve">[Display Logic: If "I do not agree to participate" → Skip to End of Survey. Message: "Thank you for your time. Because you indicated that you do not wish to participate, no data from this session </w:t>
      </w:r>
      <w:proofErr w:type="gramStart"/>
      <w:r>
        <w:rPr>
          <w:i/>
          <w:iCs/>
          <w:sz w:val="22"/>
          <w:szCs w:val="22"/>
        </w:rPr>
        <w:t>have</w:t>
      </w:r>
      <w:proofErr w:type="gramEnd"/>
      <w:r>
        <w:rPr>
          <w:i/>
          <w:iCs/>
          <w:sz w:val="22"/>
          <w:szCs w:val="22"/>
        </w:rPr>
        <w:t xml:space="preserve"> been recorded. You may close this window or return to Prolific."]</w:t>
      </w:r>
    </w:p>
    <w:p w14:paraId="504295EA" w14:textId="77777777" w:rsidR="002D3AF0" w:rsidRDefault="002D3AF0">
      <w:pPr>
        <w:pBdr>
          <w:bottom w:val="single" w:sz="4" w:space="4" w:color="AAAAAA"/>
        </w:pBdr>
        <w:spacing w:before="160" w:after="160"/>
      </w:pPr>
    </w:p>
    <w:p w14:paraId="257E18E3" w14:textId="77777777" w:rsidR="002D3AF0" w:rsidRDefault="00000000">
      <w:pPr>
        <w:spacing w:before="320" w:after="60" w:line="240" w:lineRule="auto"/>
      </w:pPr>
      <w:r>
        <w:rPr>
          <w:b/>
          <w:bCs/>
          <w:sz w:val="26"/>
          <w:szCs w:val="26"/>
        </w:rPr>
        <w:t>BLOCK 1: Eligibility Screen</w:t>
      </w:r>
    </w:p>
    <w:p w14:paraId="718D7F00" w14:textId="77777777" w:rsidR="002D3AF0" w:rsidRDefault="00000000">
      <w:pPr>
        <w:spacing w:after="80" w:line="240" w:lineRule="auto"/>
      </w:pPr>
      <w:r>
        <w:rPr>
          <w:i/>
          <w:iCs/>
          <w:sz w:val="22"/>
          <w:szCs w:val="22"/>
        </w:rPr>
        <w:t>[Display all three items on a single page after consent confirmation. Terminate immediately if any disqualifying response is given.]</w:t>
      </w:r>
    </w:p>
    <w:p w14:paraId="5C4E083A" w14:textId="77777777" w:rsidR="002D3AF0" w:rsidRDefault="002D3AF0"/>
    <w:p w14:paraId="389E8232" w14:textId="77777777" w:rsidR="002D3AF0" w:rsidRDefault="00000000">
      <w:pPr>
        <w:spacing w:before="120" w:after="60" w:line="360" w:lineRule="auto"/>
      </w:pPr>
      <w:r>
        <w:rPr>
          <w:b/>
          <w:bCs/>
        </w:rPr>
        <w:lastRenderedPageBreak/>
        <w:t xml:space="preserve">EL1.  </w:t>
      </w:r>
      <w:r>
        <w:t>Are you 18 years of age or older?</w:t>
      </w:r>
    </w:p>
    <w:p w14:paraId="33F58BEF" w14:textId="77777777" w:rsidR="002D3AF0" w:rsidRDefault="00000000">
      <w:pPr>
        <w:spacing w:before="40" w:after="40" w:line="240" w:lineRule="auto"/>
        <w:ind w:left="360"/>
      </w:pPr>
      <w:proofErr w:type="gramStart"/>
      <w:r>
        <w:t>○  Yes</w:t>
      </w:r>
      <w:proofErr w:type="gramEnd"/>
    </w:p>
    <w:p w14:paraId="6E062C82" w14:textId="77777777" w:rsidR="002D3AF0" w:rsidRDefault="00000000">
      <w:pPr>
        <w:spacing w:before="40" w:after="40" w:line="240" w:lineRule="auto"/>
        <w:ind w:left="360"/>
      </w:pPr>
      <w:proofErr w:type="gramStart"/>
      <w:r>
        <w:t>○  No</w:t>
      </w:r>
      <w:proofErr w:type="gramEnd"/>
    </w:p>
    <w:p w14:paraId="7DE66B83" w14:textId="77777777" w:rsidR="002D3AF0" w:rsidRDefault="00000000">
      <w:pPr>
        <w:spacing w:after="80" w:line="240" w:lineRule="auto"/>
      </w:pPr>
      <w:r>
        <w:rPr>
          <w:i/>
          <w:iCs/>
          <w:sz w:val="22"/>
          <w:szCs w:val="22"/>
        </w:rPr>
        <w:t>[Display Logic: If "No" → End Survey. Message: "Thank you for your interest. Unfortunately, you do not meet the eligibility requirements for this study. Please return to Prolific and select 'I returned the study' with the reason 'I don't qualify</w:t>
      </w:r>
      <w:proofErr w:type="gramStart"/>
      <w:r>
        <w:rPr>
          <w:i/>
          <w:iCs/>
          <w:sz w:val="22"/>
          <w:szCs w:val="22"/>
        </w:rPr>
        <w:t>.'"</w:t>
      </w:r>
      <w:proofErr w:type="gramEnd"/>
      <w:r>
        <w:rPr>
          <w:i/>
          <w:iCs/>
          <w:sz w:val="22"/>
          <w:szCs w:val="22"/>
        </w:rPr>
        <w:t>]</w:t>
      </w:r>
    </w:p>
    <w:p w14:paraId="0BB77D33" w14:textId="77777777" w:rsidR="002D3AF0" w:rsidRDefault="002D3AF0"/>
    <w:p w14:paraId="194AC3B4" w14:textId="77777777" w:rsidR="002D3AF0" w:rsidRDefault="00000000">
      <w:pPr>
        <w:spacing w:before="120" w:after="60" w:line="360" w:lineRule="auto"/>
      </w:pPr>
      <w:r>
        <w:rPr>
          <w:b/>
          <w:bCs/>
        </w:rPr>
        <w:t xml:space="preserve">EL2.  </w:t>
      </w:r>
      <w:r>
        <w:t>Do you currently reside in the United States?</w:t>
      </w:r>
    </w:p>
    <w:p w14:paraId="64429061" w14:textId="77777777" w:rsidR="002D3AF0" w:rsidRDefault="00000000">
      <w:pPr>
        <w:spacing w:before="40" w:after="40" w:line="240" w:lineRule="auto"/>
        <w:ind w:left="360"/>
      </w:pPr>
      <w:proofErr w:type="gramStart"/>
      <w:r>
        <w:t>○  Yes</w:t>
      </w:r>
      <w:proofErr w:type="gramEnd"/>
    </w:p>
    <w:p w14:paraId="68A9B7B8" w14:textId="77777777" w:rsidR="002D3AF0" w:rsidRDefault="00000000">
      <w:pPr>
        <w:spacing w:before="40" w:after="40" w:line="240" w:lineRule="auto"/>
        <w:ind w:left="360"/>
      </w:pPr>
      <w:proofErr w:type="gramStart"/>
      <w:r>
        <w:t>○  No</w:t>
      </w:r>
      <w:proofErr w:type="gramEnd"/>
    </w:p>
    <w:p w14:paraId="51FA0FEB" w14:textId="77777777" w:rsidR="002D3AF0" w:rsidRDefault="00000000">
      <w:pPr>
        <w:spacing w:after="80" w:line="240" w:lineRule="auto"/>
      </w:pPr>
      <w:r>
        <w:rPr>
          <w:i/>
          <w:iCs/>
          <w:sz w:val="22"/>
          <w:szCs w:val="22"/>
        </w:rPr>
        <w:t>[Display Logic: If "No" → End Survey with same ineligibility message.]</w:t>
      </w:r>
    </w:p>
    <w:p w14:paraId="014190CD" w14:textId="77777777" w:rsidR="002D3AF0" w:rsidRDefault="002D3AF0"/>
    <w:p w14:paraId="4B5CC790" w14:textId="77777777" w:rsidR="002D3AF0" w:rsidRDefault="00000000">
      <w:pPr>
        <w:spacing w:before="120" w:after="60" w:line="360" w:lineRule="auto"/>
      </w:pPr>
      <w:r>
        <w:rPr>
          <w:b/>
          <w:bCs/>
        </w:rPr>
        <w:t xml:space="preserve">EL3.  </w:t>
      </w:r>
      <w:r>
        <w:t>Are you a fluent English speaker?</w:t>
      </w:r>
    </w:p>
    <w:p w14:paraId="4160B6E8" w14:textId="77777777" w:rsidR="002D3AF0" w:rsidRDefault="00000000">
      <w:pPr>
        <w:spacing w:before="40" w:after="40" w:line="240" w:lineRule="auto"/>
        <w:ind w:left="360"/>
      </w:pPr>
      <w:proofErr w:type="gramStart"/>
      <w:r>
        <w:t>○  Yes</w:t>
      </w:r>
      <w:proofErr w:type="gramEnd"/>
    </w:p>
    <w:p w14:paraId="3655AE2F" w14:textId="77777777" w:rsidR="002D3AF0" w:rsidRDefault="00000000">
      <w:pPr>
        <w:spacing w:before="40" w:after="40" w:line="240" w:lineRule="auto"/>
        <w:ind w:left="360"/>
      </w:pPr>
      <w:proofErr w:type="gramStart"/>
      <w:r>
        <w:t>○  No</w:t>
      </w:r>
      <w:proofErr w:type="gramEnd"/>
    </w:p>
    <w:p w14:paraId="10081AFE" w14:textId="77777777" w:rsidR="002D3AF0" w:rsidRDefault="00000000">
      <w:pPr>
        <w:spacing w:after="80" w:line="240" w:lineRule="auto"/>
      </w:pPr>
      <w:r>
        <w:rPr>
          <w:i/>
          <w:iCs/>
          <w:sz w:val="22"/>
          <w:szCs w:val="22"/>
        </w:rPr>
        <w:t>[Display Logic: If "No" → End Survey with same ineligibility message.]</w:t>
      </w:r>
    </w:p>
    <w:p w14:paraId="2200348D" w14:textId="77777777" w:rsidR="002D3AF0" w:rsidRDefault="002D3AF0">
      <w:pPr>
        <w:pBdr>
          <w:bottom w:val="single" w:sz="4" w:space="4" w:color="AAAAAA"/>
        </w:pBdr>
        <w:spacing w:before="160" w:after="160"/>
      </w:pPr>
    </w:p>
    <w:p w14:paraId="7CECDA7D" w14:textId="77777777" w:rsidR="002D3AF0" w:rsidRDefault="00000000">
      <w:pPr>
        <w:spacing w:before="320" w:after="60" w:line="240" w:lineRule="auto"/>
      </w:pPr>
      <w:r>
        <w:rPr>
          <w:b/>
          <w:bCs/>
          <w:sz w:val="26"/>
          <w:szCs w:val="26"/>
        </w:rPr>
        <w:t>BLOCK 2: Attention Check (Embedded)</w:t>
      </w:r>
    </w:p>
    <w:p w14:paraId="2586E260" w14:textId="77777777" w:rsidR="002D3AF0" w:rsidRDefault="00000000">
      <w:pPr>
        <w:spacing w:after="80" w:line="240" w:lineRule="auto"/>
      </w:pPr>
      <w:r>
        <w:rPr>
          <w:i/>
          <w:iCs/>
          <w:sz w:val="22"/>
          <w:szCs w:val="22"/>
        </w:rPr>
        <w:t>[Present as one item in the same format as surrounding Likert items to maintain cover. Display before or within the TPA block.]</w:t>
      </w:r>
    </w:p>
    <w:p w14:paraId="42A7452E" w14:textId="77777777" w:rsidR="002D3AF0" w:rsidRDefault="002D3AF0"/>
    <w:p w14:paraId="2615DA6B" w14:textId="77777777" w:rsidR="002D3AF0" w:rsidRDefault="00000000">
      <w:pPr>
        <w:spacing w:before="120" w:after="60" w:line="360" w:lineRule="auto"/>
      </w:pPr>
      <w:r>
        <w:rPr>
          <w:b/>
          <w:bCs/>
        </w:rPr>
        <w:t xml:space="preserve">AC1.  </w:t>
      </w:r>
      <w:r>
        <w:t>"This item is an attention check. To show you are reading carefully, please select Strongly Agree for this statement."</w:t>
      </w:r>
    </w:p>
    <w:p w14:paraId="2F68F325" w14:textId="77777777" w:rsidR="002D3AF0" w:rsidRDefault="00000000">
      <w:pPr>
        <w:spacing w:after="80" w:line="240" w:lineRule="auto"/>
        <w:ind w:left="360"/>
      </w:pPr>
      <w:r>
        <w:rPr>
          <w:i/>
          <w:iCs/>
          <w:sz w:val="22"/>
          <w:szCs w:val="22"/>
        </w:rPr>
        <w:t xml:space="preserve">1 = Strongly Disagree | 2 = Disagree | 3 = Somewhat Disagree | 4 = Neither Agree nor Disagree | 5 = Somewhat Agree | 6 = </w:t>
      </w:r>
      <w:proofErr w:type="gramStart"/>
      <w:r>
        <w:rPr>
          <w:i/>
          <w:iCs/>
          <w:sz w:val="22"/>
          <w:szCs w:val="22"/>
        </w:rPr>
        <w:t>Agree |</w:t>
      </w:r>
      <w:proofErr w:type="gramEnd"/>
      <w:r>
        <w:rPr>
          <w:i/>
          <w:iCs/>
          <w:sz w:val="22"/>
          <w:szCs w:val="22"/>
        </w:rPr>
        <w:t xml:space="preserve"> 7 = Strongly Agree</w:t>
      </w:r>
    </w:p>
    <w:p w14:paraId="684495BA" w14:textId="77777777" w:rsidR="002D3AF0" w:rsidRDefault="00000000">
      <w:pPr>
        <w:spacing w:after="80" w:line="240" w:lineRule="auto"/>
      </w:pPr>
      <w:r>
        <w:rPr>
          <w:i/>
          <w:iCs/>
          <w:sz w:val="22"/>
          <w:szCs w:val="22"/>
        </w:rPr>
        <w:t>[Scoring: Flag any participant not selecting 7 (Strongly Agree) for post-hoc review and possible exclusion. Do not terminate in-survey.]</w:t>
      </w:r>
    </w:p>
    <w:p w14:paraId="2A30DEC2" w14:textId="77777777" w:rsidR="002D3AF0" w:rsidRDefault="002D3AF0">
      <w:pPr>
        <w:pBdr>
          <w:bottom w:val="single" w:sz="4" w:space="4" w:color="AAAAAA"/>
        </w:pBdr>
        <w:spacing w:before="160" w:after="160"/>
      </w:pPr>
    </w:p>
    <w:p w14:paraId="2FDE7851" w14:textId="77777777" w:rsidR="002D3AF0" w:rsidRDefault="00000000">
      <w:pPr>
        <w:spacing w:before="320" w:after="60" w:line="240" w:lineRule="auto"/>
      </w:pPr>
      <w:r>
        <w:rPr>
          <w:b/>
          <w:bCs/>
          <w:sz w:val="26"/>
          <w:szCs w:val="26"/>
        </w:rPr>
        <w:t>BLOCK 3: Tariff-Policy Attitude Pre-Measure</w:t>
      </w:r>
    </w:p>
    <w:p w14:paraId="04BA8BFA" w14:textId="77777777" w:rsidR="002D3AF0" w:rsidRDefault="00000000">
      <w:pPr>
        <w:spacing w:after="80" w:line="240" w:lineRule="auto"/>
      </w:pPr>
      <w:r>
        <w:rPr>
          <w:i/>
          <w:iCs/>
          <w:sz w:val="22"/>
          <w:szCs w:val="22"/>
        </w:rPr>
        <w:t>[Display before vignette assignment. Framed as consumer/economic attitude items — not partisan political items.]</w:t>
      </w:r>
    </w:p>
    <w:p w14:paraId="0398B36A" w14:textId="77777777" w:rsidR="002D3AF0" w:rsidRDefault="002D3AF0"/>
    <w:p w14:paraId="1427A8D3" w14:textId="77777777" w:rsidR="002D3AF0" w:rsidRDefault="00000000">
      <w:pPr>
        <w:spacing w:after="80" w:line="360" w:lineRule="auto"/>
        <w:jc w:val="both"/>
      </w:pPr>
      <w:r>
        <w:rPr>
          <w:b/>
          <w:bCs/>
        </w:rPr>
        <w:t>Instructions:</w:t>
      </w:r>
      <w:r>
        <w:t xml:space="preserve"> "The following questions ask about your general opinions on U.S. trade and economic policy from a consumer perspective. There are no right or wrong answers — please share your honest opinions."</w:t>
      </w:r>
    </w:p>
    <w:p w14:paraId="50846CC9" w14:textId="77777777" w:rsidR="002D3AF0" w:rsidRDefault="002D3AF0"/>
    <w:p w14:paraId="034E3576" w14:textId="77777777" w:rsidR="002D3AF0" w:rsidRDefault="00000000">
      <w:pPr>
        <w:spacing w:before="120" w:after="60" w:line="360" w:lineRule="auto"/>
      </w:pPr>
      <w:r>
        <w:rPr>
          <w:b/>
          <w:bCs/>
        </w:rPr>
        <w:t xml:space="preserve">TPA1.  </w:t>
      </w:r>
      <w:r>
        <w:t>"Overall, I think the current U.S. tariff policy on imported goods is good for American consumers."</w:t>
      </w:r>
    </w:p>
    <w:p w14:paraId="6A65AC8F" w14:textId="77777777" w:rsidR="002D3AF0" w:rsidRDefault="00000000">
      <w:pPr>
        <w:spacing w:after="80" w:line="240" w:lineRule="auto"/>
        <w:ind w:left="360"/>
      </w:pPr>
      <w:r>
        <w:rPr>
          <w:i/>
          <w:iCs/>
          <w:sz w:val="22"/>
          <w:szCs w:val="22"/>
        </w:rPr>
        <w:t xml:space="preserve">1 = Strongly Disagree | 2 = Disagree | 3 = Somewhat Disagree | 4 = Neither Agree nor Disagree | 5 = Somewhat Agree | 6 = </w:t>
      </w:r>
      <w:proofErr w:type="gramStart"/>
      <w:r>
        <w:rPr>
          <w:i/>
          <w:iCs/>
          <w:sz w:val="22"/>
          <w:szCs w:val="22"/>
        </w:rPr>
        <w:t>Agree |</w:t>
      </w:r>
      <w:proofErr w:type="gramEnd"/>
      <w:r>
        <w:rPr>
          <w:i/>
          <w:iCs/>
          <w:sz w:val="22"/>
          <w:szCs w:val="22"/>
        </w:rPr>
        <w:t xml:space="preserve"> 7 = Strongly Agree</w:t>
      </w:r>
    </w:p>
    <w:p w14:paraId="5999C8BC" w14:textId="77777777" w:rsidR="002D3AF0" w:rsidRDefault="002D3AF0"/>
    <w:p w14:paraId="7BB6BC85" w14:textId="77777777" w:rsidR="002D3AF0" w:rsidRDefault="00000000">
      <w:pPr>
        <w:spacing w:before="120" w:after="60" w:line="360" w:lineRule="auto"/>
      </w:pPr>
      <w:r>
        <w:rPr>
          <w:b/>
          <w:bCs/>
        </w:rPr>
        <w:t xml:space="preserve">TPA2.  </w:t>
      </w:r>
      <w:r>
        <w:t>"Import tariffs on goods sold in the U.S. create unnecessary hardship for everyday shoppers."</w:t>
      </w:r>
    </w:p>
    <w:p w14:paraId="2C6B2D8F" w14:textId="77777777" w:rsidR="002D3AF0" w:rsidRDefault="00000000">
      <w:pPr>
        <w:spacing w:after="80" w:line="240" w:lineRule="auto"/>
        <w:ind w:left="360"/>
      </w:pPr>
      <w:r>
        <w:rPr>
          <w:i/>
          <w:iCs/>
          <w:sz w:val="22"/>
          <w:szCs w:val="22"/>
        </w:rPr>
        <w:t>1 = Strongly Disagree | 2 = Disagree | 3 = Somewhat Disagree | 4 = Neither Agree nor Disagree | 5 = Somewhat Agree | 6 = Agree | 7 = Strongly Agree *(reverse-</w:t>
      </w:r>
      <w:proofErr w:type="gramStart"/>
      <w:r>
        <w:rPr>
          <w:i/>
          <w:iCs/>
          <w:sz w:val="22"/>
          <w:szCs w:val="22"/>
        </w:rPr>
        <w:t>scored)*</w:t>
      </w:r>
      <w:proofErr w:type="gramEnd"/>
    </w:p>
    <w:p w14:paraId="26BF8883" w14:textId="77777777" w:rsidR="002D3AF0" w:rsidRDefault="002D3AF0"/>
    <w:p w14:paraId="1CE4E0F5" w14:textId="77777777" w:rsidR="002D3AF0" w:rsidRDefault="00000000">
      <w:pPr>
        <w:spacing w:before="120" w:after="60" w:line="360" w:lineRule="auto"/>
      </w:pPr>
      <w:r>
        <w:rPr>
          <w:b/>
          <w:bCs/>
        </w:rPr>
        <w:t xml:space="preserve">TPA3.  </w:t>
      </w:r>
      <w:r>
        <w:t>"Tariffs on imported products are a fair way to protect U.S. businesses and workers."</w:t>
      </w:r>
    </w:p>
    <w:p w14:paraId="1396E8E7" w14:textId="77777777" w:rsidR="002D3AF0" w:rsidRDefault="00000000">
      <w:pPr>
        <w:spacing w:after="80" w:line="240" w:lineRule="auto"/>
        <w:ind w:left="360"/>
      </w:pPr>
      <w:r>
        <w:rPr>
          <w:i/>
          <w:iCs/>
          <w:sz w:val="22"/>
          <w:szCs w:val="22"/>
        </w:rPr>
        <w:t xml:space="preserve">1 = Strongly Disagree | 2 = Disagree | 3 = Somewhat Disagree | 4 = Neither Agree nor Disagree | 5 = Somewhat Agree | 6 = </w:t>
      </w:r>
      <w:proofErr w:type="gramStart"/>
      <w:r>
        <w:rPr>
          <w:i/>
          <w:iCs/>
          <w:sz w:val="22"/>
          <w:szCs w:val="22"/>
        </w:rPr>
        <w:t>Agree |</w:t>
      </w:r>
      <w:proofErr w:type="gramEnd"/>
      <w:r>
        <w:rPr>
          <w:i/>
          <w:iCs/>
          <w:sz w:val="22"/>
          <w:szCs w:val="22"/>
        </w:rPr>
        <w:t xml:space="preserve"> 7 = Strongly Agree</w:t>
      </w:r>
    </w:p>
    <w:p w14:paraId="1F71ADDA" w14:textId="77777777" w:rsidR="002D3AF0" w:rsidRDefault="002D3AF0"/>
    <w:p w14:paraId="6727460E" w14:textId="77777777" w:rsidR="002D3AF0" w:rsidRDefault="00000000">
      <w:pPr>
        <w:spacing w:before="120" w:after="60" w:line="360" w:lineRule="auto"/>
      </w:pPr>
      <w:r>
        <w:rPr>
          <w:b/>
          <w:bCs/>
        </w:rPr>
        <w:t xml:space="preserve">TPA4.  </w:t>
      </w:r>
      <w:r>
        <w:t>"I believe that current U.S. import tariffs will ultimately lead to higher prices that hurt consumers like me."</w:t>
      </w:r>
    </w:p>
    <w:p w14:paraId="68B77A53" w14:textId="77777777" w:rsidR="002D3AF0" w:rsidRDefault="00000000">
      <w:pPr>
        <w:spacing w:after="80" w:line="240" w:lineRule="auto"/>
        <w:ind w:left="360"/>
      </w:pPr>
      <w:r>
        <w:rPr>
          <w:i/>
          <w:iCs/>
          <w:sz w:val="22"/>
          <w:szCs w:val="22"/>
        </w:rPr>
        <w:t>1 = Strongly Disagree | 2 = Disagree | 3 = Somewhat Disagree | 4 = Neither Agree nor Disagree | 5 = Somewhat Agree | 6 = Agree | 7 = Strongly Agree *(reverse-</w:t>
      </w:r>
      <w:proofErr w:type="gramStart"/>
      <w:r>
        <w:rPr>
          <w:i/>
          <w:iCs/>
          <w:sz w:val="22"/>
          <w:szCs w:val="22"/>
        </w:rPr>
        <w:t>scored)*</w:t>
      </w:r>
      <w:proofErr w:type="gramEnd"/>
    </w:p>
    <w:p w14:paraId="61DCA9ED" w14:textId="77777777" w:rsidR="002D3AF0" w:rsidRDefault="00000000">
      <w:pPr>
        <w:spacing w:after="80" w:line="240" w:lineRule="auto"/>
      </w:pPr>
      <w:r>
        <w:rPr>
          <w:i/>
          <w:iCs/>
          <w:sz w:val="22"/>
          <w:szCs w:val="22"/>
        </w:rPr>
        <w:t xml:space="preserve">[Note: TPA2 and TPA4 are </w:t>
      </w:r>
      <w:proofErr w:type="gramStart"/>
      <w:r>
        <w:rPr>
          <w:i/>
          <w:iCs/>
          <w:sz w:val="22"/>
          <w:szCs w:val="22"/>
        </w:rPr>
        <w:t>reverse-scored</w:t>
      </w:r>
      <w:proofErr w:type="gramEnd"/>
      <w:r>
        <w:rPr>
          <w:i/>
          <w:iCs/>
          <w:sz w:val="22"/>
          <w:szCs w:val="22"/>
        </w:rPr>
        <w:t xml:space="preserve"> before computing composite TPA score. Higher scores = more favorable attitude toward tariff policy.]</w:t>
      </w:r>
    </w:p>
    <w:p w14:paraId="696FD8E3" w14:textId="77777777" w:rsidR="002D3AF0" w:rsidRDefault="002D3AF0">
      <w:pPr>
        <w:pBdr>
          <w:bottom w:val="single" w:sz="4" w:space="4" w:color="AAAAAA"/>
        </w:pBdr>
        <w:spacing w:before="160" w:after="160"/>
      </w:pPr>
    </w:p>
    <w:p w14:paraId="02E07CF9" w14:textId="77777777" w:rsidR="002D3AF0" w:rsidRDefault="00000000">
      <w:pPr>
        <w:spacing w:before="320" w:after="60" w:line="240" w:lineRule="auto"/>
      </w:pPr>
      <w:r>
        <w:rPr>
          <w:b/>
          <w:bCs/>
          <w:sz w:val="26"/>
          <w:szCs w:val="26"/>
        </w:rPr>
        <w:t>BLOCK 4: Vignette Introduction</w:t>
      </w:r>
    </w:p>
    <w:p w14:paraId="7926FD46" w14:textId="77777777" w:rsidR="002D3AF0" w:rsidRDefault="00000000">
      <w:pPr>
        <w:spacing w:after="80" w:line="240" w:lineRule="auto"/>
      </w:pPr>
      <w:r>
        <w:rPr>
          <w:i/>
          <w:iCs/>
          <w:sz w:val="22"/>
          <w:szCs w:val="22"/>
        </w:rPr>
        <w:t>[Display as a full-page Descriptive Text block before the randomizer/vignette block.]</w:t>
      </w:r>
    </w:p>
    <w:p w14:paraId="67CF55B3" w14:textId="77777777" w:rsidR="002D3AF0" w:rsidRDefault="002D3AF0"/>
    <w:p w14:paraId="18179AC2" w14:textId="77777777" w:rsidR="002D3AF0" w:rsidRDefault="00000000">
      <w:pPr>
        <w:spacing w:after="80" w:line="360" w:lineRule="auto"/>
        <w:jc w:val="both"/>
      </w:pPr>
      <w:r>
        <w:lastRenderedPageBreak/>
        <w:t>"Thank you. You will now read a short announcement from a company. Please read it carefully, as you will be asked questions about it afterward. The announcement is a real example of the type of communication a company might send to its customers. Please read it as you would if you received it in your inbox or saw it on the company's website."</w:t>
      </w:r>
    </w:p>
    <w:p w14:paraId="5C98B913" w14:textId="77777777" w:rsidR="002D3AF0" w:rsidRDefault="00000000">
      <w:pPr>
        <w:spacing w:after="80" w:line="240" w:lineRule="auto"/>
      </w:pPr>
      <w:r>
        <w:rPr>
          <w:i/>
          <w:iCs/>
          <w:sz w:val="22"/>
          <w:szCs w:val="22"/>
        </w:rPr>
        <w:t>[Page break — advance to vignette block.]</w:t>
      </w:r>
    </w:p>
    <w:p w14:paraId="6A00FB5F" w14:textId="77777777" w:rsidR="002D3AF0" w:rsidRDefault="002D3AF0">
      <w:pPr>
        <w:pBdr>
          <w:bottom w:val="single" w:sz="4" w:space="4" w:color="AAAAAA"/>
        </w:pBdr>
        <w:spacing w:before="160" w:after="160"/>
      </w:pPr>
    </w:p>
    <w:p w14:paraId="42B853D0" w14:textId="77777777" w:rsidR="002D3AF0" w:rsidRDefault="00000000">
      <w:pPr>
        <w:spacing w:before="320" w:after="60" w:line="240" w:lineRule="auto"/>
      </w:pPr>
      <w:r>
        <w:rPr>
          <w:b/>
          <w:bCs/>
          <w:sz w:val="26"/>
          <w:szCs w:val="26"/>
        </w:rPr>
        <w:t>BLOCK 5: Experimental Vignette Block (Randomized Assignment)</w:t>
      </w:r>
    </w:p>
    <w:p w14:paraId="34742669" w14:textId="77777777" w:rsidR="002D3AF0" w:rsidRDefault="00000000">
      <w:pPr>
        <w:spacing w:after="80" w:line="240" w:lineRule="auto"/>
      </w:pPr>
      <w:r>
        <w:rPr>
          <w:i/>
          <w:iCs/>
          <w:sz w:val="22"/>
          <w:szCs w:val="22"/>
        </w:rPr>
        <w:t>[Technical note: Create a Qualtrics Randomizer element within this block set to present exactly 1 of 4 sub-blocks to each participant. Each sub-block contains one vignette as a Descriptive Text element. Record condition assignment using Embedded Data (e.g., set field "Condition" = A / B / C / D). Full vignette text for each condition is provided in Section 6 of this document. Insert verbatim from Section 6.]</w:t>
      </w:r>
    </w:p>
    <w:p w14:paraId="66F2476F" w14:textId="77777777" w:rsidR="002D3AF0" w:rsidRDefault="002D3AF0"/>
    <w:p w14:paraId="77AB5D7D" w14:textId="77777777" w:rsidR="002D3AF0" w:rsidRDefault="00000000">
      <w:pPr>
        <w:spacing w:after="80" w:line="360" w:lineRule="auto"/>
        <w:jc w:val="both"/>
      </w:pPr>
      <w:r>
        <w:rPr>
          <w:b/>
          <w:bCs/>
        </w:rPr>
        <w:t>Condition A Sub-Block:</w:t>
      </w:r>
      <w:r>
        <w:t xml:space="preserve"> [Insert Vignette A text from Section 6]</w:t>
      </w:r>
    </w:p>
    <w:p w14:paraId="042E8165" w14:textId="77777777" w:rsidR="002D3AF0" w:rsidRDefault="00000000">
      <w:pPr>
        <w:spacing w:after="80" w:line="360" w:lineRule="auto"/>
        <w:jc w:val="both"/>
      </w:pPr>
      <w:r>
        <w:rPr>
          <w:b/>
          <w:bCs/>
        </w:rPr>
        <w:t>Condition B Sub-Block:</w:t>
      </w:r>
      <w:r>
        <w:t xml:space="preserve"> [Insert Vignette B text from Section 6]</w:t>
      </w:r>
    </w:p>
    <w:p w14:paraId="0726B246" w14:textId="77777777" w:rsidR="002D3AF0" w:rsidRDefault="00000000">
      <w:pPr>
        <w:spacing w:after="80" w:line="360" w:lineRule="auto"/>
        <w:jc w:val="both"/>
      </w:pPr>
      <w:r>
        <w:rPr>
          <w:b/>
          <w:bCs/>
        </w:rPr>
        <w:t>Condition C Sub-Block:</w:t>
      </w:r>
      <w:r>
        <w:t xml:space="preserve"> [Insert Vignette C text from Section 6]</w:t>
      </w:r>
    </w:p>
    <w:p w14:paraId="7291CBD8" w14:textId="77777777" w:rsidR="002D3AF0" w:rsidRDefault="00000000">
      <w:pPr>
        <w:spacing w:after="80" w:line="360" w:lineRule="auto"/>
        <w:jc w:val="both"/>
      </w:pPr>
      <w:r>
        <w:rPr>
          <w:b/>
          <w:bCs/>
        </w:rPr>
        <w:t>Condition D Sub-Block:</w:t>
      </w:r>
      <w:r>
        <w:t xml:space="preserve"> [Insert Vignette D text from Section 6]</w:t>
      </w:r>
    </w:p>
    <w:p w14:paraId="5E4601F2" w14:textId="77777777" w:rsidR="002D3AF0" w:rsidRDefault="002D3AF0">
      <w:pPr>
        <w:pBdr>
          <w:bottom w:val="single" w:sz="4" w:space="4" w:color="AAAAAA"/>
        </w:pBdr>
        <w:spacing w:before="160" w:after="160"/>
      </w:pPr>
    </w:p>
    <w:p w14:paraId="3EC59115" w14:textId="77777777" w:rsidR="002D3AF0" w:rsidRDefault="00000000">
      <w:pPr>
        <w:spacing w:before="320" w:after="60" w:line="240" w:lineRule="auto"/>
      </w:pPr>
      <w:r>
        <w:rPr>
          <w:b/>
          <w:bCs/>
          <w:sz w:val="26"/>
          <w:szCs w:val="26"/>
        </w:rPr>
        <w:t>BLOCK 6: Manipulation Checks</w:t>
      </w:r>
    </w:p>
    <w:p w14:paraId="3C5BA93F" w14:textId="77777777" w:rsidR="002D3AF0" w:rsidRDefault="00000000">
      <w:pPr>
        <w:spacing w:after="80" w:line="240" w:lineRule="auto"/>
      </w:pPr>
      <w:r>
        <w:rPr>
          <w:i/>
          <w:iCs/>
          <w:sz w:val="22"/>
          <w:szCs w:val="22"/>
        </w:rPr>
        <w:t>[Display immediately after vignette, before main DVs. Keep on a single page.]</w:t>
      </w:r>
    </w:p>
    <w:p w14:paraId="2378AED4" w14:textId="77777777" w:rsidR="002D3AF0" w:rsidRDefault="002D3AF0"/>
    <w:p w14:paraId="67D7C5CB" w14:textId="77777777" w:rsidR="002D3AF0" w:rsidRDefault="00000000">
      <w:pPr>
        <w:spacing w:after="80" w:line="360" w:lineRule="auto"/>
        <w:jc w:val="both"/>
      </w:pPr>
      <w:r>
        <w:t>"Please answer the following questions about the announcement you just read."</w:t>
      </w:r>
    </w:p>
    <w:p w14:paraId="5BCBE139" w14:textId="77777777" w:rsidR="002D3AF0" w:rsidRDefault="002D3AF0"/>
    <w:p w14:paraId="378C37CD" w14:textId="77777777" w:rsidR="002D3AF0" w:rsidRDefault="00000000">
      <w:pPr>
        <w:spacing w:before="120" w:after="60" w:line="360" w:lineRule="auto"/>
      </w:pPr>
      <w:r>
        <w:rPr>
          <w:b/>
          <w:bCs/>
        </w:rPr>
        <w:t xml:space="preserve">MC1.  </w:t>
      </w:r>
      <w:r>
        <w:t>"The message I just read mentioned tariffs or import taxes."</w:t>
      </w:r>
    </w:p>
    <w:p w14:paraId="19458320" w14:textId="77777777" w:rsidR="002D3AF0" w:rsidRDefault="00000000">
      <w:pPr>
        <w:spacing w:before="40" w:after="40" w:line="240" w:lineRule="auto"/>
        <w:ind w:left="360"/>
      </w:pPr>
      <w:proofErr w:type="gramStart"/>
      <w:r>
        <w:t>○  Yes</w:t>
      </w:r>
      <w:proofErr w:type="gramEnd"/>
    </w:p>
    <w:p w14:paraId="1AC41953" w14:textId="77777777" w:rsidR="002D3AF0" w:rsidRDefault="00000000">
      <w:pPr>
        <w:spacing w:before="40" w:after="40" w:line="240" w:lineRule="auto"/>
        <w:ind w:left="360"/>
      </w:pPr>
      <w:proofErr w:type="gramStart"/>
      <w:r>
        <w:t>○  No</w:t>
      </w:r>
      <w:proofErr w:type="gramEnd"/>
    </w:p>
    <w:p w14:paraId="700C4F8E" w14:textId="77777777" w:rsidR="002D3AF0" w:rsidRDefault="00000000">
      <w:pPr>
        <w:spacing w:before="40" w:after="40" w:line="240" w:lineRule="auto"/>
        <w:ind w:left="360"/>
      </w:pPr>
      <w:proofErr w:type="gramStart"/>
      <w:r>
        <w:t>○  I'm</w:t>
      </w:r>
      <w:proofErr w:type="gramEnd"/>
      <w:r>
        <w:t xml:space="preserve"> not sure</w:t>
      </w:r>
    </w:p>
    <w:p w14:paraId="2354E297" w14:textId="77777777" w:rsidR="002D3AF0" w:rsidRDefault="002D3AF0"/>
    <w:p w14:paraId="0A8572D5" w14:textId="77777777" w:rsidR="002D3AF0" w:rsidRDefault="00000000">
      <w:pPr>
        <w:spacing w:before="120" w:after="60" w:line="360" w:lineRule="auto"/>
      </w:pPr>
      <w:r>
        <w:rPr>
          <w:b/>
          <w:bCs/>
        </w:rPr>
        <w:lastRenderedPageBreak/>
        <w:t xml:space="preserve">MC2.  </w:t>
      </w:r>
      <w:r>
        <w:t>"The message I just read explained specific steps the company has taken to protect customers from higher costs."</w:t>
      </w:r>
    </w:p>
    <w:p w14:paraId="3C92FCCB" w14:textId="77777777" w:rsidR="002D3AF0" w:rsidRDefault="00000000">
      <w:pPr>
        <w:spacing w:after="80" w:line="240" w:lineRule="auto"/>
        <w:ind w:left="360"/>
      </w:pPr>
      <w:r>
        <w:rPr>
          <w:i/>
          <w:iCs/>
          <w:sz w:val="22"/>
          <w:szCs w:val="22"/>
        </w:rPr>
        <w:t xml:space="preserve">1 = Strongly Disagree | 2 = Disagree | 3 = Somewhat Disagree | 4 = Neither Agree nor Disagree | 5 = Somewhat Agree | 6 = </w:t>
      </w:r>
      <w:proofErr w:type="gramStart"/>
      <w:r>
        <w:rPr>
          <w:i/>
          <w:iCs/>
          <w:sz w:val="22"/>
          <w:szCs w:val="22"/>
        </w:rPr>
        <w:t>Agree |</w:t>
      </w:r>
      <w:proofErr w:type="gramEnd"/>
      <w:r>
        <w:rPr>
          <w:i/>
          <w:iCs/>
          <w:sz w:val="22"/>
          <w:szCs w:val="22"/>
        </w:rPr>
        <w:t xml:space="preserve"> 7 = Strongly Agree</w:t>
      </w:r>
    </w:p>
    <w:p w14:paraId="6DF8C00D" w14:textId="77777777" w:rsidR="002D3AF0" w:rsidRDefault="002D3AF0"/>
    <w:p w14:paraId="7AEC976C" w14:textId="77777777" w:rsidR="002D3AF0" w:rsidRDefault="00000000">
      <w:pPr>
        <w:spacing w:before="120" w:after="60" w:line="360" w:lineRule="auto"/>
      </w:pPr>
      <w:r>
        <w:rPr>
          <w:b/>
          <w:bCs/>
        </w:rPr>
        <w:t xml:space="preserve">MC3.  </w:t>
      </w:r>
      <w:r>
        <w:t>"The message I just read emphasized that negative consequences would occur if prices were not raised."</w:t>
      </w:r>
    </w:p>
    <w:p w14:paraId="617A0F3B" w14:textId="77777777" w:rsidR="002D3AF0" w:rsidRDefault="00000000">
      <w:pPr>
        <w:spacing w:after="80" w:line="240" w:lineRule="auto"/>
        <w:ind w:left="360"/>
      </w:pPr>
      <w:r>
        <w:rPr>
          <w:i/>
          <w:iCs/>
          <w:sz w:val="22"/>
          <w:szCs w:val="22"/>
        </w:rPr>
        <w:t xml:space="preserve">1 = Strongly Disagree | 2 = Disagree | 3 = Somewhat Disagree | 4 = Neither Agree nor Disagree | 5 = Somewhat Agree | 6 = </w:t>
      </w:r>
      <w:proofErr w:type="gramStart"/>
      <w:r>
        <w:rPr>
          <w:i/>
          <w:iCs/>
          <w:sz w:val="22"/>
          <w:szCs w:val="22"/>
        </w:rPr>
        <w:t>Agree |</w:t>
      </w:r>
      <w:proofErr w:type="gramEnd"/>
      <w:r>
        <w:rPr>
          <w:i/>
          <w:iCs/>
          <w:sz w:val="22"/>
          <w:szCs w:val="22"/>
        </w:rPr>
        <w:t xml:space="preserve"> 7 = Strongly Agree</w:t>
      </w:r>
    </w:p>
    <w:p w14:paraId="22A73429" w14:textId="77777777" w:rsidR="002D3AF0" w:rsidRDefault="002D3AF0"/>
    <w:p w14:paraId="0388C7B0" w14:textId="77777777" w:rsidR="002D3AF0" w:rsidRDefault="00000000">
      <w:pPr>
        <w:spacing w:before="120" w:after="60" w:line="360" w:lineRule="auto"/>
      </w:pPr>
      <w:r>
        <w:rPr>
          <w:b/>
          <w:bCs/>
        </w:rPr>
        <w:t xml:space="preserve">MC4.  </w:t>
      </w:r>
      <w:r>
        <w:t>"In your view, the price increase described in the message was:"</w:t>
      </w:r>
    </w:p>
    <w:p w14:paraId="316166A8" w14:textId="77777777" w:rsidR="002D3AF0" w:rsidRDefault="00000000">
      <w:pPr>
        <w:spacing w:before="40" w:after="40" w:line="240" w:lineRule="auto"/>
        <w:ind w:left="360"/>
      </w:pPr>
      <w:proofErr w:type="gramStart"/>
      <w:r>
        <w:t>○  Much</w:t>
      </w:r>
      <w:proofErr w:type="gramEnd"/>
      <w:r>
        <w:t xml:space="preserve"> too small</w:t>
      </w:r>
    </w:p>
    <w:p w14:paraId="00AC0BF5" w14:textId="77777777" w:rsidR="002D3AF0" w:rsidRDefault="00000000">
      <w:pPr>
        <w:spacing w:before="40" w:after="40" w:line="240" w:lineRule="auto"/>
        <w:ind w:left="360"/>
      </w:pPr>
      <w:proofErr w:type="gramStart"/>
      <w:r>
        <w:t>○  Somewhat</w:t>
      </w:r>
      <w:proofErr w:type="gramEnd"/>
      <w:r>
        <w:t xml:space="preserve"> too small</w:t>
      </w:r>
    </w:p>
    <w:p w14:paraId="63537012" w14:textId="77777777" w:rsidR="002D3AF0" w:rsidRDefault="00000000">
      <w:pPr>
        <w:spacing w:before="40" w:after="40" w:line="240" w:lineRule="auto"/>
        <w:ind w:left="360"/>
      </w:pPr>
      <w:proofErr w:type="gramStart"/>
      <w:r>
        <w:t>○  About</w:t>
      </w:r>
      <w:proofErr w:type="gramEnd"/>
      <w:r>
        <w:t xml:space="preserve"> right</w:t>
      </w:r>
    </w:p>
    <w:p w14:paraId="12FF59FB" w14:textId="77777777" w:rsidR="002D3AF0" w:rsidRDefault="00000000">
      <w:pPr>
        <w:spacing w:before="40" w:after="40" w:line="240" w:lineRule="auto"/>
        <w:ind w:left="360"/>
      </w:pPr>
      <w:proofErr w:type="gramStart"/>
      <w:r>
        <w:t>○  Somewhat</w:t>
      </w:r>
      <w:proofErr w:type="gramEnd"/>
      <w:r>
        <w:t xml:space="preserve"> too large</w:t>
      </w:r>
    </w:p>
    <w:p w14:paraId="692B9F4A" w14:textId="77777777" w:rsidR="002D3AF0" w:rsidRDefault="00000000">
      <w:pPr>
        <w:spacing w:before="40" w:after="40" w:line="240" w:lineRule="auto"/>
        <w:ind w:left="360"/>
      </w:pPr>
      <w:proofErr w:type="gramStart"/>
      <w:r>
        <w:t>○  Much</w:t>
      </w:r>
      <w:proofErr w:type="gramEnd"/>
      <w:r>
        <w:t xml:space="preserve"> too large</w:t>
      </w:r>
    </w:p>
    <w:p w14:paraId="498AC10F" w14:textId="77777777" w:rsidR="002D3AF0" w:rsidRDefault="002D3AF0">
      <w:pPr>
        <w:pBdr>
          <w:bottom w:val="single" w:sz="4" w:space="4" w:color="AAAAAA"/>
        </w:pBdr>
        <w:spacing w:before="160" w:after="160"/>
      </w:pPr>
    </w:p>
    <w:p w14:paraId="6B1D3ADB" w14:textId="77777777" w:rsidR="002D3AF0" w:rsidRDefault="00000000">
      <w:pPr>
        <w:spacing w:before="320" w:after="60" w:line="240" w:lineRule="auto"/>
      </w:pPr>
      <w:r>
        <w:rPr>
          <w:b/>
          <w:bCs/>
          <w:sz w:val="26"/>
          <w:szCs w:val="26"/>
        </w:rPr>
        <w:t>BLOCK 7: Perceived Price Fairness (PPF)</w:t>
      </w:r>
    </w:p>
    <w:p w14:paraId="5B67DEAA" w14:textId="77777777" w:rsidR="002D3AF0" w:rsidRDefault="00000000">
      <w:pPr>
        <w:spacing w:after="80" w:line="360" w:lineRule="auto"/>
        <w:jc w:val="both"/>
      </w:pPr>
      <w:r>
        <w:t>"Using the scale below, please indicate how much you agree or disagree with each of the following statements about the price increase described in the announcement."</w:t>
      </w:r>
    </w:p>
    <w:p w14:paraId="3AD60A62" w14:textId="77777777" w:rsidR="002D3AF0" w:rsidRDefault="00000000">
      <w:pPr>
        <w:spacing w:after="80" w:line="240" w:lineRule="auto"/>
        <w:ind w:left="360"/>
      </w:pPr>
      <w:r>
        <w:rPr>
          <w:i/>
          <w:iCs/>
          <w:sz w:val="22"/>
          <w:szCs w:val="22"/>
        </w:rPr>
        <w:t>(1 = Strongly Disagree | 2 = Disagree | 3 = Somewhat Disagree | 4 = Neither Agree nor Disagree | 5 = Somewhat Agree | 6 = Agree | 7 = Strongly Agree)</w:t>
      </w:r>
    </w:p>
    <w:p w14:paraId="40591749" w14:textId="77777777" w:rsidR="002D3AF0" w:rsidRDefault="002D3AF0"/>
    <w:p w14:paraId="34DF2283" w14:textId="77777777" w:rsidR="002D3AF0" w:rsidRDefault="00000000">
      <w:pPr>
        <w:spacing w:before="120" w:after="60" w:line="360" w:lineRule="auto"/>
      </w:pPr>
      <w:r>
        <w:rPr>
          <w:b/>
          <w:bCs/>
        </w:rPr>
        <w:t xml:space="preserve">PPF1.  </w:t>
      </w:r>
      <w:r>
        <w:t>"The price increase described in the message is fair."</w:t>
      </w:r>
    </w:p>
    <w:p w14:paraId="6F3BD101" w14:textId="77777777" w:rsidR="002D3AF0" w:rsidRDefault="00000000">
      <w:pPr>
        <w:spacing w:before="120" w:after="60" w:line="360" w:lineRule="auto"/>
      </w:pPr>
      <w:r>
        <w:rPr>
          <w:b/>
          <w:bCs/>
        </w:rPr>
        <w:t xml:space="preserve">PPF2.  </w:t>
      </w:r>
      <w:r>
        <w:t>"The company has a legitimate reason for raising its prices."</w:t>
      </w:r>
    </w:p>
    <w:p w14:paraId="64CE1643" w14:textId="77777777" w:rsidR="002D3AF0" w:rsidRDefault="00000000">
      <w:pPr>
        <w:spacing w:before="120" w:after="60" w:line="360" w:lineRule="auto"/>
      </w:pPr>
      <w:r>
        <w:rPr>
          <w:b/>
          <w:bCs/>
        </w:rPr>
        <w:t xml:space="preserve">PPF3.  </w:t>
      </w:r>
      <w:r>
        <w:t>"The price increase is reasonable given the circumstances the company described."</w:t>
      </w:r>
    </w:p>
    <w:p w14:paraId="5138EEC4" w14:textId="77777777" w:rsidR="002D3AF0" w:rsidRDefault="00000000">
      <w:pPr>
        <w:spacing w:before="120" w:after="60" w:line="360" w:lineRule="auto"/>
      </w:pPr>
      <w:r>
        <w:rPr>
          <w:b/>
          <w:bCs/>
        </w:rPr>
        <w:t xml:space="preserve">PPF4.  </w:t>
      </w:r>
      <w:r>
        <w:t>"I understand why the company decided to raise its prices."</w:t>
      </w:r>
    </w:p>
    <w:p w14:paraId="102CBAA9" w14:textId="77777777" w:rsidR="002D3AF0" w:rsidRDefault="002D3AF0">
      <w:pPr>
        <w:pBdr>
          <w:bottom w:val="single" w:sz="4" w:space="4" w:color="AAAAAA"/>
        </w:pBdr>
        <w:spacing w:before="160" w:after="160"/>
      </w:pPr>
    </w:p>
    <w:p w14:paraId="1F0196A0" w14:textId="77777777" w:rsidR="002D3AF0" w:rsidRDefault="00000000">
      <w:pPr>
        <w:spacing w:before="320" w:after="60" w:line="240" w:lineRule="auto"/>
      </w:pPr>
      <w:r>
        <w:rPr>
          <w:b/>
          <w:bCs/>
          <w:sz w:val="26"/>
          <w:szCs w:val="26"/>
        </w:rPr>
        <w:lastRenderedPageBreak/>
        <w:t>BLOCK 8: Psychological Reactance (PR)</w:t>
      </w:r>
    </w:p>
    <w:p w14:paraId="1AFC3891" w14:textId="77777777" w:rsidR="002D3AF0" w:rsidRDefault="00000000">
      <w:pPr>
        <w:spacing w:after="80" w:line="360" w:lineRule="auto"/>
        <w:jc w:val="both"/>
      </w:pPr>
      <w:r>
        <w:t>"Using the scale below, please indicate your level of agreement with each of the following statements."</w:t>
      </w:r>
    </w:p>
    <w:p w14:paraId="5912CE3E" w14:textId="77777777" w:rsidR="002D3AF0" w:rsidRDefault="00000000">
      <w:pPr>
        <w:spacing w:after="80" w:line="240" w:lineRule="auto"/>
        <w:ind w:left="360"/>
      </w:pPr>
      <w:r>
        <w:rPr>
          <w:i/>
          <w:iCs/>
          <w:sz w:val="22"/>
          <w:szCs w:val="22"/>
        </w:rPr>
        <w:t>(1 = Strongly Disagree | 2 = Disagree | 3 = Somewhat Disagree | 4 = Neither Agree nor Disagree | 5 = Somewhat Agree | 6 = Agree | 7 = Strongly Agree)</w:t>
      </w:r>
    </w:p>
    <w:p w14:paraId="417F09DF" w14:textId="77777777" w:rsidR="002D3AF0" w:rsidRDefault="002D3AF0"/>
    <w:p w14:paraId="41AA98B0" w14:textId="77777777" w:rsidR="002D3AF0" w:rsidRDefault="00000000">
      <w:pPr>
        <w:spacing w:before="120" w:after="60" w:line="360" w:lineRule="auto"/>
      </w:pPr>
      <w:r>
        <w:rPr>
          <w:b/>
          <w:bCs/>
        </w:rPr>
        <w:t xml:space="preserve">PR1.  </w:t>
      </w:r>
      <w:r>
        <w:t>"I feel like the company is trying to manipulate me into accepting this price increase."</w:t>
      </w:r>
    </w:p>
    <w:p w14:paraId="48B06843" w14:textId="77777777" w:rsidR="002D3AF0" w:rsidRDefault="00000000">
      <w:pPr>
        <w:spacing w:before="120" w:after="60" w:line="360" w:lineRule="auto"/>
      </w:pPr>
      <w:r>
        <w:rPr>
          <w:b/>
          <w:bCs/>
        </w:rPr>
        <w:t xml:space="preserve">PR2.  </w:t>
      </w:r>
      <w:r>
        <w:t>"I resist the idea that I have no choice but to pay the higher price."</w:t>
      </w:r>
    </w:p>
    <w:p w14:paraId="329CA164" w14:textId="77777777" w:rsidR="002D3AF0" w:rsidRDefault="00000000">
      <w:pPr>
        <w:spacing w:before="120" w:after="60" w:line="360" w:lineRule="auto"/>
      </w:pPr>
      <w:r>
        <w:rPr>
          <w:b/>
          <w:bCs/>
        </w:rPr>
        <w:t xml:space="preserve">PR3.  </w:t>
      </w:r>
      <w:r>
        <w:t>"I feel that my freedom as a consumer is being restricted by this price increase."</w:t>
      </w:r>
    </w:p>
    <w:p w14:paraId="3DE84502" w14:textId="77777777" w:rsidR="002D3AF0" w:rsidRDefault="00000000">
      <w:pPr>
        <w:spacing w:before="120" w:after="60" w:line="360" w:lineRule="auto"/>
      </w:pPr>
      <w:r>
        <w:rPr>
          <w:b/>
          <w:bCs/>
        </w:rPr>
        <w:t xml:space="preserve">PR4.  </w:t>
      </w:r>
      <w:r>
        <w:t>"The company's message makes me feel pressured to accept terms I didn't agree to."</w:t>
      </w:r>
    </w:p>
    <w:p w14:paraId="12AC22BD" w14:textId="77777777" w:rsidR="002D3AF0" w:rsidRDefault="00000000">
      <w:pPr>
        <w:spacing w:before="120" w:after="60" w:line="360" w:lineRule="auto"/>
      </w:pPr>
      <w:r>
        <w:rPr>
          <w:b/>
          <w:bCs/>
        </w:rPr>
        <w:t xml:space="preserve">PR5.  </w:t>
      </w:r>
      <w:r>
        <w:t>"I feel a strong desire to push back against this price increase."</w:t>
      </w:r>
    </w:p>
    <w:p w14:paraId="70BD6B4C" w14:textId="77777777" w:rsidR="002D3AF0" w:rsidRDefault="002D3AF0">
      <w:pPr>
        <w:pBdr>
          <w:bottom w:val="single" w:sz="4" w:space="4" w:color="AAAAAA"/>
        </w:pBdr>
        <w:spacing w:before="160" w:after="160"/>
      </w:pPr>
    </w:p>
    <w:p w14:paraId="2DCA3D1E" w14:textId="77777777" w:rsidR="002D3AF0" w:rsidRDefault="00000000">
      <w:pPr>
        <w:spacing w:before="320" w:after="60" w:line="240" w:lineRule="auto"/>
      </w:pPr>
      <w:r>
        <w:rPr>
          <w:b/>
          <w:bCs/>
          <w:sz w:val="26"/>
          <w:szCs w:val="26"/>
        </w:rPr>
        <w:t>BLOCK 9: Brand Trust (BT)</w:t>
      </w:r>
    </w:p>
    <w:p w14:paraId="42978123" w14:textId="77777777" w:rsidR="002D3AF0" w:rsidRDefault="00000000">
      <w:pPr>
        <w:spacing w:after="80" w:line="360" w:lineRule="auto"/>
        <w:jc w:val="both"/>
      </w:pPr>
      <w:r>
        <w:t>"Using the scale below, please indicate your level of agreement with each of the following statements about Meridian Home."</w:t>
      </w:r>
    </w:p>
    <w:p w14:paraId="4942025E" w14:textId="77777777" w:rsidR="002D3AF0" w:rsidRDefault="00000000">
      <w:pPr>
        <w:spacing w:after="80" w:line="240" w:lineRule="auto"/>
        <w:ind w:left="360"/>
      </w:pPr>
      <w:r>
        <w:rPr>
          <w:i/>
          <w:iCs/>
          <w:sz w:val="22"/>
          <w:szCs w:val="22"/>
        </w:rPr>
        <w:t>(1 = Strongly Disagree | 2 = Disagree | 3 = Somewhat Disagree | 4 = Neither Agree nor Disagree | 5 = Somewhat Agree | 6 = Agree | 7 = Strongly Agree)</w:t>
      </w:r>
    </w:p>
    <w:p w14:paraId="0461A426" w14:textId="77777777" w:rsidR="002D3AF0" w:rsidRDefault="002D3AF0"/>
    <w:p w14:paraId="30E2EAAC" w14:textId="77777777" w:rsidR="002D3AF0" w:rsidRDefault="00000000">
      <w:pPr>
        <w:spacing w:before="120" w:after="60" w:line="360" w:lineRule="auto"/>
      </w:pPr>
      <w:r>
        <w:rPr>
          <w:b/>
          <w:bCs/>
        </w:rPr>
        <w:t xml:space="preserve">BT1.  </w:t>
      </w:r>
      <w:r>
        <w:t>"I trust Meridian Home to act in my best interests as a customer."</w:t>
      </w:r>
    </w:p>
    <w:p w14:paraId="0C518A0D" w14:textId="77777777" w:rsidR="002D3AF0" w:rsidRDefault="00000000">
      <w:pPr>
        <w:spacing w:before="120" w:after="60" w:line="360" w:lineRule="auto"/>
      </w:pPr>
      <w:r>
        <w:rPr>
          <w:b/>
          <w:bCs/>
        </w:rPr>
        <w:t xml:space="preserve">BT2.  </w:t>
      </w:r>
      <w:r>
        <w:t>"Meridian Home is an honest company."</w:t>
      </w:r>
    </w:p>
    <w:p w14:paraId="2F29C5BA" w14:textId="77777777" w:rsidR="002D3AF0" w:rsidRDefault="00000000">
      <w:pPr>
        <w:spacing w:before="120" w:after="60" w:line="360" w:lineRule="auto"/>
      </w:pPr>
      <w:r>
        <w:rPr>
          <w:b/>
          <w:bCs/>
        </w:rPr>
        <w:t xml:space="preserve">BT3.  </w:t>
      </w:r>
      <w:r>
        <w:t>"I can rely on Meridian Home to keep its commitments to customers."</w:t>
      </w:r>
    </w:p>
    <w:p w14:paraId="70934277" w14:textId="77777777" w:rsidR="002D3AF0" w:rsidRDefault="00000000">
      <w:pPr>
        <w:spacing w:before="120" w:after="60" w:line="360" w:lineRule="auto"/>
      </w:pPr>
      <w:r>
        <w:rPr>
          <w:b/>
          <w:bCs/>
        </w:rPr>
        <w:t xml:space="preserve">BT4.  </w:t>
      </w:r>
      <w:r>
        <w:t>"Meridian Home would not raise its prices unless it was truly necessary."</w:t>
      </w:r>
    </w:p>
    <w:p w14:paraId="5C69BD86" w14:textId="77777777" w:rsidR="002D3AF0" w:rsidRDefault="002D3AF0">
      <w:pPr>
        <w:pBdr>
          <w:bottom w:val="single" w:sz="4" w:space="4" w:color="AAAAAA"/>
        </w:pBdr>
        <w:spacing w:before="160" w:after="160"/>
      </w:pPr>
    </w:p>
    <w:p w14:paraId="5F98A5E7" w14:textId="77777777" w:rsidR="002D3AF0" w:rsidRDefault="00000000">
      <w:pPr>
        <w:spacing w:before="320" w:after="60" w:line="240" w:lineRule="auto"/>
      </w:pPr>
      <w:r>
        <w:rPr>
          <w:b/>
          <w:bCs/>
          <w:sz w:val="26"/>
          <w:szCs w:val="26"/>
        </w:rPr>
        <w:t>BLOCK 10: Brand Attitude (BA)</w:t>
      </w:r>
    </w:p>
    <w:p w14:paraId="7E218227" w14:textId="77777777" w:rsidR="002D3AF0" w:rsidRDefault="00000000">
      <w:pPr>
        <w:spacing w:after="80" w:line="360" w:lineRule="auto"/>
        <w:jc w:val="both"/>
      </w:pPr>
      <w:r>
        <w:t>"Based on what you read, please rate Meridian Home on each of the following scales."</w:t>
      </w:r>
    </w:p>
    <w:p w14:paraId="668B204E" w14:textId="77777777" w:rsidR="002D3AF0" w:rsidRDefault="00000000">
      <w:pPr>
        <w:spacing w:after="80" w:line="240" w:lineRule="auto"/>
      </w:pPr>
      <w:r>
        <w:rPr>
          <w:i/>
          <w:iCs/>
          <w:sz w:val="22"/>
          <w:szCs w:val="22"/>
        </w:rPr>
        <w:lastRenderedPageBreak/>
        <w:t>[Use 7-point semantic differential sliders or radio buttons with endpoint labels.]</w:t>
      </w:r>
    </w:p>
    <w:p w14:paraId="02634035" w14:textId="77777777" w:rsidR="002D3AF0" w:rsidRDefault="002D3AF0"/>
    <w:p w14:paraId="34A2EC00" w14:textId="77777777" w:rsidR="002D3AF0" w:rsidRDefault="00000000">
      <w:pPr>
        <w:spacing w:before="120" w:after="60" w:line="360" w:lineRule="auto"/>
      </w:pPr>
      <w:r>
        <w:rPr>
          <w:b/>
          <w:bCs/>
        </w:rPr>
        <w:t xml:space="preserve">BA1.  </w:t>
      </w:r>
      <w:r>
        <w:t>Bad (</w:t>
      </w:r>
      <w:proofErr w:type="gramStart"/>
      <w:r>
        <w:t>1) — — — — — — —</w:t>
      </w:r>
      <w:proofErr w:type="gramEnd"/>
      <w:r>
        <w:t xml:space="preserve"> Good (7)</w:t>
      </w:r>
    </w:p>
    <w:p w14:paraId="69447F10" w14:textId="77777777" w:rsidR="002D3AF0" w:rsidRDefault="00000000">
      <w:pPr>
        <w:spacing w:before="120" w:after="60" w:line="360" w:lineRule="auto"/>
      </w:pPr>
      <w:r>
        <w:rPr>
          <w:b/>
          <w:bCs/>
        </w:rPr>
        <w:t xml:space="preserve">BA2.  </w:t>
      </w:r>
      <w:r>
        <w:t>Unfavorable (</w:t>
      </w:r>
      <w:proofErr w:type="gramStart"/>
      <w:r>
        <w:t>1) — — — — — — —</w:t>
      </w:r>
      <w:proofErr w:type="gramEnd"/>
      <w:r>
        <w:t xml:space="preserve"> Favorable (7)</w:t>
      </w:r>
    </w:p>
    <w:p w14:paraId="03CB6919" w14:textId="77777777" w:rsidR="002D3AF0" w:rsidRDefault="00000000">
      <w:pPr>
        <w:spacing w:before="120" w:after="60" w:line="360" w:lineRule="auto"/>
      </w:pPr>
      <w:r>
        <w:rPr>
          <w:b/>
          <w:bCs/>
        </w:rPr>
        <w:t xml:space="preserve">BA3.  </w:t>
      </w:r>
      <w:r>
        <w:t>Negative (</w:t>
      </w:r>
      <w:proofErr w:type="gramStart"/>
      <w:r>
        <w:t>1) — — — — — — —</w:t>
      </w:r>
      <w:proofErr w:type="gramEnd"/>
      <w:r>
        <w:t xml:space="preserve"> Positive (7)</w:t>
      </w:r>
    </w:p>
    <w:p w14:paraId="2D8BA738" w14:textId="77777777" w:rsidR="002D3AF0" w:rsidRDefault="002D3AF0">
      <w:pPr>
        <w:pBdr>
          <w:bottom w:val="single" w:sz="4" w:space="4" w:color="AAAAAA"/>
        </w:pBdr>
        <w:spacing w:before="160" w:after="160"/>
      </w:pPr>
    </w:p>
    <w:p w14:paraId="619ADF97" w14:textId="77777777" w:rsidR="002D3AF0" w:rsidRDefault="00000000">
      <w:pPr>
        <w:spacing w:before="320" w:after="60" w:line="240" w:lineRule="auto"/>
      </w:pPr>
      <w:r>
        <w:rPr>
          <w:b/>
          <w:bCs/>
          <w:sz w:val="26"/>
          <w:szCs w:val="26"/>
        </w:rPr>
        <w:t>BLOCK 11: Purchase Intention (PI)</w:t>
      </w:r>
    </w:p>
    <w:p w14:paraId="0D80924E" w14:textId="77777777" w:rsidR="002D3AF0" w:rsidRDefault="00000000">
      <w:pPr>
        <w:spacing w:after="80" w:line="360" w:lineRule="auto"/>
        <w:jc w:val="both"/>
      </w:pPr>
      <w:r>
        <w:t>"Using the scale below, please indicate your level of agreement with each of the following statements."</w:t>
      </w:r>
    </w:p>
    <w:p w14:paraId="187963C6" w14:textId="77777777" w:rsidR="002D3AF0" w:rsidRDefault="00000000">
      <w:pPr>
        <w:spacing w:after="80" w:line="240" w:lineRule="auto"/>
        <w:ind w:left="360"/>
      </w:pPr>
      <w:r>
        <w:rPr>
          <w:i/>
          <w:iCs/>
          <w:sz w:val="22"/>
          <w:szCs w:val="22"/>
        </w:rPr>
        <w:t>(1 = Strongly Disagree | 2 = Disagree | 3 = Somewhat Disagree | 4 = Neither Agree nor Disagree | 5 = Somewhat Agree | 6 = Agree | 7 = Strongly Agree)</w:t>
      </w:r>
    </w:p>
    <w:p w14:paraId="03F56791" w14:textId="77777777" w:rsidR="002D3AF0" w:rsidRDefault="002D3AF0"/>
    <w:p w14:paraId="7892E7D6" w14:textId="77777777" w:rsidR="002D3AF0" w:rsidRDefault="00000000">
      <w:pPr>
        <w:spacing w:before="120" w:after="60" w:line="360" w:lineRule="auto"/>
      </w:pPr>
      <w:r>
        <w:rPr>
          <w:b/>
          <w:bCs/>
        </w:rPr>
        <w:t xml:space="preserve">PI1.  </w:t>
      </w:r>
      <w:r>
        <w:t>"I would consider buying products from Meridian Home at the new prices."</w:t>
      </w:r>
    </w:p>
    <w:p w14:paraId="36D4E57E" w14:textId="77777777" w:rsidR="002D3AF0" w:rsidRDefault="00000000">
      <w:pPr>
        <w:spacing w:before="120" w:after="60" w:line="360" w:lineRule="auto"/>
      </w:pPr>
      <w:r>
        <w:rPr>
          <w:b/>
          <w:bCs/>
        </w:rPr>
        <w:t xml:space="preserve">PI2.  </w:t>
      </w:r>
      <w:r>
        <w:t>"I am likely to purchase from Meridian Home in the future."</w:t>
      </w:r>
    </w:p>
    <w:p w14:paraId="2074EA38" w14:textId="77777777" w:rsidR="002D3AF0" w:rsidRDefault="00000000">
      <w:pPr>
        <w:spacing w:before="120" w:after="60" w:line="360" w:lineRule="auto"/>
      </w:pPr>
      <w:r>
        <w:rPr>
          <w:b/>
          <w:bCs/>
        </w:rPr>
        <w:t xml:space="preserve">PI3.  </w:t>
      </w:r>
      <w:r>
        <w:t>"I would still recommend Meridian Home to friends or family, even at the new price."</w:t>
      </w:r>
    </w:p>
    <w:p w14:paraId="404A18D9" w14:textId="77777777" w:rsidR="002D3AF0" w:rsidRDefault="002D3AF0">
      <w:pPr>
        <w:pBdr>
          <w:bottom w:val="single" w:sz="4" w:space="4" w:color="AAAAAA"/>
        </w:pBdr>
        <w:spacing w:before="160" w:after="160"/>
      </w:pPr>
    </w:p>
    <w:p w14:paraId="75A800A4" w14:textId="77777777" w:rsidR="002D3AF0" w:rsidRDefault="00000000">
      <w:pPr>
        <w:spacing w:before="320" w:after="60" w:line="240" w:lineRule="auto"/>
      </w:pPr>
      <w:r>
        <w:rPr>
          <w:b/>
          <w:bCs/>
          <w:sz w:val="26"/>
          <w:szCs w:val="26"/>
        </w:rPr>
        <w:t>BLOCK 12: Switching Intention (SI)</w:t>
      </w:r>
    </w:p>
    <w:p w14:paraId="492D7C2E" w14:textId="77777777" w:rsidR="002D3AF0" w:rsidRDefault="00000000">
      <w:pPr>
        <w:spacing w:after="80" w:line="360" w:lineRule="auto"/>
        <w:jc w:val="both"/>
      </w:pPr>
      <w:r>
        <w:t>"Using the scale below, please indicate your level of agreement with each of the following statements."</w:t>
      </w:r>
    </w:p>
    <w:p w14:paraId="7101BA10" w14:textId="77777777" w:rsidR="002D3AF0" w:rsidRDefault="00000000">
      <w:pPr>
        <w:spacing w:after="80" w:line="240" w:lineRule="auto"/>
        <w:ind w:left="360"/>
      </w:pPr>
      <w:r>
        <w:rPr>
          <w:i/>
          <w:iCs/>
          <w:sz w:val="22"/>
          <w:szCs w:val="22"/>
        </w:rPr>
        <w:t>(1 = Strongly Disagree | 2 = Disagree | 3 = Somewhat Disagree | 4 = Neither Agree nor Disagree | 5 = Somewhat Agree | 6 = Agree | 7 = Strongly Agree)</w:t>
      </w:r>
    </w:p>
    <w:p w14:paraId="6A4BF158" w14:textId="77777777" w:rsidR="002D3AF0" w:rsidRDefault="002D3AF0"/>
    <w:p w14:paraId="7E76AEC8" w14:textId="77777777" w:rsidR="002D3AF0" w:rsidRDefault="00000000">
      <w:pPr>
        <w:spacing w:before="120" w:after="60" w:line="360" w:lineRule="auto"/>
      </w:pPr>
      <w:r>
        <w:rPr>
          <w:b/>
          <w:bCs/>
        </w:rPr>
        <w:t xml:space="preserve">SI1.  </w:t>
      </w:r>
      <w:r>
        <w:t>"I am considering switching to a competitor brand for home goods and appliances."</w:t>
      </w:r>
    </w:p>
    <w:p w14:paraId="2A1C2B7D" w14:textId="77777777" w:rsidR="002D3AF0" w:rsidRDefault="00000000">
      <w:pPr>
        <w:spacing w:before="120" w:after="60" w:line="360" w:lineRule="auto"/>
      </w:pPr>
      <w:r>
        <w:rPr>
          <w:b/>
          <w:bCs/>
        </w:rPr>
        <w:t xml:space="preserve">SI2.  </w:t>
      </w:r>
      <w:r>
        <w:t>"I will actively look for alternatives to Meridian Home products."</w:t>
      </w:r>
    </w:p>
    <w:p w14:paraId="15BD2591" w14:textId="77777777" w:rsidR="002D3AF0" w:rsidRDefault="00000000">
      <w:pPr>
        <w:spacing w:before="120" w:after="60" w:line="360" w:lineRule="auto"/>
      </w:pPr>
      <w:r>
        <w:rPr>
          <w:b/>
          <w:bCs/>
        </w:rPr>
        <w:t xml:space="preserve">SI3.  </w:t>
      </w:r>
      <w:r>
        <w:t>"I am likely to stop purchasing from Meridian Home as a result of this announcement."</w:t>
      </w:r>
    </w:p>
    <w:p w14:paraId="1456E646" w14:textId="77777777" w:rsidR="002D3AF0" w:rsidRDefault="002D3AF0">
      <w:pPr>
        <w:pBdr>
          <w:bottom w:val="single" w:sz="4" w:space="4" w:color="AAAAAA"/>
        </w:pBdr>
        <w:spacing w:before="160" w:after="160"/>
      </w:pPr>
    </w:p>
    <w:p w14:paraId="64CCC08D" w14:textId="77777777" w:rsidR="002D3AF0" w:rsidRDefault="00000000">
      <w:pPr>
        <w:spacing w:before="320" w:after="60" w:line="240" w:lineRule="auto"/>
      </w:pPr>
      <w:r>
        <w:rPr>
          <w:b/>
          <w:bCs/>
          <w:sz w:val="26"/>
          <w:szCs w:val="26"/>
        </w:rPr>
        <w:t>BLOCK 13: Negative Word-of-Mouth (NWOM)</w:t>
      </w:r>
    </w:p>
    <w:p w14:paraId="1E03D91C" w14:textId="77777777" w:rsidR="002D3AF0" w:rsidRDefault="00000000">
      <w:pPr>
        <w:spacing w:after="80" w:line="360" w:lineRule="auto"/>
        <w:jc w:val="both"/>
      </w:pPr>
      <w:r>
        <w:t>"Using the scale below, please indicate your level of agreement with each of the following statements."</w:t>
      </w:r>
    </w:p>
    <w:p w14:paraId="14ACD2A1" w14:textId="77777777" w:rsidR="002D3AF0" w:rsidRDefault="00000000">
      <w:pPr>
        <w:spacing w:after="80" w:line="240" w:lineRule="auto"/>
        <w:ind w:left="360"/>
      </w:pPr>
      <w:r>
        <w:rPr>
          <w:i/>
          <w:iCs/>
          <w:sz w:val="22"/>
          <w:szCs w:val="22"/>
        </w:rPr>
        <w:t>(1 = Strongly Disagree | 2 = Disagree | 3 = Somewhat Disagree | 4 = Neither Agree nor Disagree | 5 = Somewhat Agree | 6 = Agree | 7 = Strongly Agree)</w:t>
      </w:r>
    </w:p>
    <w:p w14:paraId="45191A98" w14:textId="77777777" w:rsidR="002D3AF0" w:rsidRDefault="002D3AF0"/>
    <w:p w14:paraId="6F1E0438" w14:textId="77777777" w:rsidR="002D3AF0" w:rsidRDefault="00000000">
      <w:pPr>
        <w:spacing w:before="120" w:after="60" w:line="360" w:lineRule="auto"/>
      </w:pPr>
      <w:r>
        <w:rPr>
          <w:b/>
          <w:bCs/>
        </w:rPr>
        <w:t xml:space="preserve">NWOM1.  </w:t>
      </w:r>
      <w:r>
        <w:t>"I would tell others about my negative reaction to Meridian Home's price announcement."</w:t>
      </w:r>
    </w:p>
    <w:p w14:paraId="6D94D1BA" w14:textId="77777777" w:rsidR="002D3AF0" w:rsidRDefault="00000000">
      <w:pPr>
        <w:spacing w:before="120" w:after="60" w:line="360" w:lineRule="auto"/>
      </w:pPr>
      <w:r>
        <w:rPr>
          <w:b/>
          <w:bCs/>
        </w:rPr>
        <w:t xml:space="preserve">NWOM2.  </w:t>
      </w:r>
      <w:r>
        <w:t>"I would discourage friends or family from buying from Meridian Home."</w:t>
      </w:r>
    </w:p>
    <w:p w14:paraId="013EB04E" w14:textId="77777777" w:rsidR="002D3AF0" w:rsidRDefault="00000000">
      <w:pPr>
        <w:spacing w:before="120" w:after="60" w:line="360" w:lineRule="auto"/>
      </w:pPr>
      <w:r>
        <w:rPr>
          <w:b/>
          <w:bCs/>
        </w:rPr>
        <w:t xml:space="preserve">NWOM3.  </w:t>
      </w:r>
      <w:r>
        <w:t>"I would post a negative review or comment about Meridian Home online in response to this announcement."</w:t>
      </w:r>
    </w:p>
    <w:p w14:paraId="5CFE4AD2" w14:textId="77777777" w:rsidR="002D3AF0" w:rsidRDefault="002D3AF0">
      <w:pPr>
        <w:pBdr>
          <w:bottom w:val="single" w:sz="4" w:space="4" w:color="AAAAAA"/>
        </w:pBdr>
        <w:spacing w:before="160" w:after="160"/>
      </w:pPr>
    </w:p>
    <w:p w14:paraId="228933C2" w14:textId="77777777" w:rsidR="002D3AF0" w:rsidRDefault="00000000">
      <w:pPr>
        <w:spacing w:before="320" w:after="60" w:line="240" w:lineRule="auto"/>
      </w:pPr>
      <w:r>
        <w:rPr>
          <w:b/>
          <w:bCs/>
          <w:sz w:val="26"/>
          <w:szCs w:val="26"/>
        </w:rPr>
        <w:t>BLOCK 14: Demographics</w:t>
      </w:r>
    </w:p>
    <w:p w14:paraId="049353C6" w14:textId="77777777" w:rsidR="002D3AF0" w:rsidRDefault="00000000">
      <w:pPr>
        <w:spacing w:after="80" w:line="240" w:lineRule="auto"/>
      </w:pPr>
      <w:r>
        <w:rPr>
          <w:i/>
          <w:iCs/>
          <w:sz w:val="22"/>
          <w:szCs w:val="22"/>
        </w:rPr>
        <w:t>[Display on a single page or split across two pages for readability.]</w:t>
      </w:r>
    </w:p>
    <w:p w14:paraId="2301928C" w14:textId="77777777" w:rsidR="002D3AF0" w:rsidRDefault="002D3AF0"/>
    <w:p w14:paraId="0E5FC081" w14:textId="77777777" w:rsidR="002D3AF0" w:rsidRDefault="00000000">
      <w:pPr>
        <w:spacing w:after="80" w:line="360" w:lineRule="auto"/>
        <w:jc w:val="both"/>
      </w:pPr>
      <w:r>
        <w:t>"Finally, please answer a few brief questions about yourself. These questions are for descriptive purposes only and will be reported only as group summaries — never individually."</w:t>
      </w:r>
    </w:p>
    <w:p w14:paraId="0A68DED2" w14:textId="77777777" w:rsidR="002D3AF0" w:rsidRDefault="002D3AF0"/>
    <w:p w14:paraId="7438DC7A" w14:textId="77777777" w:rsidR="002D3AF0" w:rsidRDefault="00000000">
      <w:pPr>
        <w:spacing w:before="120" w:after="60" w:line="360" w:lineRule="auto"/>
      </w:pPr>
      <w:r>
        <w:rPr>
          <w:b/>
          <w:bCs/>
        </w:rPr>
        <w:t xml:space="preserve">DEM1.  </w:t>
      </w:r>
      <w:r>
        <w:t>What is your age? (Please enter a number.) [Open text, numeric; must be ≥ 18]</w:t>
      </w:r>
    </w:p>
    <w:p w14:paraId="446F2B62" w14:textId="77777777" w:rsidR="002D3AF0" w:rsidRDefault="00000000">
      <w:pPr>
        <w:spacing w:after="80" w:line="240" w:lineRule="auto"/>
      </w:pPr>
      <w:r>
        <w:rPr>
          <w:i/>
          <w:iCs/>
          <w:sz w:val="22"/>
          <w:szCs w:val="22"/>
        </w:rPr>
        <w:t>[Validation: If entered value &lt; 18 → display message "You must be 18 or older to participate" and end survey.]</w:t>
      </w:r>
    </w:p>
    <w:p w14:paraId="77E01A33" w14:textId="77777777" w:rsidR="002D3AF0" w:rsidRDefault="002D3AF0"/>
    <w:p w14:paraId="6B5A214B" w14:textId="77777777" w:rsidR="002D3AF0" w:rsidRDefault="00000000">
      <w:pPr>
        <w:spacing w:before="120" w:after="60" w:line="360" w:lineRule="auto"/>
      </w:pPr>
      <w:r>
        <w:rPr>
          <w:b/>
          <w:bCs/>
        </w:rPr>
        <w:t xml:space="preserve">DEM2.  </w:t>
      </w:r>
      <w:r>
        <w:t>What is your gender identity?</w:t>
      </w:r>
    </w:p>
    <w:p w14:paraId="7BBC235E" w14:textId="77777777" w:rsidR="002D3AF0" w:rsidRDefault="00000000">
      <w:pPr>
        <w:spacing w:before="40" w:after="40" w:line="240" w:lineRule="auto"/>
        <w:ind w:left="360"/>
      </w:pPr>
      <w:proofErr w:type="gramStart"/>
      <w:r>
        <w:t>○  Man</w:t>
      </w:r>
      <w:proofErr w:type="gramEnd"/>
    </w:p>
    <w:p w14:paraId="7BA5C75A" w14:textId="77777777" w:rsidR="002D3AF0" w:rsidRDefault="00000000">
      <w:pPr>
        <w:spacing w:before="40" w:after="40" w:line="240" w:lineRule="auto"/>
        <w:ind w:left="360"/>
      </w:pPr>
      <w:proofErr w:type="gramStart"/>
      <w:r>
        <w:t>○  Woman</w:t>
      </w:r>
      <w:proofErr w:type="gramEnd"/>
    </w:p>
    <w:p w14:paraId="21DDD1CA" w14:textId="77777777" w:rsidR="002D3AF0" w:rsidRDefault="00000000">
      <w:pPr>
        <w:spacing w:before="40" w:after="40" w:line="240" w:lineRule="auto"/>
        <w:ind w:left="360"/>
      </w:pPr>
      <w:proofErr w:type="gramStart"/>
      <w:r>
        <w:t>○  Non</w:t>
      </w:r>
      <w:proofErr w:type="gramEnd"/>
      <w:r>
        <w:t>-binary or gender non-conforming</w:t>
      </w:r>
    </w:p>
    <w:p w14:paraId="55C6033B" w14:textId="77777777" w:rsidR="002D3AF0" w:rsidRDefault="00000000">
      <w:pPr>
        <w:spacing w:before="40" w:after="40" w:line="240" w:lineRule="auto"/>
        <w:ind w:left="360"/>
      </w:pPr>
      <w:proofErr w:type="gramStart"/>
      <w:r>
        <w:lastRenderedPageBreak/>
        <w:t>○  Prefer</w:t>
      </w:r>
      <w:proofErr w:type="gramEnd"/>
      <w:r>
        <w:t xml:space="preserve"> to self-describe: ___</w:t>
      </w:r>
    </w:p>
    <w:p w14:paraId="2876C7E6" w14:textId="77777777" w:rsidR="002D3AF0" w:rsidRDefault="00000000">
      <w:pPr>
        <w:spacing w:before="40" w:after="40" w:line="240" w:lineRule="auto"/>
        <w:ind w:left="360"/>
      </w:pPr>
      <w:proofErr w:type="gramStart"/>
      <w:r>
        <w:t>○  Prefer</w:t>
      </w:r>
      <w:proofErr w:type="gramEnd"/>
      <w:r>
        <w:t xml:space="preserve"> not to answer</w:t>
      </w:r>
    </w:p>
    <w:p w14:paraId="6FDF97BF" w14:textId="77777777" w:rsidR="002D3AF0" w:rsidRDefault="002D3AF0"/>
    <w:p w14:paraId="6FCD6861" w14:textId="77777777" w:rsidR="002D3AF0" w:rsidRDefault="00000000">
      <w:pPr>
        <w:spacing w:before="120" w:after="60" w:line="360" w:lineRule="auto"/>
      </w:pPr>
      <w:r>
        <w:rPr>
          <w:b/>
          <w:bCs/>
        </w:rPr>
        <w:t xml:space="preserve">DEM3.  </w:t>
      </w:r>
      <w:r>
        <w:t>What is the highest level of education you have completed?</w:t>
      </w:r>
    </w:p>
    <w:p w14:paraId="362A43F4" w14:textId="77777777" w:rsidR="002D3AF0" w:rsidRDefault="00000000">
      <w:pPr>
        <w:spacing w:before="40" w:after="40" w:line="240" w:lineRule="auto"/>
        <w:ind w:left="360"/>
      </w:pPr>
      <w:proofErr w:type="gramStart"/>
      <w:r>
        <w:t>○  Less</w:t>
      </w:r>
      <w:proofErr w:type="gramEnd"/>
      <w:r>
        <w:t xml:space="preserve"> than high school diploma</w:t>
      </w:r>
    </w:p>
    <w:p w14:paraId="0E7DC514" w14:textId="77777777" w:rsidR="002D3AF0" w:rsidRDefault="00000000">
      <w:pPr>
        <w:spacing w:before="40" w:after="40" w:line="240" w:lineRule="auto"/>
        <w:ind w:left="360"/>
      </w:pPr>
      <w:proofErr w:type="gramStart"/>
      <w:r>
        <w:t>○  High</w:t>
      </w:r>
      <w:proofErr w:type="gramEnd"/>
      <w:r>
        <w:t xml:space="preserve"> school diploma or GED</w:t>
      </w:r>
    </w:p>
    <w:p w14:paraId="09FE5727" w14:textId="77777777" w:rsidR="002D3AF0" w:rsidRDefault="00000000">
      <w:pPr>
        <w:spacing w:before="40" w:after="40" w:line="240" w:lineRule="auto"/>
        <w:ind w:left="360"/>
      </w:pPr>
      <w:proofErr w:type="gramStart"/>
      <w:r>
        <w:t>○  Some</w:t>
      </w:r>
      <w:proofErr w:type="gramEnd"/>
      <w:r>
        <w:t xml:space="preserve"> college, no degree</w:t>
      </w:r>
    </w:p>
    <w:p w14:paraId="7D622032" w14:textId="77777777" w:rsidR="002D3AF0" w:rsidRDefault="00000000">
      <w:pPr>
        <w:spacing w:before="40" w:after="40" w:line="240" w:lineRule="auto"/>
        <w:ind w:left="360"/>
      </w:pPr>
      <w:proofErr w:type="gramStart"/>
      <w:r>
        <w:t>○  Associate</w:t>
      </w:r>
      <w:proofErr w:type="gramEnd"/>
      <w:r>
        <w:t xml:space="preserve"> degree</w:t>
      </w:r>
    </w:p>
    <w:p w14:paraId="387A24BC" w14:textId="77777777" w:rsidR="002D3AF0" w:rsidRDefault="00000000">
      <w:pPr>
        <w:spacing w:before="40" w:after="40" w:line="240" w:lineRule="auto"/>
        <w:ind w:left="360"/>
      </w:pPr>
      <w:proofErr w:type="gramStart"/>
      <w:r>
        <w:t>○  Bachelor's</w:t>
      </w:r>
      <w:proofErr w:type="gramEnd"/>
      <w:r>
        <w:t xml:space="preserve"> degree</w:t>
      </w:r>
    </w:p>
    <w:p w14:paraId="40E022D4" w14:textId="77777777" w:rsidR="002D3AF0" w:rsidRDefault="00000000">
      <w:pPr>
        <w:spacing w:before="40" w:after="40" w:line="240" w:lineRule="auto"/>
        <w:ind w:left="360"/>
      </w:pPr>
      <w:proofErr w:type="gramStart"/>
      <w:r>
        <w:t>○  Graduate</w:t>
      </w:r>
      <w:proofErr w:type="gramEnd"/>
      <w:r>
        <w:t xml:space="preserve"> or professional degree (Master's, Ph.D., J.D., M.D., etc.)</w:t>
      </w:r>
    </w:p>
    <w:p w14:paraId="71A4F362" w14:textId="77777777" w:rsidR="002D3AF0" w:rsidRDefault="002D3AF0"/>
    <w:p w14:paraId="6019E4AB" w14:textId="77777777" w:rsidR="002D3AF0" w:rsidRDefault="00000000">
      <w:pPr>
        <w:spacing w:before="120" w:after="60" w:line="360" w:lineRule="auto"/>
      </w:pPr>
      <w:r>
        <w:rPr>
          <w:b/>
          <w:bCs/>
        </w:rPr>
        <w:t xml:space="preserve">DEM4.  </w:t>
      </w:r>
      <w:r>
        <w:t>What is your approximate annual household income?</w:t>
      </w:r>
    </w:p>
    <w:p w14:paraId="5C666DE1" w14:textId="77777777" w:rsidR="002D3AF0" w:rsidRDefault="00000000">
      <w:pPr>
        <w:spacing w:before="40" w:after="40" w:line="240" w:lineRule="auto"/>
        <w:ind w:left="360"/>
      </w:pPr>
      <w:proofErr w:type="gramStart"/>
      <w:r>
        <w:t>○  Under</w:t>
      </w:r>
      <w:proofErr w:type="gramEnd"/>
      <w:r>
        <w:t xml:space="preserve"> $25,000</w:t>
      </w:r>
    </w:p>
    <w:p w14:paraId="609230F2" w14:textId="77777777" w:rsidR="002D3AF0" w:rsidRDefault="00000000">
      <w:pPr>
        <w:spacing w:before="40" w:after="40" w:line="240" w:lineRule="auto"/>
        <w:ind w:left="360"/>
      </w:pPr>
      <w:proofErr w:type="gramStart"/>
      <w:r>
        <w:t>○  $</w:t>
      </w:r>
      <w:proofErr w:type="gramEnd"/>
      <w:r>
        <w:t>25,000 – $49,999</w:t>
      </w:r>
    </w:p>
    <w:p w14:paraId="636C9671" w14:textId="77777777" w:rsidR="002D3AF0" w:rsidRDefault="00000000">
      <w:pPr>
        <w:spacing w:before="40" w:after="40" w:line="240" w:lineRule="auto"/>
        <w:ind w:left="360"/>
      </w:pPr>
      <w:proofErr w:type="gramStart"/>
      <w:r>
        <w:t>○  $</w:t>
      </w:r>
      <w:proofErr w:type="gramEnd"/>
      <w:r>
        <w:t>50,000 – $74,999</w:t>
      </w:r>
    </w:p>
    <w:p w14:paraId="57D467C8" w14:textId="77777777" w:rsidR="002D3AF0" w:rsidRDefault="00000000">
      <w:pPr>
        <w:spacing w:before="40" w:after="40" w:line="240" w:lineRule="auto"/>
        <w:ind w:left="360"/>
      </w:pPr>
      <w:proofErr w:type="gramStart"/>
      <w:r>
        <w:t>○  $</w:t>
      </w:r>
      <w:proofErr w:type="gramEnd"/>
      <w:r>
        <w:t>75,000 – $99,999</w:t>
      </w:r>
    </w:p>
    <w:p w14:paraId="0A9E51BB" w14:textId="77777777" w:rsidR="002D3AF0" w:rsidRDefault="00000000">
      <w:pPr>
        <w:spacing w:before="40" w:after="40" w:line="240" w:lineRule="auto"/>
        <w:ind w:left="360"/>
      </w:pPr>
      <w:proofErr w:type="gramStart"/>
      <w:r>
        <w:t>○  $</w:t>
      </w:r>
      <w:proofErr w:type="gramEnd"/>
      <w:r>
        <w:t>100,000 – $149,999</w:t>
      </w:r>
    </w:p>
    <w:p w14:paraId="76B21FE3" w14:textId="77777777" w:rsidR="002D3AF0" w:rsidRDefault="00000000">
      <w:pPr>
        <w:spacing w:before="40" w:after="40" w:line="240" w:lineRule="auto"/>
        <w:ind w:left="360"/>
      </w:pPr>
      <w:proofErr w:type="gramStart"/>
      <w:r>
        <w:t>○  $</w:t>
      </w:r>
      <w:proofErr w:type="gramEnd"/>
      <w:r>
        <w:t>150,000 or more</w:t>
      </w:r>
    </w:p>
    <w:p w14:paraId="2A7E4712" w14:textId="77777777" w:rsidR="002D3AF0" w:rsidRDefault="00000000">
      <w:pPr>
        <w:spacing w:before="40" w:after="40" w:line="240" w:lineRule="auto"/>
        <w:ind w:left="360"/>
      </w:pPr>
      <w:proofErr w:type="gramStart"/>
      <w:r>
        <w:t>○  Prefer</w:t>
      </w:r>
      <w:proofErr w:type="gramEnd"/>
      <w:r>
        <w:t xml:space="preserve"> not to answer</w:t>
      </w:r>
    </w:p>
    <w:p w14:paraId="49793DE7" w14:textId="77777777" w:rsidR="002D3AF0" w:rsidRDefault="002D3AF0"/>
    <w:p w14:paraId="4B48A1E1" w14:textId="77777777" w:rsidR="002D3AF0" w:rsidRDefault="00000000">
      <w:pPr>
        <w:spacing w:before="120" w:after="60" w:line="360" w:lineRule="auto"/>
      </w:pPr>
      <w:r>
        <w:rPr>
          <w:b/>
          <w:bCs/>
        </w:rPr>
        <w:t xml:space="preserve">DEM5.  </w:t>
      </w:r>
      <w:r>
        <w:t>What is your current employment status?</w:t>
      </w:r>
    </w:p>
    <w:p w14:paraId="3C772236" w14:textId="77777777" w:rsidR="002D3AF0" w:rsidRDefault="00000000">
      <w:pPr>
        <w:spacing w:before="40" w:after="40" w:line="240" w:lineRule="auto"/>
        <w:ind w:left="360"/>
      </w:pPr>
      <w:proofErr w:type="gramStart"/>
      <w:r>
        <w:t>○  Employed</w:t>
      </w:r>
      <w:proofErr w:type="gramEnd"/>
      <w:r>
        <w:t xml:space="preserve"> full time</w:t>
      </w:r>
    </w:p>
    <w:p w14:paraId="4168338E" w14:textId="77777777" w:rsidR="002D3AF0" w:rsidRDefault="00000000">
      <w:pPr>
        <w:spacing w:before="40" w:after="40" w:line="240" w:lineRule="auto"/>
        <w:ind w:left="360"/>
      </w:pPr>
      <w:proofErr w:type="gramStart"/>
      <w:r>
        <w:t>○  Employed</w:t>
      </w:r>
      <w:proofErr w:type="gramEnd"/>
      <w:r>
        <w:t xml:space="preserve"> part time</w:t>
      </w:r>
    </w:p>
    <w:p w14:paraId="558EA26E" w14:textId="77777777" w:rsidR="002D3AF0" w:rsidRDefault="00000000">
      <w:pPr>
        <w:spacing w:before="40" w:after="40" w:line="240" w:lineRule="auto"/>
        <w:ind w:left="360"/>
      </w:pPr>
      <w:proofErr w:type="gramStart"/>
      <w:r>
        <w:t>○  Self</w:t>
      </w:r>
      <w:proofErr w:type="gramEnd"/>
      <w:r>
        <w:t>-employed or freelance</w:t>
      </w:r>
    </w:p>
    <w:p w14:paraId="5BFA399D" w14:textId="77777777" w:rsidR="002D3AF0" w:rsidRDefault="00000000">
      <w:pPr>
        <w:spacing w:before="40" w:after="40" w:line="240" w:lineRule="auto"/>
        <w:ind w:left="360"/>
      </w:pPr>
      <w:proofErr w:type="gramStart"/>
      <w:r>
        <w:t>○  Unemployed</w:t>
      </w:r>
      <w:proofErr w:type="gramEnd"/>
      <w:r>
        <w:t xml:space="preserve"> and looking for work</w:t>
      </w:r>
    </w:p>
    <w:p w14:paraId="29812C34" w14:textId="77777777" w:rsidR="002D3AF0" w:rsidRDefault="00000000">
      <w:pPr>
        <w:spacing w:before="40" w:after="40" w:line="240" w:lineRule="auto"/>
        <w:ind w:left="360"/>
      </w:pPr>
      <w:proofErr w:type="gramStart"/>
      <w:r>
        <w:t>○  Retired</w:t>
      </w:r>
      <w:proofErr w:type="gramEnd"/>
    </w:p>
    <w:p w14:paraId="5B899D82" w14:textId="77777777" w:rsidR="002D3AF0" w:rsidRDefault="00000000">
      <w:pPr>
        <w:spacing w:before="40" w:after="40" w:line="240" w:lineRule="auto"/>
        <w:ind w:left="360"/>
      </w:pPr>
      <w:proofErr w:type="gramStart"/>
      <w:r>
        <w:t>○  Student</w:t>
      </w:r>
      <w:proofErr w:type="gramEnd"/>
    </w:p>
    <w:p w14:paraId="496C5D2B" w14:textId="77777777" w:rsidR="002D3AF0" w:rsidRDefault="00000000">
      <w:pPr>
        <w:spacing w:before="40" w:after="40" w:line="240" w:lineRule="auto"/>
        <w:ind w:left="360"/>
      </w:pPr>
      <w:proofErr w:type="gramStart"/>
      <w:r>
        <w:t>○  Other</w:t>
      </w:r>
      <w:proofErr w:type="gramEnd"/>
      <w:r>
        <w:t>: ___</w:t>
      </w:r>
    </w:p>
    <w:p w14:paraId="5D3F0566" w14:textId="77777777" w:rsidR="002D3AF0" w:rsidRDefault="002D3AF0"/>
    <w:p w14:paraId="55BEFE88" w14:textId="77777777" w:rsidR="002D3AF0" w:rsidRDefault="00000000">
      <w:pPr>
        <w:spacing w:before="120" w:after="60" w:line="360" w:lineRule="auto"/>
      </w:pPr>
      <w:r>
        <w:rPr>
          <w:b/>
          <w:bCs/>
        </w:rPr>
        <w:t xml:space="preserve">DEM6.  </w:t>
      </w:r>
      <w:r>
        <w:t>How often do you purchase home goods or small appliances (e.g., kitchen items, bedding, cleaning tools, small electronics)?</w:t>
      </w:r>
    </w:p>
    <w:p w14:paraId="1B379780" w14:textId="77777777" w:rsidR="002D3AF0" w:rsidRDefault="00000000">
      <w:pPr>
        <w:spacing w:before="40" w:after="40" w:line="240" w:lineRule="auto"/>
        <w:ind w:left="360"/>
      </w:pPr>
      <w:proofErr w:type="gramStart"/>
      <w:r>
        <w:t>○  Never</w:t>
      </w:r>
      <w:proofErr w:type="gramEnd"/>
    </w:p>
    <w:p w14:paraId="3EBBD926" w14:textId="77777777" w:rsidR="002D3AF0" w:rsidRDefault="00000000">
      <w:pPr>
        <w:spacing w:before="40" w:after="40" w:line="240" w:lineRule="auto"/>
        <w:ind w:left="360"/>
      </w:pPr>
      <w:proofErr w:type="gramStart"/>
      <w:r>
        <w:t>○  Rarely</w:t>
      </w:r>
      <w:proofErr w:type="gramEnd"/>
      <w:r>
        <w:t xml:space="preserve"> (less than once a year)</w:t>
      </w:r>
    </w:p>
    <w:p w14:paraId="478663DE" w14:textId="77777777" w:rsidR="002D3AF0" w:rsidRDefault="00000000">
      <w:pPr>
        <w:spacing w:before="40" w:after="40" w:line="240" w:lineRule="auto"/>
        <w:ind w:left="360"/>
      </w:pPr>
      <w:proofErr w:type="gramStart"/>
      <w:r>
        <w:t>○  Sometimes</w:t>
      </w:r>
      <w:proofErr w:type="gramEnd"/>
      <w:r>
        <w:t xml:space="preserve"> (a few times a year)</w:t>
      </w:r>
    </w:p>
    <w:p w14:paraId="09B2060E" w14:textId="77777777" w:rsidR="002D3AF0" w:rsidRDefault="00000000">
      <w:pPr>
        <w:spacing w:before="40" w:after="40" w:line="240" w:lineRule="auto"/>
        <w:ind w:left="360"/>
      </w:pPr>
      <w:proofErr w:type="gramStart"/>
      <w:r>
        <w:lastRenderedPageBreak/>
        <w:t>○  Often</w:t>
      </w:r>
      <w:proofErr w:type="gramEnd"/>
      <w:r>
        <w:t xml:space="preserve"> (once a month or more)</w:t>
      </w:r>
    </w:p>
    <w:p w14:paraId="0D9F08BA" w14:textId="77777777" w:rsidR="002D3AF0" w:rsidRDefault="00000000">
      <w:pPr>
        <w:spacing w:before="40" w:after="40" w:line="240" w:lineRule="auto"/>
        <w:ind w:left="360"/>
      </w:pPr>
      <w:proofErr w:type="gramStart"/>
      <w:r>
        <w:t>○  Very</w:t>
      </w:r>
      <w:proofErr w:type="gramEnd"/>
      <w:r>
        <w:t xml:space="preserve"> often (several times a month)</w:t>
      </w:r>
    </w:p>
    <w:p w14:paraId="291E7F8B" w14:textId="77777777" w:rsidR="002D3AF0" w:rsidRDefault="002D3AF0">
      <w:pPr>
        <w:pBdr>
          <w:bottom w:val="single" w:sz="4" w:space="4" w:color="AAAAAA"/>
        </w:pBdr>
        <w:spacing w:before="160" w:after="160"/>
      </w:pPr>
    </w:p>
    <w:p w14:paraId="120FC546" w14:textId="77777777" w:rsidR="002D3AF0" w:rsidRDefault="00000000">
      <w:pPr>
        <w:spacing w:before="320" w:after="60" w:line="240" w:lineRule="auto"/>
      </w:pPr>
      <w:r>
        <w:rPr>
          <w:b/>
          <w:bCs/>
          <w:sz w:val="26"/>
          <w:szCs w:val="26"/>
        </w:rPr>
        <w:t>BLOCK 15: Debriefing Page</w:t>
      </w:r>
    </w:p>
    <w:p w14:paraId="020FD6BD" w14:textId="77777777" w:rsidR="002D3AF0" w:rsidRDefault="00000000">
      <w:pPr>
        <w:spacing w:after="80" w:line="240" w:lineRule="auto"/>
      </w:pPr>
      <w:r>
        <w:rPr>
          <w:i/>
          <w:iCs/>
          <w:sz w:val="22"/>
          <w:szCs w:val="22"/>
        </w:rPr>
        <w:t>[Display as the final page after all survey items. Insert full debriefing text from Section 7. Configure as a Descriptive Text block followed by a final submission button.]</w:t>
      </w:r>
    </w:p>
    <w:p w14:paraId="34ADCF00" w14:textId="77777777" w:rsidR="002D3AF0" w:rsidRDefault="00000000">
      <w:pPr>
        <w:spacing w:after="80" w:line="240" w:lineRule="auto"/>
      </w:pPr>
      <w:r>
        <w:rPr>
          <w:i/>
          <w:iCs/>
          <w:sz w:val="22"/>
          <w:szCs w:val="22"/>
        </w:rPr>
        <w:t>[After participant reads the debriefing, display: "Thank you for completing this survey. Click the button below to submit your responses and return to Prolific." Upon submission, redirect to Prolific completion link.]</w:t>
      </w:r>
    </w:p>
    <w:p w14:paraId="0AEB11A4" w14:textId="77777777" w:rsidR="002D3AF0" w:rsidRDefault="00000000">
      <w:r>
        <w:br/>
      </w:r>
    </w:p>
    <w:p w14:paraId="77107480" w14:textId="77777777" w:rsidR="002D3AF0" w:rsidRDefault="00000000">
      <w:pPr>
        <w:pBdr>
          <w:bottom w:val="single" w:sz="6" w:space="4" w:color="2E4057"/>
        </w:pBdr>
        <w:spacing w:before="240" w:after="120" w:line="240" w:lineRule="auto"/>
        <w:jc w:val="center"/>
      </w:pPr>
      <w:r>
        <w:rPr>
          <w:b/>
          <w:bCs/>
          <w:caps/>
          <w:sz w:val="28"/>
          <w:szCs w:val="28"/>
        </w:rPr>
        <w:t>Section 6: Four Experimental Vignettes</w:t>
      </w:r>
    </w:p>
    <w:p w14:paraId="4D524DFB" w14:textId="77777777" w:rsidR="002D3AF0" w:rsidRDefault="00000000">
      <w:pPr>
        <w:spacing w:after="80" w:line="240" w:lineRule="auto"/>
      </w:pPr>
      <w:r>
        <w:rPr>
          <w:i/>
          <w:iCs/>
          <w:sz w:val="22"/>
          <w:szCs w:val="22"/>
        </w:rPr>
        <w:t>These four vignettes are the experimental stimuli for Study 2. All are written as formal customer email announcements from the fictional brand "Meridian Home," a mid-market home goods and small appliances retailer. All four vignettes describe the same brand, product category, and price increase range (8–10%). Only the presence/absence of tariff attribution and the message framing differ. Format identically in Qualtrics (same font, same layout) except for content.</w:t>
      </w:r>
    </w:p>
    <w:p w14:paraId="69867D35" w14:textId="77777777" w:rsidR="002D3AF0" w:rsidRDefault="002D3AF0"/>
    <w:p w14:paraId="677E5117" w14:textId="77777777" w:rsidR="002D3AF0" w:rsidRDefault="00000000">
      <w:pPr>
        <w:spacing w:before="320" w:after="60" w:line="240" w:lineRule="auto"/>
      </w:pPr>
      <w:r>
        <w:rPr>
          <w:b/>
          <w:bCs/>
          <w:sz w:val="26"/>
          <w:szCs w:val="26"/>
        </w:rPr>
        <w:t>VIGNETTE A — Silence / Vague Cost Language</w:t>
      </w:r>
    </w:p>
    <w:p w14:paraId="73F9BC57" w14:textId="77777777" w:rsidR="002D3AF0" w:rsidRDefault="002D3AF0">
      <w:pPr>
        <w:pBdr>
          <w:bottom w:val="single" w:sz="4" w:space="4" w:color="AAAAAA"/>
        </w:pBdr>
        <w:spacing w:before="160" w:after="160"/>
      </w:pPr>
    </w:p>
    <w:p w14:paraId="4EBB3F67" w14:textId="77777777" w:rsidR="002D3AF0" w:rsidRDefault="00000000">
      <w:pPr>
        <w:spacing w:after="80" w:line="360" w:lineRule="auto"/>
        <w:jc w:val="both"/>
      </w:pPr>
      <w:r>
        <w:rPr>
          <w:b/>
          <w:bCs/>
        </w:rPr>
        <w:t>Subject:</w:t>
      </w:r>
      <w:r>
        <w:t xml:space="preserve"> An Important Update Regarding Meridian Home Pricing</w:t>
      </w:r>
    </w:p>
    <w:p w14:paraId="007C3E8B" w14:textId="77777777" w:rsidR="002D3AF0" w:rsidRDefault="002D3AF0"/>
    <w:p w14:paraId="39781218" w14:textId="77777777" w:rsidR="002D3AF0" w:rsidRDefault="00000000">
      <w:pPr>
        <w:spacing w:after="80" w:line="360" w:lineRule="auto"/>
        <w:jc w:val="both"/>
      </w:pPr>
      <w:r>
        <w:t>Dear Meridian Home Customer,</w:t>
      </w:r>
    </w:p>
    <w:p w14:paraId="4E5AF404" w14:textId="77777777" w:rsidR="002D3AF0" w:rsidRDefault="002D3AF0"/>
    <w:p w14:paraId="125025D5" w14:textId="77777777" w:rsidR="002D3AF0" w:rsidRDefault="00000000">
      <w:pPr>
        <w:spacing w:after="80" w:line="360" w:lineRule="auto"/>
        <w:jc w:val="both"/>
      </w:pPr>
      <w:r>
        <w:t>We value your loyalty and want to take a moment to communicate an upcoming change to our pricing.</w:t>
      </w:r>
    </w:p>
    <w:p w14:paraId="27C810D5" w14:textId="77777777" w:rsidR="002D3AF0" w:rsidRDefault="002D3AF0"/>
    <w:p w14:paraId="413A748D" w14:textId="77777777" w:rsidR="002D3AF0" w:rsidRDefault="00000000">
      <w:pPr>
        <w:spacing w:after="80" w:line="360" w:lineRule="auto"/>
        <w:jc w:val="both"/>
      </w:pPr>
      <w:r>
        <w:lastRenderedPageBreak/>
        <w:t>Effective [DATE], prices across our home goods and small appliance product lines will increase by approximately 8 to 10 percent. We recognize that any pricing adjustment is significant, and we want to be transparent with you about this change.</w:t>
      </w:r>
    </w:p>
    <w:p w14:paraId="7A960F66" w14:textId="77777777" w:rsidR="002D3AF0" w:rsidRDefault="002D3AF0"/>
    <w:p w14:paraId="69D9B583" w14:textId="77777777" w:rsidR="002D3AF0" w:rsidRDefault="00000000">
      <w:pPr>
        <w:spacing w:after="80" w:line="360" w:lineRule="auto"/>
        <w:jc w:val="both"/>
      </w:pPr>
      <w:r>
        <w:t>Like many companies, Meridian Home has been navigating a period of rising operational costs and challenging market conditions. These persistent pressures across our business have made it increasingly difficult for us to maintain our current pricing structure.</w:t>
      </w:r>
    </w:p>
    <w:p w14:paraId="60154D5C" w14:textId="77777777" w:rsidR="002D3AF0" w:rsidRDefault="002D3AF0"/>
    <w:p w14:paraId="2C45BC68" w14:textId="77777777" w:rsidR="002D3AF0" w:rsidRDefault="00000000">
      <w:pPr>
        <w:spacing w:after="80" w:line="360" w:lineRule="auto"/>
        <w:jc w:val="both"/>
      </w:pPr>
      <w:r>
        <w:t>We remain committed to delivering the quality and reliability that you have come to expect from Meridian Home. We have worked diligently across our operations to manage our costs, and this pricing update reflects our best effort to sustain the standards that define our brand.</w:t>
      </w:r>
    </w:p>
    <w:p w14:paraId="0A59B089" w14:textId="77777777" w:rsidR="002D3AF0" w:rsidRDefault="002D3AF0"/>
    <w:p w14:paraId="2DD62793" w14:textId="77777777" w:rsidR="002D3AF0" w:rsidRDefault="00000000">
      <w:pPr>
        <w:spacing w:after="80" w:line="360" w:lineRule="auto"/>
        <w:jc w:val="both"/>
      </w:pPr>
      <w:r>
        <w:t xml:space="preserve">We understand this news may be unexpected, and we are grateful for your continued trust in Meridian Home. If you have questions about specific product pricing, our customer care team is available to assist you </w:t>
      </w:r>
      <w:proofErr w:type="gramStart"/>
      <w:r>
        <w:t>at</w:t>
      </w:r>
      <w:proofErr w:type="gramEnd"/>
      <w:r>
        <w:t xml:space="preserve"> [CONTACT INFORMATION].</w:t>
      </w:r>
    </w:p>
    <w:p w14:paraId="0BB907E6" w14:textId="77777777" w:rsidR="002D3AF0" w:rsidRDefault="002D3AF0"/>
    <w:p w14:paraId="5470BFB2" w14:textId="77777777" w:rsidR="002D3AF0" w:rsidRDefault="00000000">
      <w:pPr>
        <w:spacing w:after="80" w:line="360" w:lineRule="auto"/>
        <w:jc w:val="both"/>
      </w:pPr>
      <w:r>
        <w:t>Thank you for being a valued part of the Meridian Home community.</w:t>
      </w:r>
    </w:p>
    <w:p w14:paraId="0476F1E6" w14:textId="77777777" w:rsidR="002D3AF0" w:rsidRDefault="002D3AF0"/>
    <w:p w14:paraId="622ABD0D" w14:textId="77777777" w:rsidR="002D3AF0" w:rsidRDefault="00000000">
      <w:pPr>
        <w:spacing w:after="80" w:line="360" w:lineRule="auto"/>
        <w:jc w:val="both"/>
      </w:pPr>
      <w:r>
        <w:t>Warm regards,</w:t>
      </w:r>
    </w:p>
    <w:p w14:paraId="1CA373EA" w14:textId="77777777" w:rsidR="002D3AF0" w:rsidRDefault="00000000">
      <w:pPr>
        <w:spacing w:after="80" w:line="360" w:lineRule="auto"/>
        <w:jc w:val="both"/>
      </w:pPr>
      <w:r>
        <w:rPr>
          <w:b/>
          <w:bCs/>
        </w:rPr>
        <w:t>The Meridian Home Team</w:t>
      </w:r>
    </w:p>
    <w:p w14:paraId="45A2A9D4" w14:textId="77777777" w:rsidR="002D3AF0" w:rsidRDefault="00000000">
      <w:pPr>
        <w:spacing w:after="80" w:line="360" w:lineRule="auto"/>
        <w:jc w:val="both"/>
      </w:pPr>
      <w:r>
        <w:t>Meridian Home | Quality You Can Count On</w:t>
      </w:r>
    </w:p>
    <w:p w14:paraId="0C5A1158" w14:textId="77777777" w:rsidR="002D3AF0" w:rsidRDefault="00000000">
      <w:pPr>
        <w:spacing w:after="80" w:line="360" w:lineRule="auto"/>
        <w:jc w:val="both"/>
      </w:pPr>
      <w:r>
        <w:t>[WEBSITE] | [CUSTOMER SERVICE EMAIL] | [PHONE]</w:t>
      </w:r>
    </w:p>
    <w:p w14:paraId="765822F3" w14:textId="77777777" w:rsidR="002D3AF0" w:rsidRDefault="002D3AF0">
      <w:pPr>
        <w:pBdr>
          <w:bottom w:val="single" w:sz="4" w:space="4" w:color="AAAAAA"/>
        </w:pBdr>
        <w:spacing w:before="160" w:after="160"/>
      </w:pPr>
    </w:p>
    <w:p w14:paraId="2E41B725" w14:textId="77777777" w:rsidR="002D3AF0" w:rsidRDefault="00000000">
      <w:pPr>
        <w:spacing w:before="320" w:after="60" w:line="240" w:lineRule="auto"/>
      </w:pPr>
      <w:r>
        <w:rPr>
          <w:b/>
          <w:bCs/>
          <w:sz w:val="26"/>
          <w:szCs w:val="26"/>
        </w:rPr>
        <w:t>VIGNETTE B — Neutral Tariff Attribution</w:t>
      </w:r>
    </w:p>
    <w:p w14:paraId="2A1BCB74" w14:textId="77777777" w:rsidR="002D3AF0" w:rsidRDefault="002D3AF0">
      <w:pPr>
        <w:pBdr>
          <w:bottom w:val="single" w:sz="4" w:space="4" w:color="AAAAAA"/>
        </w:pBdr>
        <w:spacing w:before="160" w:after="160"/>
      </w:pPr>
    </w:p>
    <w:p w14:paraId="0758DFC9" w14:textId="77777777" w:rsidR="002D3AF0" w:rsidRDefault="00000000">
      <w:pPr>
        <w:spacing w:after="80" w:line="360" w:lineRule="auto"/>
        <w:jc w:val="both"/>
      </w:pPr>
      <w:r>
        <w:rPr>
          <w:b/>
          <w:bCs/>
        </w:rPr>
        <w:lastRenderedPageBreak/>
        <w:t>Subject:</w:t>
      </w:r>
      <w:r>
        <w:t xml:space="preserve"> Pricing Update: What You Need to Know</w:t>
      </w:r>
    </w:p>
    <w:p w14:paraId="778DCFCC" w14:textId="77777777" w:rsidR="002D3AF0" w:rsidRDefault="002D3AF0"/>
    <w:p w14:paraId="1669C4A4" w14:textId="77777777" w:rsidR="002D3AF0" w:rsidRDefault="00000000">
      <w:pPr>
        <w:spacing w:after="80" w:line="360" w:lineRule="auto"/>
        <w:jc w:val="both"/>
      </w:pPr>
      <w:r>
        <w:t>Dear Meridian Home Customer,</w:t>
      </w:r>
    </w:p>
    <w:p w14:paraId="72A9810C" w14:textId="77777777" w:rsidR="002D3AF0" w:rsidRDefault="002D3AF0"/>
    <w:p w14:paraId="6BC88F69" w14:textId="77777777" w:rsidR="002D3AF0" w:rsidRDefault="00000000">
      <w:pPr>
        <w:spacing w:after="80" w:line="360" w:lineRule="auto"/>
        <w:jc w:val="both"/>
      </w:pPr>
      <w:r>
        <w:t>We are writing to inform you of an upcoming change to our product pricing, effective [DATE].</w:t>
      </w:r>
    </w:p>
    <w:p w14:paraId="08329846" w14:textId="77777777" w:rsidR="002D3AF0" w:rsidRDefault="002D3AF0"/>
    <w:p w14:paraId="180862EA" w14:textId="77777777" w:rsidR="002D3AF0" w:rsidRDefault="00000000">
      <w:pPr>
        <w:spacing w:after="80" w:line="360" w:lineRule="auto"/>
        <w:jc w:val="both"/>
      </w:pPr>
      <w:r>
        <w:t>Prices across our home goods and small appliance lines will increase by approximately 8 to 10 percent. This adjustment is a direct result of recently implemented U.S. import tariffs on materials and components used in the manufacture of our products. These tariffs have increased our production and procurement costs.</w:t>
      </w:r>
    </w:p>
    <w:p w14:paraId="14C7684D" w14:textId="77777777" w:rsidR="002D3AF0" w:rsidRDefault="002D3AF0"/>
    <w:p w14:paraId="40F91BC7" w14:textId="77777777" w:rsidR="002D3AF0" w:rsidRDefault="00000000">
      <w:pPr>
        <w:spacing w:after="80" w:line="360" w:lineRule="auto"/>
        <w:jc w:val="both"/>
      </w:pPr>
      <w:r>
        <w:t>The new pricing reflects our effort to account for these additional costs while continuing to operate as a business. We are providing this notice in advance so that you can plan accordingly.</w:t>
      </w:r>
    </w:p>
    <w:p w14:paraId="2FAB77E9" w14:textId="77777777" w:rsidR="002D3AF0" w:rsidRDefault="002D3AF0"/>
    <w:p w14:paraId="6023FE95" w14:textId="77777777" w:rsidR="002D3AF0" w:rsidRDefault="00000000">
      <w:pPr>
        <w:spacing w:after="80" w:line="360" w:lineRule="auto"/>
        <w:jc w:val="both"/>
      </w:pPr>
      <w:r>
        <w:t>If you have questions about specific products or pricing, please contact our customer service team at [CONTACT INFORMATION].</w:t>
      </w:r>
    </w:p>
    <w:p w14:paraId="5FEA8B45" w14:textId="77777777" w:rsidR="002D3AF0" w:rsidRDefault="002D3AF0"/>
    <w:p w14:paraId="43EDBA8C" w14:textId="77777777" w:rsidR="002D3AF0" w:rsidRDefault="00000000">
      <w:pPr>
        <w:spacing w:after="80" w:line="360" w:lineRule="auto"/>
        <w:jc w:val="both"/>
      </w:pPr>
      <w:r>
        <w:t>Thank you for your continued support of Meridian Home.</w:t>
      </w:r>
    </w:p>
    <w:p w14:paraId="121A5698" w14:textId="77777777" w:rsidR="002D3AF0" w:rsidRDefault="002D3AF0"/>
    <w:p w14:paraId="1778AE82" w14:textId="77777777" w:rsidR="002D3AF0" w:rsidRDefault="00000000">
      <w:pPr>
        <w:spacing w:after="80" w:line="360" w:lineRule="auto"/>
        <w:jc w:val="both"/>
      </w:pPr>
      <w:r>
        <w:t>Sincerely,</w:t>
      </w:r>
    </w:p>
    <w:p w14:paraId="0BCB67ED" w14:textId="77777777" w:rsidR="002D3AF0" w:rsidRDefault="00000000">
      <w:pPr>
        <w:spacing w:after="80" w:line="360" w:lineRule="auto"/>
        <w:jc w:val="both"/>
      </w:pPr>
      <w:r>
        <w:rPr>
          <w:b/>
          <w:bCs/>
        </w:rPr>
        <w:t>The Meridian Home Team</w:t>
      </w:r>
    </w:p>
    <w:p w14:paraId="155EB981" w14:textId="77777777" w:rsidR="002D3AF0" w:rsidRDefault="00000000">
      <w:pPr>
        <w:spacing w:after="80" w:line="360" w:lineRule="auto"/>
        <w:jc w:val="both"/>
      </w:pPr>
      <w:r>
        <w:t>Meridian Home | Quality You Can Count On</w:t>
      </w:r>
    </w:p>
    <w:p w14:paraId="6DFF4B7F" w14:textId="77777777" w:rsidR="002D3AF0" w:rsidRDefault="00000000">
      <w:pPr>
        <w:spacing w:after="80" w:line="360" w:lineRule="auto"/>
        <w:jc w:val="both"/>
      </w:pPr>
      <w:r>
        <w:t>[WEBSITE] | [CUSTOMER SERVICE EMAIL] | [PHONE]</w:t>
      </w:r>
    </w:p>
    <w:p w14:paraId="76004BD5" w14:textId="77777777" w:rsidR="002D3AF0" w:rsidRDefault="002D3AF0">
      <w:pPr>
        <w:pBdr>
          <w:bottom w:val="single" w:sz="4" w:space="4" w:color="AAAAAA"/>
        </w:pBdr>
        <w:spacing w:before="160" w:after="160"/>
      </w:pPr>
    </w:p>
    <w:p w14:paraId="046A1E99" w14:textId="77777777" w:rsidR="002D3AF0" w:rsidRDefault="00000000">
      <w:pPr>
        <w:spacing w:before="320" w:after="60" w:line="240" w:lineRule="auto"/>
      </w:pPr>
      <w:r>
        <w:rPr>
          <w:b/>
          <w:bCs/>
          <w:sz w:val="26"/>
          <w:szCs w:val="26"/>
        </w:rPr>
        <w:t>VIGNETTE C — Gain-Framed Mitigation</w:t>
      </w:r>
    </w:p>
    <w:p w14:paraId="76247C91" w14:textId="77777777" w:rsidR="002D3AF0" w:rsidRDefault="002D3AF0">
      <w:pPr>
        <w:pBdr>
          <w:bottom w:val="single" w:sz="4" w:space="4" w:color="AAAAAA"/>
        </w:pBdr>
        <w:spacing w:before="160" w:after="160"/>
      </w:pPr>
    </w:p>
    <w:p w14:paraId="70CBAE39" w14:textId="77777777" w:rsidR="002D3AF0" w:rsidRDefault="00000000">
      <w:pPr>
        <w:spacing w:after="80" w:line="360" w:lineRule="auto"/>
        <w:jc w:val="both"/>
      </w:pPr>
      <w:r>
        <w:rPr>
          <w:b/>
          <w:bCs/>
        </w:rPr>
        <w:t>Subject:</w:t>
      </w:r>
      <w:r>
        <w:t xml:space="preserve"> A Message from Meridian Home: What We've Done to Protect Your Value</w:t>
      </w:r>
    </w:p>
    <w:p w14:paraId="50E7C21C" w14:textId="77777777" w:rsidR="002D3AF0" w:rsidRDefault="002D3AF0"/>
    <w:p w14:paraId="660E7A52" w14:textId="77777777" w:rsidR="002D3AF0" w:rsidRDefault="00000000">
      <w:pPr>
        <w:spacing w:after="80" w:line="360" w:lineRule="auto"/>
        <w:jc w:val="both"/>
      </w:pPr>
      <w:r>
        <w:t>Dear Meridian Home Customer,</w:t>
      </w:r>
    </w:p>
    <w:p w14:paraId="547786F0" w14:textId="77777777" w:rsidR="002D3AF0" w:rsidRDefault="002D3AF0"/>
    <w:p w14:paraId="0880754A" w14:textId="77777777" w:rsidR="002D3AF0" w:rsidRDefault="00000000">
      <w:pPr>
        <w:spacing w:after="80" w:line="360" w:lineRule="auto"/>
        <w:jc w:val="both"/>
      </w:pPr>
      <w:r>
        <w:t>We want to be open with you about a pricing change that will take effect on [</w:t>
      </w:r>
      <w:proofErr w:type="gramStart"/>
      <w:r>
        <w:t>DATE] —</w:t>
      </w:r>
      <w:proofErr w:type="gramEnd"/>
      <w:r>
        <w:t xml:space="preserve"> and, more importantly, about everything we have done to minimize its impact on you.</w:t>
      </w:r>
    </w:p>
    <w:p w14:paraId="43205207" w14:textId="77777777" w:rsidR="002D3AF0" w:rsidRDefault="002D3AF0"/>
    <w:p w14:paraId="49F7AE95" w14:textId="77777777" w:rsidR="002D3AF0" w:rsidRDefault="00000000">
      <w:pPr>
        <w:spacing w:after="80" w:line="360" w:lineRule="auto"/>
        <w:jc w:val="both"/>
      </w:pPr>
      <w:r>
        <w:t xml:space="preserve">Like many home goods manufacturers and retailers, Meridian Home has been significantly affected by recently imposed U.S. import tariffs on materials and components essential to our products. These tariffs have substantially increased our cost of doing business. However, before </w:t>
      </w:r>
      <w:proofErr w:type="gramStart"/>
      <w:r>
        <w:t>passing</w:t>
      </w:r>
      <w:proofErr w:type="gramEnd"/>
      <w:r>
        <w:t xml:space="preserve"> any of these costs along to our customers, we took every step we </w:t>
      </w:r>
      <w:proofErr w:type="gramStart"/>
      <w:r>
        <w:t>could</w:t>
      </w:r>
      <w:proofErr w:type="gramEnd"/>
      <w:r>
        <w:t xml:space="preserve"> to absorb them ourselves.</w:t>
      </w:r>
    </w:p>
    <w:p w14:paraId="3DF17461" w14:textId="77777777" w:rsidR="002D3AF0" w:rsidRDefault="002D3AF0"/>
    <w:p w14:paraId="730A7671" w14:textId="77777777" w:rsidR="002D3AF0" w:rsidRDefault="00000000">
      <w:pPr>
        <w:spacing w:after="80" w:line="360" w:lineRule="auto"/>
        <w:jc w:val="both"/>
      </w:pPr>
      <w:r>
        <w:t>Over the past several months, our team has worked to renegotiate supplier contracts and secure more favorable terms with our manufacturing partners. We have shifted a portion of our sourcing to domestic suppliers where feasible, and we have streamlined our internal operations to find additional cost savings. As a direct result of these efforts, we were able to absorb a significant share of the tariff-related cost increases entirely on our own.</w:t>
      </w:r>
    </w:p>
    <w:p w14:paraId="736EB8A5" w14:textId="77777777" w:rsidR="002D3AF0" w:rsidRDefault="002D3AF0"/>
    <w:p w14:paraId="79AE8BD9" w14:textId="77777777" w:rsidR="002D3AF0" w:rsidRDefault="00000000">
      <w:pPr>
        <w:spacing w:after="80" w:line="360" w:lineRule="auto"/>
        <w:jc w:val="both"/>
      </w:pPr>
      <w:r>
        <w:t xml:space="preserve">After exhausting every available option, we have determined that a modest price adjustment — approximately 8 to 10 percent across our product lines — is necessary to sustain the quality and service levels you expect from us. We want you to </w:t>
      </w:r>
      <w:proofErr w:type="gramStart"/>
      <w:r>
        <w:t>know:</w:t>
      </w:r>
      <w:proofErr w:type="gramEnd"/>
      <w:r>
        <w:t xml:space="preserve"> this is the minimum adjustment we could achieve after extensive effort, and your value as a customer was our </w:t>
      </w:r>
      <w:proofErr w:type="gramStart"/>
      <w:r>
        <w:t>first priority</w:t>
      </w:r>
      <w:proofErr w:type="gramEnd"/>
      <w:r>
        <w:t xml:space="preserve"> throughout this process.</w:t>
      </w:r>
    </w:p>
    <w:p w14:paraId="3837F20D" w14:textId="77777777" w:rsidR="002D3AF0" w:rsidRDefault="002D3AF0"/>
    <w:p w14:paraId="554DBE0E" w14:textId="77777777" w:rsidR="002D3AF0" w:rsidRDefault="00000000">
      <w:pPr>
        <w:spacing w:after="80" w:line="360" w:lineRule="auto"/>
        <w:jc w:val="both"/>
      </w:pPr>
      <w:r>
        <w:t xml:space="preserve">We remain committed to you and </w:t>
      </w:r>
      <w:proofErr w:type="gramStart"/>
      <w:r>
        <w:t>grateful</w:t>
      </w:r>
      <w:proofErr w:type="gramEnd"/>
      <w:r>
        <w:t xml:space="preserve"> for your trust.</w:t>
      </w:r>
    </w:p>
    <w:p w14:paraId="2280F70E" w14:textId="77777777" w:rsidR="002D3AF0" w:rsidRDefault="002D3AF0"/>
    <w:p w14:paraId="48929101" w14:textId="77777777" w:rsidR="002D3AF0" w:rsidRDefault="00000000">
      <w:pPr>
        <w:spacing w:after="80" w:line="360" w:lineRule="auto"/>
        <w:jc w:val="both"/>
      </w:pPr>
      <w:r>
        <w:t>Sincerely,</w:t>
      </w:r>
    </w:p>
    <w:p w14:paraId="39D1A0B1" w14:textId="77777777" w:rsidR="002D3AF0" w:rsidRDefault="00000000">
      <w:pPr>
        <w:spacing w:after="80" w:line="360" w:lineRule="auto"/>
        <w:jc w:val="both"/>
      </w:pPr>
      <w:r>
        <w:rPr>
          <w:b/>
          <w:bCs/>
        </w:rPr>
        <w:t>The Meridian Home Team</w:t>
      </w:r>
    </w:p>
    <w:p w14:paraId="3A0E6B29" w14:textId="77777777" w:rsidR="002D3AF0" w:rsidRDefault="00000000">
      <w:pPr>
        <w:spacing w:after="80" w:line="360" w:lineRule="auto"/>
        <w:jc w:val="both"/>
      </w:pPr>
      <w:r>
        <w:t>Meridian Home | Quality You Can Count On</w:t>
      </w:r>
    </w:p>
    <w:p w14:paraId="5631DAF6" w14:textId="77777777" w:rsidR="002D3AF0" w:rsidRDefault="00000000">
      <w:pPr>
        <w:spacing w:after="80" w:line="360" w:lineRule="auto"/>
        <w:jc w:val="both"/>
      </w:pPr>
      <w:r>
        <w:t>[WEBSITE] | [CUSTOMER SERVICE EMAIL] | [PHONE]</w:t>
      </w:r>
    </w:p>
    <w:p w14:paraId="51A9EBC1" w14:textId="77777777" w:rsidR="002D3AF0" w:rsidRDefault="002D3AF0">
      <w:pPr>
        <w:pBdr>
          <w:bottom w:val="single" w:sz="4" w:space="4" w:color="AAAAAA"/>
        </w:pBdr>
        <w:spacing w:before="160" w:after="160"/>
      </w:pPr>
    </w:p>
    <w:p w14:paraId="7EC62386" w14:textId="77777777" w:rsidR="002D3AF0" w:rsidRDefault="00000000">
      <w:pPr>
        <w:spacing w:before="320" w:after="60" w:line="240" w:lineRule="auto"/>
      </w:pPr>
      <w:r>
        <w:rPr>
          <w:b/>
          <w:bCs/>
          <w:sz w:val="26"/>
          <w:szCs w:val="26"/>
        </w:rPr>
        <w:t>VIGNETTE D — Loss-Framed Consequence</w:t>
      </w:r>
    </w:p>
    <w:p w14:paraId="124DD8C6" w14:textId="77777777" w:rsidR="002D3AF0" w:rsidRDefault="002D3AF0">
      <w:pPr>
        <w:pBdr>
          <w:bottom w:val="single" w:sz="4" w:space="4" w:color="AAAAAA"/>
        </w:pBdr>
        <w:spacing w:before="160" w:after="160"/>
      </w:pPr>
    </w:p>
    <w:p w14:paraId="4F81D89B" w14:textId="77777777" w:rsidR="002D3AF0" w:rsidRDefault="00000000">
      <w:pPr>
        <w:spacing w:after="80" w:line="360" w:lineRule="auto"/>
        <w:jc w:val="both"/>
      </w:pPr>
      <w:r>
        <w:rPr>
          <w:b/>
          <w:bCs/>
        </w:rPr>
        <w:t>Subject:</w:t>
      </w:r>
      <w:r>
        <w:t xml:space="preserve"> Important Notice: Upcoming Price Adjustment</w:t>
      </w:r>
    </w:p>
    <w:p w14:paraId="435F8062" w14:textId="77777777" w:rsidR="002D3AF0" w:rsidRDefault="002D3AF0"/>
    <w:p w14:paraId="41CD13C8" w14:textId="77777777" w:rsidR="002D3AF0" w:rsidRDefault="00000000">
      <w:pPr>
        <w:spacing w:after="80" w:line="360" w:lineRule="auto"/>
        <w:jc w:val="both"/>
      </w:pPr>
      <w:r>
        <w:t>Dear Meridian Home Customer,</w:t>
      </w:r>
    </w:p>
    <w:p w14:paraId="737CB3DF" w14:textId="77777777" w:rsidR="002D3AF0" w:rsidRDefault="002D3AF0"/>
    <w:p w14:paraId="120D7883" w14:textId="77777777" w:rsidR="002D3AF0" w:rsidRDefault="00000000">
      <w:pPr>
        <w:spacing w:after="80" w:line="360" w:lineRule="auto"/>
        <w:jc w:val="both"/>
      </w:pPr>
      <w:r>
        <w:t>We are writing with an important update about our pricing, effective [DATE], and we want to be direct with you about why this change is necessary.</w:t>
      </w:r>
    </w:p>
    <w:p w14:paraId="29D4EEDE" w14:textId="77777777" w:rsidR="002D3AF0" w:rsidRDefault="002D3AF0"/>
    <w:p w14:paraId="68DC73BE" w14:textId="77777777" w:rsidR="002D3AF0" w:rsidRDefault="00000000">
      <w:pPr>
        <w:spacing w:after="80" w:line="360" w:lineRule="auto"/>
        <w:jc w:val="both"/>
      </w:pPr>
      <w:r>
        <w:t>Recently imposed U.S. import tariffs on the materials and components used in our products have sharply increased our costs. Without an adjustment to our pricing, Meridian Home cannot continue to operate at its current level. Specifically, failure to implement this change would mean we could no longer maintain our current product lineup in full, guarantee our existing service commitments, or ensure consistent product availability to our customers.</w:t>
      </w:r>
    </w:p>
    <w:p w14:paraId="6C512998" w14:textId="77777777" w:rsidR="002D3AF0" w:rsidRDefault="002D3AF0"/>
    <w:p w14:paraId="00B5A9CE" w14:textId="77777777" w:rsidR="002D3AF0" w:rsidRDefault="00000000">
      <w:pPr>
        <w:spacing w:after="80" w:line="360" w:lineRule="auto"/>
        <w:jc w:val="both"/>
      </w:pPr>
      <w:proofErr w:type="gramStart"/>
      <w:r>
        <w:t>In order to</w:t>
      </w:r>
      <w:proofErr w:type="gramEnd"/>
      <w:r>
        <w:t xml:space="preserve"> prevent disruptions to our product availability and to continue providing you with the quality and selection you rely on, we will be increasing prices by approximately 8 to 10 percent across our home goods and small appliance lines. This adjustment is not a choice we made lightly — it is a necessary response to costs that are outside our control.</w:t>
      </w:r>
    </w:p>
    <w:p w14:paraId="543FE16F" w14:textId="77777777" w:rsidR="002D3AF0" w:rsidRDefault="002D3AF0"/>
    <w:p w14:paraId="31B82F80" w14:textId="77777777" w:rsidR="002D3AF0" w:rsidRDefault="00000000">
      <w:pPr>
        <w:spacing w:after="80" w:line="360" w:lineRule="auto"/>
        <w:jc w:val="both"/>
      </w:pPr>
      <w:r>
        <w:t>If we do not take this step, we risk being unable to sustain the operations and product quality that define Meridian Home. We believe it is better to be transparent about this reality than to make silent changes that affect you without explanation.</w:t>
      </w:r>
    </w:p>
    <w:p w14:paraId="02030E15" w14:textId="77777777" w:rsidR="002D3AF0" w:rsidRDefault="002D3AF0"/>
    <w:p w14:paraId="4A3FE12B" w14:textId="77777777" w:rsidR="002D3AF0" w:rsidRDefault="00000000">
      <w:pPr>
        <w:spacing w:after="80" w:line="360" w:lineRule="auto"/>
        <w:jc w:val="both"/>
      </w:pPr>
      <w:r>
        <w:t>We appreciate your understanding and your continued support.</w:t>
      </w:r>
    </w:p>
    <w:p w14:paraId="0FAE088A" w14:textId="77777777" w:rsidR="002D3AF0" w:rsidRDefault="002D3AF0"/>
    <w:p w14:paraId="228A5F6A" w14:textId="77777777" w:rsidR="002D3AF0" w:rsidRDefault="00000000">
      <w:pPr>
        <w:spacing w:after="80" w:line="360" w:lineRule="auto"/>
        <w:jc w:val="both"/>
      </w:pPr>
      <w:r>
        <w:t>Sincerely,</w:t>
      </w:r>
    </w:p>
    <w:p w14:paraId="317B31B6" w14:textId="77777777" w:rsidR="002D3AF0" w:rsidRDefault="00000000">
      <w:pPr>
        <w:spacing w:after="80" w:line="360" w:lineRule="auto"/>
        <w:jc w:val="both"/>
      </w:pPr>
      <w:r>
        <w:rPr>
          <w:b/>
          <w:bCs/>
        </w:rPr>
        <w:t>The Meridian Home Team</w:t>
      </w:r>
    </w:p>
    <w:p w14:paraId="5E2EE28A" w14:textId="77777777" w:rsidR="002D3AF0" w:rsidRDefault="00000000">
      <w:pPr>
        <w:spacing w:after="80" w:line="360" w:lineRule="auto"/>
        <w:jc w:val="both"/>
      </w:pPr>
      <w:r>
        <w:t>Meridian Home | Quality You Can Count On</w:t>
      </w:r>
    </w:p>
    <w:p w14:paraId="47B5B6A7" w14:textId="77777777" w:rsidR="002D3AF0" w:rsidRDefault="00000000">
      <w:pPr>
        <w:spacing w:after="80" w:line="360" w:lineRule="auto"/>
        <w:jc w:val="both"/>
      </w:pPr>
      <w:r>
        <w:t>[WEBSITE] | [CUSTOMER SERVICE EMAIL] | [PHONE]</w:t>
      </w:r>
    </w:p>
    <w:p w14:paraId="212CFB70" w14:textId="77777777" w:rsidR="002D3AF0" w:rsidRDefault="00000000">
      <w:r>
        <w:br/>
      </w:r>
    </w:p>
    <w:p w14:paraId="55B6B833" w14:textId="77777777" w:rsidR="002D3AF0" w:rsidRDefault="00000000">
      <w:pPr>
        <w:pBdr>
          <w:bottom w:val="single" w:sz="6" w:space="4" w:color="2E4057"/>
        </w:pBdr>
        <w:spacing w:before="240" w:after="120" w:line="240" w:lineRule="auto"/>
        <w:jc w:val="center"/>
      </w:pPr>
      <w:r>
        <w:rPr>
          <w:b/>
          <w:bCs/>
          <w:caps/>
          <w:sz w:val="28"/>
          <w:szCs w:val="28"/>
        </w:rPr>
        <w:t>Section 7: Debriefing Statement</w:t>
      </w:r>
    </w:p>
    <w:p w14:paraId="5DC5656D" w14:textId="77777777" w:rsidR="002D3AF0" w:rsidRDefault="00000000">
      <w:pPr>
        <w:spacing w:after="80" w:line="240" w:lineRule="auto"/>
      </w:pPr>
      <w:r>
        <w:rPr>
          <w:i/>
          <w:iCs/>
          <w:sz w:val="22"/>
          <w:szCs w:val="22"/>
        </w:rPr>
        <w:t>Display to all participants at the conclusion of the Qualtrics survey, after all items are completed, as a full-page Descriptive Text block prior to the final submission button.</w:t>
      </w:r>
    </w:p>
    <w:p w14:paraId="78D0EBD3" w14:textId="77777777" w:rsidR="002D3AF0" w:rsidRDefault="002D3AF0"/>
    <w:p w14:paraId="01F3E6B5" w14:textId="77777777" w:rsidR="002D3AF0" w:rsidRDefault="002D3AF0">
      <w:pPr>
        <w:pBdr>
          <w:bottom w:val="single" w:sz="4" w:space="4" w:color="AAAAAA"/>
        </w:pBdr>
        <w:spacing w:before="160" w:after="160"/>
      </w:pPr>
    </w:p>
    <w:p w14:paraId="04E65459" w14:textId="77777777" w:rsidR="002D3AF0" w:rsidRDefault="00000000">
      <w:pPr>
        <w:spacing w:before="120" w:after="60" w:line="240" w:lineRule="auto"/>
        <w:jc w:val="center"/>
      </w:pPr>
      <w:r>
        <w:rPr>
          <w:b/>
          <w:bCs/>
          <w:caps/>
          <w:sz w:val="28"/>
          <w:szCs w:val="28"/>
        </w:rPr>
        <w:t>DEBRIEFING STATEMENT</w:t>
      </w:r>
    </w:p>
    <w:p w14:paraId="133E7C5B" w14:textId="77777777" w:rsidR="002D3AF0" w:rsidRDefault="002D3AF0">
      <w:pPr>
        <w:pBdr>
          <w:bottom w:val="single" w:sz="4" w:space="4" w:color="AAAAAA"/>
        </w:pBdr>
        <w:spacing w:before="160" w:after="160"/>
      </w:pPr>
    </w:p>
    <w:p w14:paraId="5F3564FF" w14:textId="77777777" w:rsidR="002D3AF0" w:rsidRDefault="002D3AF0"/>
    <w:p w14:paraId="1E707334" w14:textId="77777777" w:rsidR="002D3AF0" w:rsidRDefault="00000000">
      <w:pPr>
        <w:spacing w:before="320" w:after="60" w:line="240" w:lineRule="auto"/>
      </w:pPr>
      <w:r>
        <w:rPr>
          <w:b/>
          <w:bCs/>
          <w:sz w:val="26"/>
          <w:szCs w:val="26"/>
        </w:rPr>
        <w:t>Thank You for Completing This Survey</w:t>
      </w:r>
    </w:p>
    <w:p w14:paraId="5B00448A" w14:textId="77777777" w:rsidR="002D3AF0" w:rsidRDefault="00000000">
      <w:pPr>
        <w:spacing w:after="80" w:line="360" w:lineRule="auto"/>
        <w:jc w:val="both"/>
      </w:pPr>
      <w:r>
        <w:t>Your time and responses are genuinely appreciated, and they will make a real contribution to academic research.</w:t>
      </w:r>
    </w:p>
    <w:p w14:paraId="34525A3E" w14:textId="77777777" w:rsidR="002D3AF0" w:rsidRDefault="002D3AF0"/>
    <w:p w14:paraId="565CDCE1" w14:textId="77777777" w:rsidR="002D3AF0" w:rsidRDefault="00000000">
      <w:pPr>
        <w:spacing w:after="80" w:line="360" w:lineRule="auto"/>
        <w:jc w:val="both"/>
      </w:pPr>
      <w:r>
        <w:t xml:space="preserve">Now that you have finished, we would like to share a little more about what this study was </w:t>
      </w:r>
      <w:proofErr w:type="gramStart"/>
      <w:r>
        <w:t>actually about</w:t>
      </w:r>
      <w:proofErr w:type="gramEnd"/>
      <w:r>
        <w:t>.</w:t>
      </w:r>
    </w:p>
    <w:p w14:paraId="43929435" w14:textId="77777777" w:rsidR="002D3AF0" w:rsidRDefault="002D3AF0"/>
    <w:p w14:paraId="694C8161" w14:textId="77777777" w:rsidR="002D3AF0" w:rsidRDefault="00000000">
      <w:pPr>
        <w:spacing w:before="320" w:after="60" w:line="240" w:lineRule="auto"/>
      </w:pPr>
      <w:r>
        <w:rPr>
          <w:b/>
          <w:bCs/>
          <w:sz w:val="26"/>
          <w:szCs w:val="26"/>
        </w:rPr>
        <w:t>The Purpose of This Research</w:t>
      </w:r>
    </w:p>
    <w:p w14:paraId="370C550F" w14:textId="77777777" w:rsidR="002D3AF0" w:rsidRDefault="00000000">
      <w:pPr>
        <w:spacing w:after="80" w:line="360" w:lineRule="auto"/>
        <w:jc w:val="both"/>
      </w:pPr>
      <w:r>
        <w:t xml:space="preserve">This study was designed to examine how different types of corporate communications about price increases — specifically price increases caused by tariffs — affect consumer perceptions. We were interested in whether the </w:t>
      </w:r>
      <w:r>
        <w:rPr>
          <w:i/>
          <w:iCs/>
        </w:rPr>
        <w:t>way</w:t>
      </w:r>
      <w:r>
        <w:t xml:space="preserve"> a company explains a price increase (for example, whether it mentions tariffs, and whether it frames the explanation around what the company did to protect you or what would be lost without the change) affects how fair you think the increase is, how much you trust the brand, and what you might do as a consumer.</w:t>
      </w:r>
    </w:p>
    <w:p w14:paraId="6F27ECB9" w14:textId="77777777" w:rsidR="002D3AF0" w:rsidRDefault="002D3AF0"/>
    <w:p w14:paraId="69B171F6" w14:textId="77777777" w:rsidR="002D3AF0" w:rsidRDefault="00000000">
      <w:pPr>
        <w:spacing w:before="320" w:after="60" w:line="240" w:lineRule="auto"/>
      </w:pPr>
      <w:r>
        <w:rPr>
          <w:b/>
          <w:bCs/>
          <w:sz w:val="26"/>
          <w:szCs w:val="26"/>
        </w:rPr>
        <w:t>About the Brand and the Announcement</w:t>
      </w:r>
    </w:p>
    <w:p w14:paraId="576DD4D7" w14:textId="77777777" w:rsidR="002D3AF0" w:rsidRDefault="00000000">
      <w:pPr>
        <w:spacing w:after="80" w:line="360" w:lineRule="auto"/>
        <w:jc w:val="both"/>
      </w:pPr>
      <w:r>
        <w:t xml:space="preserve">The company "Meridian Home" is entirely fictional. It was created by the research team for the purposes of this study. The </w:t>
      </w:r>
      <w:proofErr w:type="gramStart"/>
      <w:r>
        <w:t>price-increase</w:t>
      </w:r>
      <w:proofErr w:type="gramEnd"/>
      <w:r>
        <w:t xml:space="preserve"> announcement you read was one of four different versions developed to test different communication approaches. You were randomly assigned to read one version; other participants in this study read different versions of the same announcement.</w:t>
      </w:r>
    </w:p>
    <w:p w14:paraId="2B8B1A38" w14:textId="77777777" w:rsidR="002D3AF0" w:rsidRDefault="002D3AF0"/>
    <w:p w14:paraId="12798F38" w14:textId="77777777" w:rsidR="002D3AF0" w:rsidRDefault="00000000">
      <w:pPr>
        <w:spacing w:before="320" w:after="60" w:line="240" w:lineRule="auto"/>
      </w:pPr>
      <w:r>
        <w:rPr>
          <w:b/>
          <w:bCs/>
          <w:sz w:val="26"/>
          <w:szCs w:val="26"/>
        </w:rPr>
        <w:t>What We Hope to Learn</w:t>
      </w:r>
    </w:p>
    <w:p w14:paraId="5C7805A6" w14:textId="77777777" w:rsidR="002D3AF0" w:rsidRDefault="00000000">
      <w:pPr>
        <w:spacing w:after="80" w:line="360" w:lineRule="auto"/>
        <w:jc w:val="both"/>
      </w:pPr>
      <w:r>
        <w:t>By comparing responses across the different versions of the announcement, we hope to identify which communication strategies best support consumer trust and perceived fairness — knowledge that can help both businesses and consumers navigate an environment of rising prices.</w:t>
      </w:r>
    </w:p>
    <w:p w14:paraId="037D94E3" w14:textId="77777777" w:rsidR="002D3AF0" w:rsidRDefault="002D3AF0"/>
    <w:p w14:paraId="03C58B4E" w14:textId="77777777" w:rsidR="002D3AF0" w:rsidRDefault="00000000">
      <w:pPr>
        <w:spacing w:before="320" w:after="60" w:line="240" w:lineRule="auto"/>
      </w:pPr>
      <w:r>
        <w:rPr>
          <w:b/>
          <w:bCs/>
          <w:sz w:val="26"/>
          <w:szCs w:val="26"/>
        </w:rPr>
        <w:t>Your Data and Privacy</w:t>
      </w:r>
    </w:p>
    <w:p w14:paraId="4C7DE3B6" w14:textId="77777777" w:rsidR="002D3AF0" w:rsidRDefault="00000000">
      <w:pPr>
        <w:spacing w:after="80" w:line="360" w:lineRule="auto"/>
        <w:jc w:val="both"/>
      </w:pPr>
      <w:r>
        <w:lastRenderedPageBreak/>
        <w:t>Your responses will be analyzed only as part of a group — no individual's answers will ever be reported or identifiable. Your Prolific ID has already been de-linked from your responses and will be deleted once your payment is confirmed.</w:t>
      </w:r>
    </w:p>
    <w:p w14:paraId="149595AF" w14:textId="77777777" w:rsidR="002D3AF0" w:rsidRDefault="002D3AF0"/>
    <w:p w14:paraId="499C28E0" w14:textId="77777777" w:rsidR="002D3AF0" w:rsidRDefault="00000000">
      <w:pPr>
        <w:spacing w:before="320" w:after="60" w:line="240" w:lineRule="auto"/>
      </w:pPr>
      <w:r>
        <w:rPr>
          <w:b/>
          <w:bCs/>
          <w:sz w:val="26"/>
          <w:szCs w:val="26"/>
        </w:rPr>
        <w:t>Questions or Concerns</w:t>
      </w:r>
    </w:p>
    <w:p w14:paraId="06D8EC1A" w14:textId="77777777" w:rsidR="002D3AF0" w:rsidRDefault="00000000">
      <w:pPr>
        <w:spacing w:after="80" w:line="360" w:lineRule="auto"/>
        <w:jc w:val="both"/>
      </w:pPr>
      <w:r>
        <w:t>If you have any questions about this study — including questions that arose from completing it — please feel free to contact [PRINCIPAL INVESTIGATOR NAME] at [PI EMAIL] or [PI PHONE]. If you have concerns about your rights as a research participant, please contact Dr. Eddie Lyons, IRB Chair, McNeese State University, at irbchair@mcneese.edu or 337-475-4077.</w:t>
      </w:r>
    </w:p>
    <w:p w14:paraId="4AE642F0" w14:textId="77777777" w:rsidR="002D3AF0" w:rsidRDefault="002D3AF0"/>
    <w:p w14:paraId="7EA2D271" w14:textId="77777777" w:rsidR="002D3AF0" w:rsidRDefault="00000000">
      <w:pPr>
        <w:spacing w:after="80" w:line="360" w:lineRule="auto"/>
        <w:jc w:val="both"/>
      </w:pPr>
      <w:r>
        <w:t>When findings from this research are published, a summary will be made available upon request by contacting the principal investigator.</w:t>
      </w:r>
    </w:p>
    <w:p w14:paraId="47703069" w14:textId="77777777" w:rsidR="002D3AF0" w:rsidRDefault="002D3AF0"/>
    <w:p w14:paraId="35FE139F" w14:textId="77777777" w:rsidR="002D3AF0" w:rsidRDefault="00000000">
      <w:pPr>
        <w:spacing w:after="80" w:line="360" w:lineRule="auto"/>
        <w:jc w:val="both"/>
      </w:pPr>
      <w:r>
        <w:rPr>
          <w:b/>
          <w:bCs/>
        </w:rPr>
        <w:t>Thank you again for contributing to this research.</w:t>
      </w:r>
    </w:p>
    <w:p w14:paraId="6F438EAE" w14:textId="77777777" w:rsidR="002D3AF0" w:rsidRDefault="00000000">
      <w:r>
        <w:br/>
      </w:r>
    </w:p>
    <w:p w14:paraId="0DC593D6" w14:textId="77777777" w:rsidR="002D3AF0" w:rsidRDefault="00000000">
      <w:pPr>
        <w:pBdr>
          <w:bottom w:val="single" w:sz="6" w:space="4" w:color="2E4057"/>
        </w:pBdr>
        <w:spacing w:before="240" w:after="120" w:line="240" w:lineRule="auto"/>
        <w:jc w:val="center"/>
      </w:pPr>
      <w:r>
        <w:rPr>
          <w:b/>
          <w:bCs/>
          <w:caps/>
          <w:sz w:val="28"/>
          <w:szCs w:val="28"/>
        </w:rPr>
        <w:t>Section 8: Data Management and Confidentiality Statement</w:t>
      </w:r>
    </w:p>
    <w:p w14:paraId="6FC53E7F" w14:textId="77777777" w:rsidR="002D3AF0" w:rsidRDefault="002D3AF0"/>
    <w:p w14:paraId="7CFB9275" w14:textId="77777777" w:rsidR="002D3AF0" w:rsidRDefault="002D3AF0">
      <w:pPr>
        <w:pBdr>
          <w:bottom w:val="single" w:sz="4" w:space="4" w:color="AAAAAA"/>
        </w:pBdr>
        <w:spacing w:before="160" w:after="160"/>
      </w:pPr>
    </w:p>
    <w:p w14:paraId="5A2E8A50" w14:textId="77777777" w:rsidR="002D3AF0" w:rsidRDefault="00000000">
      <w:pPr>
        <w:spacing w:before="120" w:after="60" w:line="240" w:lineRule="auto"/>
        <w:jc w:val="center"/>
      </w:pPr>
      <w:r>
        <w:rPr>
          <w:b/>
          <w:bCs/>
          <w:caps/>
          <w:sz w:val="28"/>
          <w:szCs w:val="28"/>
        </w:rPr>
        <w:t>DATA MANAGEMENT AND CONFIDENTIALITY STATEMENT</w:t>
      </w:r>
    </w:p>
    <w:p w14:paraId="467D09FC" w14:textId="77777777" w:rsidR="002D3AF0" w:rsidRDefault="002D3AF0">
      <w:pPr>
        <w:pBdr>
          <w:bottom w:val="single" w:sz="4" w:space="4" w:color="AAAAAA"/>
        </w:pBdr>
        <w:spacing w:before="160" w:after="160"/>
      </w:pPr>
    </w:p>
    <w:p w14:paraId="45F4EA1A" w14:textId="77777777" w:rsidR="002D3AF0" w:rsidRDefault="002D3AF0"/>
    <w:p w14:paraId="5FC5D451" w14:textId="77777777" w:rsidR="002D3AF0" w:rsidRDefault="00000000">
      <w:pPr>
        <w:spacing w:before="60" w:after="60" w:line="360" w:lineRule="auto"/>
      </w:pPr>
      <w:r>
        <w:rPr>
          <w:b/>
          <w:bCs/>
        </w:rPr>
        <w:t xml:space="preserve">Study Title: </w:t>
      </w:r>
      <w:r>
        <w:t>Consumer Responses to Tariff-Related Price Increase Messaging</w:t>
      </w:r>
    </w:p>
    <w:p w14:paraId="436EFE58" w14:textId="77777777" w:rsidR="002D3AF0" w:rsidRDefault="00000000">
      <w:pPr>
        <w:spacing w:before="60" w:after="60" w:line="360" w:lineRule="auto"/>
      </w:pPr>
      <w:r>
        <w:rPr>
          <w:b/>
          <w:bCs/>
        </w:rPr>
        <w:lastRenderedPageBreak/>
        <w:t xml:space="preserve">Principal Investigator: </w:t>
      </w:r>
      <w:r>
        <w:t>[PRINCIPAL INVESTIGATOR NAME], Department of [DEPARTMENT], McNeese State University</w:t>
      </w:r>
    </w:p>
    <w:p w14:paraId="1420446C" w14:textId="77777777" w:rsidR="002D3AF0" w:rsidRDefault="002D3AF0">
      <w:pPr>
        <w:pBdr>
          <w:bottom w:val="single" w:sz="4" w:space="4" w:color="AAAAAA"/>
        </w:pBdr>
        <w:spacing w:before="160" w:after="160"/>
      </w:pPr>
    </w:p>
    <w:p w14:paraId="34ED9D88" w14:textId="77777777" w:rsidR="002D3AF0" w:rsidRDefault="002D3AF0"/>
    <w:p w14:paraId="1AC12A06" w14:textId="77777777" w:rsidR="002D3AF0" w:rsidRDefault="00000000">
      <w:pPr>
        <w:spacing w:before="320" w:after="60" w:line="240" w:lineRule="auto"/>
      </w:pPr>
      <w:r>
        <w:rPr>
          <w:b/>
          <w:bCs/>
          <w:sz w:val="26"/>
          <w:szCs w:val="26"/>
        </w:rPr>
        <w:t>Identifiers and Anonymity</w:t>
      </w:r>
    </w:p>
    <w:p w14:paraId="7F75E3D2" w14:textId="77777777" w:rsidR="002D3AF0" w:rsidRDefault="00000000">
      <w:pPr>
        <w:jc w:val="both"/>
      </w:pPr>
      <w:r>
        <w:t xml:space="preserve">No direct identifiers will be collected at any point during Studies 2 or 3. The survey instrument does not request and is configured not to capture participants' names, email addresses, telephone numbers, student identification numbers, physical addresses, social security numbers, or IP addresses. Qualtrics will be configured to disable IP address logging and location data </w:t>
      </w:r>
      <w:proofErr w:type="gramStart"/>
      <w:r>
        <w:t>capture</w:t>
      </w:r>
      <w:proofErr w:type="gramEnd"/>
      <w:r>
        <w:t xml:space="preserve"> prior to survey launch. Participants will be identified within the Prolific platform only by their platform-generated Prolific participant ID — a randomized alphanumeric code with no inherent connection to personally identifying information.</w:t>
      </w:r>
    </w:p>
    <w:p w14:paraId="68B1DF9B" w14:textId="77777777" w:rsidR="002D3AF0" w:rsidRDefault="002D3AF0"/>
    <w:p w14:paraId="0ADC21F1" w14:textId="77777777" w:rsidR="002D3AF0" w:rsidRDefault="00000000">
      <w:pPr>
        <w:spacing w:before="320" w:after="60" w:line="240" w:lineRule="auto"/>
      </w:pPr>
      <w:r>
        <w:rPr>
          <w:b/>
          <w:bCs/>
          <w:sz w:val="26"/>
          <w:szCs w:val="26"/>
        </w:rPr>
        <w:t>Prolific ID Handling</w:t>
      </w:r>
    </w:p>
    <w:p w14:paraId="3A0ECBDB" w14:textId="77777777" w:rsidR="002D3AF0" w:rsidRDefault="00000000">
      <w:pPr>
        <w:jc w:val="both"/>
      </w:pPr>
      <w:r>
        <w:t>Prolific participant IDs will be used solely to verify survey completion and process compensation payments through the Prolific platform. IDs will be stored in a separate file, distinct from all survey response data files, with no linking variable between the two files. After payment to participants has been confirmed — typically within [NUMBER] business days of data collection completion — the Prolific ID file will be permanently and irreversibly deleted. At that point, no mechanism will exist to link any survey response to any individual participant.</w:t>
      </w:r>
    </w:p>
    <w:p w14:paraId="64AF57F7" w14:textId="77777777" w:rsidR="002D3AF0" w:rsidRDefault="002D3AF0"/>
    <w:p w14:paraId="35CE7C8B" w14:textId="77777777" w:rsidR="002D3AF0" w:rsidRDefault="00000000">
      <w:pPr>
        <w:spacing w:before="320" w:after="60" w:line="240" w:lineRule="auto"/>
      </w:pPr>
      <w:r>
        <w:rPr>
          <w:b/>
          <w:bCs/>
          <w:sz w:val="26"/>
          <w:szCs w:val="26"/>
        </w:rPr>
        <w:t>Data Storage and Security</w:t>
      </w:r>
    </w:p>
    <w:p w14:paraId="4D8CA3DB" w14:textId="77777777" w:rsidR="002D3AF0" w:rsidRDefault="00000000">
      <w:pPr>
        <w:jc w:val="both"/>
      </w:pPr>
      <w:r>
        <w:lastRenderedPageBreak/>
        <w:t xml:space="preserve">Survey response data will be stored during active data collection within the Qualtrics platform on password-protected, encrypted, university-approved cloud infrastructure. Upon completion of data collection for each study, data will be exported to a secure, password-protected computer accessible exclusively to members of the research team. No data will be stored on portable or removable media unless encrypted. Access to data files will be limited to the principal investigator and any named co-investigators or research assistants who have completed CITI training in human </w:t>
      </w:r>
      <w:proofErr w:type="gramStart"/>
      <w:r>
        <w:t>subjects</w:t>
      </w:r>
      <w:proofErr w:type="gramEnd"/>
      <w:r>
        <w:t xml:space="preserve"> research protections.</w:t>
      </w:r>
    </w:p>
    <w:p w14:paraId="2776EDB7" w14:textId="77777777" w:rsidR="002D3AF0" w:rsidRDefault="002D3AF0"/>
    <w:p w14:paraId="188A4133" w14:textId="77777777" w:rsidR="002D3AF0" w:rsidRDefault="00000000">
      <w:pPr>
        <w:spacing w:before="320" w:after="60" w:line="240" w:lineRule="auto"/>
      </w:pPr>
      <w:r>
        <w:rPr>
          <w:b/>
          <w:bCs/>
          <w:sz w:val="26"/>
          <w:szCs w:val="26"/>
        </w:rPr>
        <w:t>Retention and Disposition</w:t>
      </w:r>
    </w:p>
    <w:p w14:paraId="0AF41274" w14:textId="77777777" w:rsidR="002D3AF0" w:rsidRDefault="00000000">
      <w:pPr>
        <w:jc w:val="both"/>
      </w:pPr>
      <w:r>
        <w:t>Research data will be retained for a minimum of three (3) years following the date of publication of study findings or the formal conclusion of the research program, whichever is later, consistent with American Psychological Association (APA) Publication Manual guidelines and McNeese State University research data management policies. Following the retention period, data files will be securely and permanently deleted using data-destruction methods appropriate to the storage medium.</w:t>
      </w:r>
    </w:p>
    <w:p w14:paraId="5074A636" w14:textId="77777777" w:rsidR="002D3AF0" w:rsidRDefault="002D3AF0"/>
    <w:p w14:paraId="261936B1" w14:textId="77777777" w:rsidR="002D3AF0" w:rsidRDefault="00000000">
      <w:pPr>
        <w:spacing w:before="320" w:after="60" w:line="240" w:lineRule="auto"/>
      </w:pPr>
      <w:r>
        <w:rPr>
          <w:b/>
          <w:bCs/>
          <w:sz w:val="26"/>
          <w:szCs w:val="26"/>
        </w:rPr>
        <w:t>Reporting and Dissemination</w:t>
      </w:r>
    </w:p>
    <w:p w14:paraId="3053EC4F" w14:textId="77777777" w:rsidR="002D3AF0" w:rsidRDefault="00000000">
      <w:pPr>
        <w:jc w:val="both"/>
      </w:pPr>
      <w:r>
        <w:t>All published and presented findings from this research will be reported in aggregate form only. No individual participant's responses, scores, or demographic information will be reported in any publication, conference presentation, or other research output. Statistical summaries, means, group comparisons, and model estimates will constitute the entirety of reported results. No individual will be identifiable from any disseminated product of this research.</w:t>
      </w:r>
    </w:p>
    <w:p w14:paraId="1E9D5B88" w14:textId="77777777" w:rsidR="002D3AF0" w:rsidRDefault="002D3AF0"/>
    <w:p w14:paraId="15CD392A" w14:textId="77777777" w:rsidR="002D3AF0" w:rsidRDefault="00000000">
      <w:pPr>
        <w:spacing w:before="320" w:after="60" w:line="240" w:lineRule="auto"/>
      </w:pPr>
      <w:r>
        <w:rPr>
          <w:b/>
          <w:bCs/>
          <w:sz w:val="26"/>
          <w:szCs w:val="26"/>
        </w:rPr>
        <w:lastRenderedPageBreak/>
        <w:t>Third-Party Data Sharing</w:t>
      </w:r>
    </w:p>
    <w:p w14:paraId="7D16C20B" w14:textId="77777777" w:rsidR="002D3AF0" w:rsidRDefault="00000000">
      <w:pPr>
        <w:jc w:val="both"/>
      </w:pPr>
      <w:r>
        <w:t>No research data will be shared with any third party — including commercial entities, government agencies, or other academic institutions — without prior amendment to and approval from the McNeese State University HSIRB. Aggregate statistical results may be included in peer-reviewed publications and conference presentations in the ordinary course of academic dissemination.</w:t>
      </w:r>
    </w:p>
    <w:p w14:paraId="6D1F0C44" w14:textId="77777777" w:rsidR="002D3AF0" w:rsidRDefault="002D3AF0"/>
    <w:p w14:paraId="5B2678AC" w14:textId="77777777" w:rsidR="002D3AF0" w:rsidRDefault="00000000">
      <w:pPr>
        <w:spacing w:before="320" w:after="60" w:line="240" w:lineRule="auto"/>
      </w:pPr>
      <w:r>
        <w:rPr>
          <w:b/>
          <w:bCs/>
          <w:sz w:val="26"/>
          <w:szCs w:val="26"/>
        </w:rPr>
        <w:t>Investigator Training</w:t>
      </w:r>
    </w:p>
    <w:p w14:paraId="6DF054F2" w14:textId="77777777" w:rsidR="002D3AF0" w:rsidRDefault="00000000">
      <w:pPr>
        <w:jc w:val="both"/>
      </w:pPr>
      <w:r>
        <w:t xml:space="preserve">All members of the research team who will access participant data have completed the CITI Program training in human </w:t>
      </w:r>
      <w:proofErr w:type="gramStart"/>
      <w:r>
        <w:t>subjects</w:t>
      </w:r>
      <w:proofErr w:type="gramEnd"/>
      <w:r>
        <w:t xml:space="preserve"> research protections. Certificate number(s) and expiration date(s): [CITI CERTIFICATE INFORMATION FOR ALL TEAM MEMBERS].</w:t>
      </w:r>
    </w:p>
    <w:p w14:paraId="37F7A86C" w14:textId="77777777" w:rsidR="002D3AF0" w:rsidRDefault="00000000">
      <w:r>
        <w:br/>
      </w:r>
    </w:p>
    <w:p w14:paraId="33050F47" w14:textId="77777777" w:rsidR="002D3AF0" w:rsidRDefault="00000000">
      <w:pPr>
        <w:pBdr>
          <w:bottom w:val="single" w:sz="6" w:space="4" w:color="2E4057"/>
        </w:pBdr>
        <w:spacing w:before="240" w:after="120" w:line="240" w:lineRule="auto"/>
        <w:jc w:val="center"/>
      </w:pPr>
      <w:r>
        <w:rPr>
          <w:b/>
          <w:bCs/>
          <w:caps/>
          <w:sz w:val="28"/>
          <w:szCs w:val="28"/>
        </w:rPr>
        <w:t>Section 9: Risk/Benefit Statement</w:t>
      </w:r>
    </w:p>
    <w:p w14:paraId="6427DAAD" w14:textId="77777777" w:rsidR="002D3AF0" w:rsidRDefault="002D3AF0"/>
    <w:p w14:paraId="67FD0E6A" w14:textId="77777777" w:rsidR="002D3AF0" w:rsidRDefault="002D3AF0">
      <w:pPr>
        <w:pBdr>
          <w:bottom w:val="single" w:sz="4" w:space="4" w:color="AAAAAA"/>
        </w:pBdr>
        <w:spacing w:before="160" w:after="160"/>
      </w:pPr>
    </w:p>
    <w:p w14:paraId="721EE41A" w14:textId="77777777" w:rsidR="002D3AF0" w:rsidRDefault="00000000">
      <w:pPr>
        <w:spacing w:before="120" w:after="60" w:line="240" w:lineRule="auto"/>
        <w:jc w:val="center"/>
      </w:pPr>
      <w:r>
        <w:rPr>
          <w:b/>
          <w:bCs/>
          <w:caps/>
          <w:sz w:val="28"/>
          <w:szCs w:val="28"/>
        </w:rPr>
        <w:t>RISK/BENEFIT STATEMENT</w:t>
      </w:r>
    </w:p>
    <w:p w14:paraId="2621B35B" w14:textId="77777777" w:rsidR="002D3AF0" w:rsidRDefault="002D3AF0">
      <w:pPr>
        <w:pBdr>
          <w:bottom w:val="single" w:sz="4" w:space="4" w:color="AAAAAA"/>
        </w:pBdr>
        <w:spacing w:before="160" w:after="160"/>
      </w:pPr>
    </w:p>
    <w:p w14:paraId="75EA71E9" w14:textId="77777777" w:rsidR="002D3AF0" w:rsidRDefault="002D3AF0"/>
    <w:p w14:paraId="3E20FF44" w14:textId="77777777" w:rsidR="002D3AF0" w:rsidRDefault="00000000">
      <w:pPr>
        <w:spacing w:before="60" w:after="60" w:line="360" w:lineRule="auto"/>
      </w:pPr>
      <w:r>
        <w:rPr>
          <w:b/>
          <w:bCs/>
        </w:rPr>
        <w:t xml:space="preserve">Study Title: </w:t>
      </w:r>
      <w:r>
        <w:t>Consumer Responses to Tariff-Related Price Increase Messaging</w:t>
      </w:r>
    </w:p>
    <w:p w14:paraId="12EDA4DB" w14:textId="77777777" w:rsidR="002D3AF0" w:rsidRDefault="00000000">
      <w:pPr>
        <w:spacing w:before="60" w:after="60" w:line="360" w:lineRule="auto"/>
      </w:pPr>
      <w:r>
        <w:rPr>
          <w:b/>
          <w:bCs/>
        </w:rPr>
        <w:t xml:space="preserve">Principal Investigator: </w:t>
      </w:r>
      <w:r>
        <w:t>[PRINCIPAL INVESTIGATOR NAME], Department of [DEPARTMENT], McNeese State University</w:t>
      </w:r>
    </w:p>
    <w:p w14:paraId="41DA0E2C" w14:textId="77777777" w:rsidR="002D3AF0" w:rsidRDefault="002D3AF0">
      <w:pPr>
        <w:pBdr>
          <w:bottom w:val="single" w:sz="4" w:space="4" w:color="AAAAAA"/>
        </w:pBdr>
        <w:spacing w:before="160" w:after="160"/>
      </w:pPr>
    </w:p>
    <w:p w14:paraId="655E72B1" w14:textId="77777777" w:rsidR="002D3AF0" w:rsidRDefault="002D3AF0"/>
    <w:p w14:paraId="7362DFCB" w14:textId="77777777" w:rsidR="002D3AF0" w:rsidRDefault="00000000">
      <w:pPr>
        <w:spacing w:before="320" w:after="60" w:line="240" w:lineRule="auto"/>
      </w:pPr>
      <w:r>
        <w:rPr>
          <w:b/>
          <w:bCs/>
          <w:sz w:val="26"/>
          <w:szCs w:val="26"/>
        </w:rPr>
        <w:t>Risk Classification</w:t>
      </w:r>
    </w:p>
    <w:p w14:paraId="33305360" w14:textId="77777777" w:rsidR="002D3AF0" w:rsidRDefault="00000000">
      <w:pPr>
        <w:jc w:val="both"/>
      </w:pPr>
      <w:r>
        <w:t xml:space="preserve">Participation in Studies 2 and 3 of this research </w:t>
      </w:r>
      <w:proofErr w:type="gramStart"/>
      <w:r>
        <w:t>program</w:t>
      </w:r>
      <w:proofErr w:type="gramEnd"/>
      <w:r>
        <w:t xml:space="preserve"> involves </w:t>
      </w:r>
      <w:r>
        <w:rPr>
          <w:b/>
          <w:bCs/>
        </w:rPr>
        <w:t>minimal risk</w:t>
      </w:r>
      <w:r>
        <w:t>, as defined under 45 CFR 46.102(j): risks no greater in probability or magnitude than those ordinarily encountered in daily life or during the performance of routine physical or psychological tests.</w:t>
      </w:r>
    </w:p>
    <w:p w14:paraId="5FFB619D" w14:textId="77777777" w:rsidR="002D3AF0" w:rsidRDefault="002D3AF0"/>
    <w:p w14:paraId="49DCB8C6" w14:textId="77777777" w:rsidR="002D3AF0" w:rsidRDefault="00000000">
      <w:pPr>
        <w:spacing w:before="320" w:after="60" w:line="240" w:lineRule="auto"/>
      </w:pPr>
      <w:r>
        <w:rPr>
          <w:b/>
          <w:bCs/>
          <w:sz w:val="26"/>
          <w:szCs w:val="26"/>
        </w:rPr>
        <w:t>Specific Risks</w:t>
      </w:r>
    </w:p>
    <w:p w14:paraId="33A95D9F" w14:textId="77777777" w:rsidR="002D3AF0" w:rsidRDefault="00000000">
      <w:pPr>
        <w:jc w:val="both"/>
      </w:pPr>
      <w:r>
        <w:t>The primary foreseeable risk associated with this study is mild and transient: some participants may experience a minor sense of annoyance, economic concern, or irritation upon reading a realistic price-increase announcement from a consumer brand. This response, to the extent it occurs, would be brief and would not persist beyond the immediate survey context. It is experientially indistinguishable from the everyday consumer experience of receiving a price-change notification from any retailer or service provider. There are no physical risks, no risks of financial harm, no legal risks, no risks to participants' academic or professional standing, and no reputational risks. No sensitive personal information — including health status, sexual orientation, immigration status, or political party identification — is collected. The demographic information gathered (age, gender, education, income category, employment status) is of the type routinely collected in consumer research and carries no meaningful risk of harm.</w:t>
      </w:r>
    </w:p>
    <w:p w14:paraId="03796080" w14:textId="77777777" w:rsidR="002D3AF0" w:rsidRDefault="002D3AF0"/>
    <w:p w14:paraId="6277C9C4" w14:textId="77777777" w:rsidR="002D3AF0" w:rsidRDefault="00000000">
      <w:pPr>
        <w:spacing w:before="320" w:after="60" w:line="240" w:lineRule="auto"/>
      </w:pPr>
      <w:r>
        <w:rPr>
          <w:b/>
          <w:bCs/>
          <w:sz w:val="26"/>
          <w:szCs w:val="26"/>
        </w:rPr>
        <w:t>Measures to Minimize Risk</w:t>
      </w:r>
    </w:p>
    <w:p w14:paraId="2884580B" w14:textId="77777777" w:rsidR="002D3AF0" w:rsidRDefault="00000000">
      <w:pPr>
        <w:jc w:val="both"/>
      </w:pPr>
      <w:r>
        <w:t>The following procedural safeguards are in place to minimize the already negligible risks of this study:</w:t>
      </w:r>
    </w:p>
    <w:p w14:paraId="783270CA" w14:textId="77777777" w:rsidR="002D3AF0" w:rsidRDefault="002D3AF0"/>
    <w:p w14:paraId="421DEA92" w14:textId="77777777" w:rsidR="002D3AF0" w:rsidRDefault="00000000">
      <w:pPr>
        <w:spacing w:before="100" w:after="60" w:line="360" w:lineRule="auto"/>
        <w:ind w:left="440" w:hanging="440"/>
      </w:pPr>
      <w:r>
        <w:rPr>
          <w:b/>
          <w:bCs/>
        </w:rPr>
        <w:lastRenderedPageBreak/>
        <w:t>1. Voluntary participation:</w:t>
      </w:r>
      <w:r>
        <w:t xml:space="preserve"> Participation is entirely voluntary. Participants are clearly informed that they may decline to participate before beginning or may withdraw at any time prior to final survey submission without penalty or loss of Prolific standing.</w:t>
      </w:r>
    </w:p>
    <w:p w14:paraId="10BCC02E" w14:textId="77777777" w:rsidR="002D3AF0" w:rsidRDefault="00000000">
      <w:pPr>
        <w:spacing w:before="100" w:after="60" w:line="360" w:lineRule="auto"/>
        <w:ind w:left="440" w:hanging="440"/>
      </w:pPr>
      <w:r>
        <w:rPr>
          <w:b/>
          <w:bCs/>
        </w:rPr>
        <w:t>2. Right to withdraw:</w:t>
      </w:r>
      <w:r>
        <w:t xml:space="preserve"> Participants are informed in the consent form and debriefing that they may exit the survey at any time without consequence. Because responses are anonymous, withdrawal is accomplished simply by closing the browser window.</w:t>
      </w:r>
    </w:p>
    <w:p w14:paraId="34254FB9" w14:textId="77777777" w:rsidR="002D3AF0" w:rsidRDefault="00000000">
      <w:pPr>
        <w:spacing w:before="100" w:after="60" w:line="360" w:lineRule="auto"/>
        <w:ind w:left="440" w:hanging="440"/>
      </w:pPr>
      <w:r>
        <w:rPr>
          <w:b/>
          <w:bCs/>
        </w:rPr>
        <w:t>3. No unnecessary data collection:</w:t>
      </w:r>
      <w:r>
        <w:t xml:space="preserve"> The survey collects only the data necessary to test the study's hypotheses. No sensitive personal information is solicited.</w:t>
      </w:r>
    </w:p>
    <w:p w14:paraId="167029BA" w14:textId="77777777" w:rsidR="002D3AF0" w:rsidRDefault="00000000">
      <w:pPr>
        <w:spacing w:before="100" w:after="60" w:line="360" w:lineRule="auto"/>
        <w:ind w:left="440" w:hanging="440"/>
      </w:pPr>
      <w:r>
        <w:rPr>
          <w:b/>
          <w:bCs/>
        </w:rPr>
        <w:t>4. Mild incomplete disclosure — not active deception:</w:t>
      </w:r>
      <w:r>
        <w:t xml:space="preserve"> Participants are accurately informed that they will read a business scenario and answer consumer response questions. Specific hypotheses are not disclosed in advance, consistent with standard experimental methodology and analogous to double-blind procedure. This does not constitute active deception under APA ethical guidelines or federal human </w:t>
      </w:r>
      <w:proofErr w:type="gramStart"/>
      <w:r>
        <w:t>subjects</w:t>
      </w:r>
      <w:proofErr w:type="gramEnd"/>
      <w:r>
        <w:t xml:space="preserve"> regulations. A full debriefing is administered at the conclusion of the survey.</w:t>
      </w:r>
    </w:p>
    <w:p w14:paraId="67FD7CEA" w14:textId="77777777" w:rsidR="002D3AF0" w:rsidRDefault="00000000">
      <w:pPr>
        <w:spacing w:before="100" w:after="60" w:line="360" w:lineRule="auto"/>
        <w:ind w:left="440" w:hanging="440"/>
      </w:pPr>
      <w:r>
        <w:rPr>
          <w:b/>
          <w:bCs/>
        </w:rPr>
        <w:t>5. Debriefing:</w:t>
      </w:r>
      <w:r>
        <w:t xml:space="preserve"> All participants receive a complete debriefing statement at the end of the survey that explains the study's true purpose, clarifies the fictional nature of the brand, and provides PI and IRB contact information.</w:t>
      </w:r>
    </w:p>
    <w:p w14:paraId="02AE0DA1" w14:textId="77777777" w:rsidR="002D3AF0" w:rsidRDefault="002D3AF0"/>
    <w:p w14:paraId="6A4D8D30" w14:textId="77777777" w:rsidR="002D3AF0" w:rsidRDefault="00000000">
      <w:pPr>
        <w:spacing w:before="320" w:after="60" w:line="240" w:lineRule="auto"/>
      </w:pPr>
      <w:r>
        <w:rPr>
          <w:b/>
          <w:bCs/>
          <w:sz w:val="26"/>
          <w:szCs w:val="26"/>
        </w:rPr>
        <w:t>Benefits</w:t>
      </w:r>
    </w:p>
    <w:p w14:paraId="3C2E5104" w14:textId="77777777" w:rsidR="002D3AF0" w:rsidRDefault="00000000">
      <w:pPr>
        <w:jc w:val="both"/>
      </w:pPr>
      <w:r>
        <w:t>There is no direct personal benefit to research participants beyond monetary compensation for their time. However, the research offers meaningful societal and scientific benefits. This study will generate empirical evidence regarding how corporate communication strategies — specifically tariff attribution and gain-versus-loss framing — shape consumer perceptions of price fairness, brand trust, and behavioral intentions. These findings have direct relevance for marketing theory and consumer psychology, as well as applied implications for corporate communication practice in periods of cost-driven inflation.</w:t>
      </w:r>
    </w:p>
    <w:p w14:paraId="57E6EA7B" w14:textId="77777777" w:rsidR="002D3AF0" w:rsidRDefault="002D3AF0"/>
    <w:p w14:paraId="50BE5D54" w14:textId="77777777" w:rsidR="002D3AF0" w:rsidRDefault="00000000">
      <w:pPr>
        <w:spacing w:before="320" w:after="60" w:line="240" w:lineRule="auto"/>
      </w:pPr>
      <w:r>
        <w:rPr>
          <w:b/>
          <w:bCs/>
          <w:sz w:val="26"/>
          <w:szCs w:val="26"/>
        </w:rPr>
        <w:lastRenderedPageBreak/>
        <w:t>Risk/Benefit Ratio</w:t>
      </w:r>
    </w:p>
    <w:p w14:paraId="320F47E4" w14:textId="77777777" w:rsidR="002D3AF0" w:rsidRDefault="00000000">
      <w:pPr>
        <w:jc w:val="both"/>
      </w:pPr>
      <w:r>
        <w:t>The risk/benefit ratio for this research is strongly favorable. The probability of any harm to participants is extremely low, and the severity of any foreseeable harm is negligible. The potential contribution to academic knowledge and corporate communication practice is meaningful and may benefit consumers and businesses alike. The McNeese State University HSIRB is respectfully asked to confirm the minimal risk classification for this research program.</w:t>
      </w:r>
    </w:p>
    <w:p w14:paraId="0F45D0A5" w14:textId="77777777" w:rsidR="002D3AF0" w:rsidRDefault="00000000">
      <w:r>
        <w:br/>
      </w:r>
    </w:p>
    <w:p w14:paraId="0462031E" w14:textId="77777777" w:rsidR="002D3AF0" w:rsidRDefault="00000000">
      <w:pPr>
        <w:pBdr>
          <w:bottom w:val="single" w:sz="6" w:space="4" w:color="2E4057"/>
        </w:pBdr>
        <w:spacing w:before="240" w:after="120" w:line="240" w:lineRule="auto"/>
        <w:jc w:val="center"/>
      </w:pPr>
      <w:r>
        <w:rPr>
          <w:b/>
          <w:bCs/>
          <w:caps/>
          <w:sz w:val="28"/>
          <w:szCs w:val="28"/>
        </w:rPr>
        <w:t>Section 10: IRB Submission Checklist</w:t>
      </w:r>
    </w:p>
    <w:p w14:paraId="3F1E39B7" w14:textId="77777777" w:rsidR="002D3AF0" w:rsidRDefault="002D3AF0"/>
    <w:p w14:paraId="0598F494" w14:textId="77777777" w:rsidR="002D3AF0" w:rsidRDefault="002D3AF0">
      <w:pPr>
        <w:pBdr>
          <w:bottom w:val="single" w:sz="4" w:space="4" w:color="AAAAAA"/>
        </w:pBdr>
        <w:spacing w:before="160" w:after="160"/>
      </w:pPr>
    </w:p>
    <w:p w14:paraId="57EB9619" w14:textId="77777777" w:rsidR="002D3AF0" w:rsidRDefault="00000000">
      <w:pPr>
        <w:spacing w:before="80" w:after="40" w:line="240" w:lineRule="auto"/>
        <w:jc w:val="center"/>
      </w:pPr>
      <w:r>
        <w:rPr>
          <w:b/>
          <w:bCs/>
          <w:sz w:val="26"/>
          <w:szCs w:val="26"/>
        </w:rPr>
        <w:t>MCNEESE STATE UNIVERSITY HSIRB</w:t>
      </w:r>
    </w:p>
    <w:p w14:paraId="03EA301A" w14:textId="77777777" w:rsidR="002D3AF0" w:rsidRDefault="00000000">
      <w:pPr>
        <w:spacing w:after="60" w:line="240" w:lineRule="auto"/>
        <w:jc w:val="center"/>
      </w:pPr>
      <w:r>
        <w:rPr>
          <w:b/>
          <w:bCs/>
        </w:rPr>
        <w:t>IRB Submission Checklist — Complete Research Package</w:t>
      </w:r>
    </w:p>
    <w:p w14:paraId="4A4401F4" w14:textId="77777777" w:rsidR="002D3AF0" w:rsidRDefault="002D3AF0">
      <w:pPr>
        <w:pBdr>
          <w:bottom w:val="single" w:sz="4" w:space="4" w:color="AAAAAA"/>
        </w:pBdr>
        <w:spacing w:before="160" w:after="160"/>
      </w:pPr>
    </w:p>
    <w:p w14:paraId="2E0BC36F" w14:textId="77777777" w:rsidR="002D3AF0" w:rsidRDefault="002D3AF0"/>
    <w:p w14:paraId="14555258" w14:textId="77777777" w:rsidR="002D3AF0" w:rsidRDefault="00000000">
      <w:pPr>
        <w:spacing w:before="60" w:after="60" w:line="360" w:lineRule="auto"/>
      </w:pPr>
      <w:r>
        <w:rPr>
          <w:b/>
          <w:bCs/>
        </w:rPr>
        <w:t xml:space="preserve">Project Title: </w:t>
      </w:r>
      <w:r>
        <w:t>Consumer Responses to Tariff-Related Price Increase Messaging</w:t>
      </w:r>
    </w:p>
    <w:p w14:paraId="2844A55B" w14:textId="77777777" w:rsidR="002D3AF0" w:rsidRDefault="00000000">
      <w:pPr>
        <w:spacing w:before="60" w:after="60" w:line="360" w:lineRule="auto"/>
      </w:pPr>
      <w:r>
        <w:rPr>
          <w:b/>
          <w:bCs/>
        </w:rPr>
        <w:t xml:space="preserve">Principal Investigator: </w:t>
      </w:r>
      <w:r>
        <w:t>[PRINCIPAL INVESTIGATOR NAME]</w:t>
      </w:r>
    </w:p>
    <w:p w14:paraId="6C884E0D" w14:textId="77777777" w:rsidR="002D3AF0" w:rsidRDefault="00000000">
      <w:pPr>
        <w:spacing w:before="60" w:after="60" w:line="360" w:lineRule="auto"/>
      </w:pPr>
      <w:r>
        <w:rPr>
          <w:b/>
          <w:bCs/>
        </w:rPr>
        <w:t xml:space="preserve">Date of Submission: </w:t>
      </w:r>
      <w:r>
        <w:t>[SUBMISSION DATE]</w:t>
      </w:r>
    </w:p>
    <w:p w14:paraId="44273931" w14:textId="77777777" w:rsidR="002D3AF0" w:rsidRDefault="002D3AF0">
      <w:pPr>
        <w:pBdr>
          <w:bottom w:val="single" w:sz="4" w:space="4" w:color="AAAAAA"/>
        </w:pBdr>
        <w:spacing w:before="160" w:after="160"/>
      </w:pPr>
    </w:p>
    <w:p w14:paraId="2FC9D901" w14:textId="77777777" w:rsidR="002D3AF0" w:rsidRDefault="002D3AF0"/>
    <w:p w14:paraId="6D96CAC9" w14:textId="77777777" w:rsidR="002D3AF0" w:rsidRDefault="00000000">
      <w:pPr>
        <w:jc w:val="both"/>
      </w:pPr>
      <w:r>
        <w:lastRenderedPageBreak/>
        <w:t>Use this checklist to verify completeness of your IRB submission package before sending to Dr. Eddie Lyons at irbchair@mcneese.edu. Mark each item Attached (✓) or Pending (☐) before submission.</w:t>
      </w:r>
    </w:p>
    <w:p w14:paraId="4CEE6F8A" w14:textId="77777777" w:rsidR="002D3AF0" w:rsidRDefault="002D3AF0"/>
    <w:p w14:paraId="7239D7F9" w14:textId="77777777" w:rsidR="002D3AF0" w:rsidRDefault="00000000">
      <w:pPr>
        <w:spacing w:before="120" w:after="60" w:line="360" w:lineRule="auto"/>
        <w:ind w:left="360" w:hanging="360"/>
      </w:pPr>
      <w:r>
        <w:rPr>
          <w:b/>
          <w:bCs/>
        </w:rPr>
        <w:t xml:space="preserve">1. </w:t>
      </w:r>
      <w:proofErr w:type="gramStart"/>
      <w:r>
        <w:rPr>
          <w:b/>
          <w:bCs/>
        </w:rPr>
        <w:t>☐  Completed</w:t>
      </w:r>
      <w:proofErr w:type="gramEnd"/>
      <w:r>
        <w:rPr>
          <w:b/>
          <w:bCs/>
        </w:rPr>
        <w:t xml:space="preserve"> McNeese HSIRB Application Form (Questions 1–10</w:t>
      </w:r>
      <w:proofErr w:type="gramStart"/>
      <w:r>
        <w:rPr>
          <w:b/>
          <w:bCs/>
        </w:rPr>
        <w:t>)</w:t>
      </w:r>
      <w:r>
        <w:t xml:space="preserve">  —</w:t>
      </w:r>
      <w:proofErr w:type="gramEnd"/>
      <w:r>
        <w:t xml:space="preserve"> The fully completed official HSIRB application form with all ten questions answered, using the paste-ready content in Section 1 of this package. [Status: Attached / Pending]</w:t>
      </w:r>
    </w:p>
    <w:p w14:paraId="301F594E" w14:textId="77777777" w:rsidR="002D3AF0" w:rsidRDefault="00000000">
      <w:pPr>
        <w:spacing w:before="120" w:after="60" w:line="360" w:lineRule="auto"/>
        <w:ind w:left="360" w:hanging="360"/>
      </w:pPr>
      <w:r>
        <w:rPr>
          <w:b/>
          <w:bCs/>
        </w:rPr>
        <w:t xml:space="preserve">2. </w:t>
      </w:r>
      <w:proofErr w:type="gramStart"/>
      <w:r>
        <w:rPr>
          <w:b/>
          <w:bCs/>
        </w:rPr>
        <w:t>☐  CITI</w:t>
      </w:r>
      <w:proofErr w:type="gramEnd"/>
      <w:r>
        <w:rPr>
          <w:b/>
          <w:bCs/>
        </w:rPr>
        <w:t xml:space="preserve"> Program Training Certificates — All </w:t>
      </w:r>
      <w:proofErr w:type="gramStart"/>
      <w:r>
        <w:rPr>
          <w:b/>
          <w:bCs/>
        </w:rPr>
        <w:t>Investigators</w:t>
      </w:r>
      <w:r>
        <w:t xml:space="preserve">  —</w:t>
      </w:r>
      <w:proofErr w:type="gramEnd"/>
      <w:r>
        <w:t xml:space="preserve"> Current CITI certification in human </w:t>
      </w:r>
      <w:proofErr w:type="gramStart"/>
      <w:r>
        <w:t>subjects</w:t>
      </w:r>
      <w:proofErr w:type="gramEnd"/>
      <w:r>
        <w:t xml:space="preserve"> research protections for the PI and all co-investigators who will access participant data. Certificates must not be expired. [Status: Attached / Pending]</w:t>
      </w:r>
    </w:p>
    <w:p w14:paraId="3DB1C3E7" w14:textId="77777777" w:rsidR="002D3AF0" w:rsidRDefault="00000000">
      <w:pPr>
        <w:spacing w:before="120" w:after="60" w:line="360" w:lineRule="auto"/>
        <w:ind w:left="360" w:hanging="360"/>
      </w:pPr>
      <w:r>
        <w:rPr>
          <w:b/>
          <w:bCs/>
        </w:rPr>
        <w:t xml:space="preserve">3. </w:t>
      </w:r>
      <w:proofErr w:type="gramStart"/>
      <w:r>
        <w:rPr>
          <w:b/>
          <w:bCs/>
        </w:rPr>
        <w:t>☐  Research</w:t>
      </w:r>
      <w:proofErr w:type="gramEnd"/>
      <w:r>
        <w:rPr>
          <w:b/>
          <w:bCs/>
        </w:rPr>
        <w:t xml:space="preserve"> Proposal (Section 2</w:t>
      </w:r>
      <w:proofErr w:type="gramStart"/>
      <w:r>
        <w:rPr>
          <w:b/>
          <w:bCs/>
        </w:rPr>
        <w:t>)</w:t>
      </w:r>
      <w:r>
        <w:t xml:space="preserve">  —</w:t>
      </w:r>
      <w:proofErr w:type="gramEnd"/>
      <w:r>
        <w:t xml:space="preserve"> Formal research proposal (~1,200–1,500 words) covering all 17 subsections: title, investigators, purpose, background, RQs, study overviews, population, recruitment, data collection, measures, risks/benefits, confidentiality, voluntary participation, analysis plan, dissemination plan. [Status: Attached / Pending]</w:t>
      </w:r>
    </w:p>
    <w:p w14:paraId="67B54218" w14:textId="77777777" w:rsidR="002D3AF0" w:rsidRDefault="00000000">
      <w:pPr>
        <w:spacing w:before="120" w:after="60" w:line="360" w:lineRule="auto"/>
        <w:ind w:left="360" w:hanging="360"/>
      </w:pPr>
      <w:r>
        <w:rPr>
          <w:b/>
          <w:bCs/>
        </w:rPr>
        <w:t xml:space="preserve">4. </w:t>
      </w:r>
      <w:proofErr w:type="gramStart"/>
      <w:r>
        <w:rPr>
          <w:b/>
          <w:bCs/>
        </w:rPr>
        <w:t>☐  Informed</w:t>
      </w:r>
      <w:proofErr w:type="gramEnd"/>
      <w:r>
        <w:rPr>
          <w:b/>
          <w:bCs/>
        </w:rPr>
        <w:t xml:space="preserve"> Consent Form — Qualtrics Display Version (Section 3</w:t>
      </w:r>
      <w:proofErr w:type="gramStart"/>
      <w:r>
        <w:rPr>
          <w:b/>
          <w:bCs/>
        </w:rPr>
        <w:t>)</w:t>
      </w:r>
      <w:r>
        <w:t xml:space="preserve">  —</w:t>
      </w:r>
      <w:proofErr w:type="gramEnd"/>
      <w:r>
        <w:t xml:space="preserve"> Electronic informed consent page as written in Section 3. Include the full text and, if available, a screenshot or PDF export of the Qualtrics consent page as </w:t>
      </w:r>
      <w:proofErr w:type="gramStart"/>
      <w:r>
        <w:t>configured</w:t>
      </w:r>
      <w:proofErr w:type="gramEnd"/>
      <w:r>
        <w:t>. [Status: Attached / Pending]</w:t>
      </w:r>
    </w:p>
    <w:p w14:paraId="2FB57001" w14:textId="77777777" w:rsidR="002D3AF0" w:rsidRDefault="00000000">
      <w:pPr>
        <w:spacing w:before="120" w:after="60" w:line="360" w:lineRule="auto"/>
        <w:ind w:left="360" w:hanging="360"/>
      </w:pPr>
      <w:r>
        <w:rPr>
          <w:b/>
          <w:bCs/>
        </w:rPr>
        <w:t xml:space="preserve">5. </w:t>
      </w:r>
      <w:proofErr w:type="gramStart"/>
      <w:r>
        <w:rPr>
          <w:b/>
          <w:bCs/>
        </w:rPr>
        <w:t>☐  Prolific</w:t>
      </w:r>
      <w:proofErr w:type="gramEnd"/>
      <w:r>
        <w:rPr>
          <w:b/>
          <w:bCs/>
        </w:rPr>
        <w:t xml:space="preserve"> Recruitment Advertisement (Section 4</w:t>
      </w:r>
      <w:proofErr w:type="gramStart"/>
      <w:r>
        <w:rPr>
          <w:b/>
          <w:bCs/>
        </w:rPr>
        <w:t>)</w:t>
      </w:r>
      <w:r>
        <w:t xml:space="preserve">  —</w:t>
      </w:r>
      <w:proofErr w:type="gramEnd"/>
      <w:r>
        <w:t xml:space="preserve"> Study listing text to be posted on the Prolific platform, including study title, description, task, time, compensation, and eligibility requirements. [Status: Attached / Pending]</w:t>
      </w:r>
    </w:p>
    <w:p w14:paraId="5E96B5AC" w14:textId="77777777" w:rsidR="002D3AF0" w:rsidRDefault="00000000">
      <w:pPr>
        <w:spacing w:before="120" w:after="60" w:line="360" w:lineRule="auto"/>
        <w:ind w:left="360" w:hanging="360"/>
      </w:pPr>
      <w:r>
        <w:rPr>
          <w:b/>
          <w:bCs/>
        </w:rPr>
        <w:t xml:space="preserve">6. </w:t>
      </w:r>
      <w:proofErr w:type="gramStart"/>
      <w:r>
        <w:rPr>
          <w:b/>
          <w:bCs/>
        </w:rPr>
        <w:t>☐  Full</w:t>
      </w:r>
      <w:proofErr w:type="gramEnd"/>
      <w:r>
        <w:rPr>
          <w:b/>
          <w:bCs/>
        </w:rPr>
        <w:t xml:space="preserve"> Qualtrics Survey Instrument — All 15 Blocks (Section 5</w:t>
      </w:r>
      <w:proofErr w:type="gramStart"/>
      <w:r>
        <w:rPr>
          <w:b/>
          <w:bCs/>
        </w:rPr>
        <w:t>)</w:t>
      </w:r>
      <w:r>
        <w:t xml:space="preserve">  —</w:t>
      </w:r>
      <w:proofErr w:type="gramEnd"/>
      <w:r>
        <w:t xml:space="preserve"> Complete survey script including Blocks 0–15. Include PDF export of Qualtrics survey preview if available. [Status: Attached / Pending]</w:t>
      </w:r>
    </w:p>
    <w:p w14:paraId="56C4631F" w14:textId="77777777" w:rsidR="002D3AF0" w:rsidRDefault="00000000">
      <w:pPr>
        <w:spacing w:before="120" w:after="60" w:line="360" w:lineRule="auto"/>
        <w:ind w:left="360" w:hanging="360"/>
      </w:pPr>
      <w:r>
        <w:rPr>
          <w:b/>
          <w:bCs/>
        </w:rPr>
        <w:t xml:space="preserve">7. </w:t>
      </w:r>
      <w:proofErr w:type="gramStart"/>
      <w:r>
        <w:rPr>
          <w:b/>
          <w:bCs/>
        </w:rPr>
        <w:t>☐  Four</w:t>
      </w:r>
      <w:proofErr w:type="gramEnd"/>
      <w:r>
        <w:rPr>
          <w:b/>
          <w:bCs/>
        </w:rPr>
        <w:t xml:space="preserve"> Experimental Vignettes — Conditions A, B, C, and D (Section 6</w:t>
      </w:r>
      <w:proofErr w:type="gramStart"/>
      <w:r>
        <w:rPr>
          <w:b/>
          <w:bCs/>
        </w:rPr>
        <w:t>)</w:t>
      </w:r>
      <w:r>
        <w:t xml:space="preserve">  —</w:t>
      </w:r>
      <w:proofErr w:type="gramEnd"/>
      <w:r>
        <w:t xml:space="preserve"> All four polished vignettes as standalone documents: (A) Silence/Vague Language, (B) Neutral Tariff </w:t>
      </w:r>
      <w:r>
        <w:lastRenderedPageBreak/>
        <w:t>Attribution, (C) Gain-Framed Mitigation, (D) Loss-Framed Consequence. [Status: Attached / Pending]</w:t>
      </w:r>
    </w:p>
    <w:p w14:paraId="471B7BB8" w14:textId="77777777" w:rsidR="002D3AF0" w:rsidRDefault="00000000">
      <w:pPr>
        <w:spacing w:before="120" w:after="60" w:line="360" w:lineRule="auto"/>
        <w:ind w:left="360" w:hanging="360"/>
      </w:pPr>
      <w:r>
        <w:rPr>
          <w:b/>
          <w:bCs/>
        </w:rPr>
        <w:t xml:space="preserve">8. </w:t>
      </w:r>
      <w:proofErr w:type="gramStart"/>
      <w:r>
        <w:rPr>
          <w:b/>
          <w:bCs/>
        </w:rPr>
        <w:t>☐  Debriefing</w:t>
      </w:r>
      <w:proofErr w:type="gramEnd"/>
      <w:r>
        <w:rPr>
          <w:b/>
          <w:bCs/>
        </w:rPr>
        <w:t xml:space="preserve"> Statement (Section 7</w:t>
      </w:r>
      <w:proofErr w:type="gramStart"/>
      <w:r>
        <w:rPr>
          <w:b/>
          <w:bCs/>
        </w:rPr>
        <w:t>)</w:t>
      </w:r>
      <w:r>
        <w:t xml:space="preserve">  —</w:t>
      </w:r>
      <w:proofErr w:type="gramEnd"/>
      <w:r>
        <w:t xml:space="preserve"> Full debriefing statement (~250 words) formatted for display at the conclusion of the Qualtrics survey. [Status: Attached / Pending]</w:t>
      </w:r>
    </w:p>
    <w:p w14:paraId="04662B6C" w14:textId="77777777" w:rsidR="002D3AF0" w:rsidRDefault="00000000">
      <w:pPr>
        <w:spacing w:before="120" w:after="60" w:line="360" w:lineRule="auto"/>
        <w:ind w:left="360" w:hanging="360"/>
      </w:pPr>
      <w:r>
        <w:rPr>
          <w:b/>
          <w:bCs/>
        </w:rPr>
        <w:t xml:space="preserve">9. </w:t>
      </w:r>
      <w:proofErr w:type="gramStart"/>
      <w:r>
        <w:rPr>
          <w:b/>
          <w:bCs/>
        </w:rPr>
        <w:t>☐  Data</w:t>
      </w:r>
      <w:proofErr w:type="gramEnd"/>
      <w:r>
        <w:rPr>
          <w:b/>
          <w:bCs/>
        </w:rPr>
        <w:t xml:space="preserve"> Management and Confidentiality Statement (Section 8</w:t>
      </w:r>
      <w:proofErr w:type="gramStart"/>
      <w:r>
        <w:rPr>
          <w:b/>
          <w:bCs/>
        </w:rPr>
        <w:t>)</w:t>
      </w:r>
      <w:r>
        <w:t xml:space="preserve">  —</w:t>
      </w:r>
      <w:proofErr w:type="gramEnd"/>
      <w:r>
        <w:t xml:space="preserve"> Formal data management statement covering identifiers, Prolific ID de-linking, storage/security, retention, aggregate-only reporting, and investigator training. [Status: Attached / Pending]</w:t>
      </w:r>
    </w:p>
    <w:p w14:paraId="5E9C7F16" w14:textId="77777777" w:rsidR="002D3AF0" w:rsidRDefault="00000000">
      <w:pPr>
        <w:spacing w:before="120" w:after="60" w:line="360" w:lineRule="auto"/>
        <w:ind w:left="360" w:hanging="360"/>
      </w:pPr>
      <w:r>
        <w:rPr>
          <w:b/>
          <w:bCs/>
        </w:rPr>
        <w:t xml:space="preserve">10. </w:t>
      </w:r>
      <w:proofErr w:type="gramStart"/>
      <w:r>
        <w:rPr>
          <w:b/>
          <w:bCs/>
        </w:rPr>
        <w:t>☐  Risk</w:t>
      </w:r>
      <w:proofErr w:type="gramEnd"/>
      <w:r>
        <w:rPr>
          <w:b/>
          <w:bCs/>
        </w:rPr>
        <w:t>/Benefit Statement (Section 9</w:t>
      </w:r>
      <w:proofErr w:type="gramStart"/>
      <w:r>
        <w:rPr>
          <w:b/>
          <w:bCs/>
        </w:rPr>
        <w:t>)</w:t>
      </w:r>
      <w:r>
        <w:t xml:space="preserve">  —</w:t>
      </w:r>
      <w:proofErr w:type="gramEnd"/>
      <w:r>
        <w:t xml:space="preserve"> Formal risk/benefit statement with minimal-risk classification, specific risks, safeguards, benefits, and ratio. [Status: Attached / Pending]</w:t>
      </w:r>
    </w:p>
    <w:p w14:paraId="34C45951" w14:textId="77777777" w:rsidR="002D3AF0" w:rsidRDefault="00000000">
      <w:pPr>
        <w:spacing w:before="120" w:after="60" w:line="360" w:lineRule="auto"/>
        <w:ind w:left="360" w:hanging="360"/>
      </w:pPr>
      <w:r>
        <w:rPr>
          <w:b/>
          <w:bCs/>
        </w:rPr>
        <w:t xml:space="preserve">11. </w:t>
      </w:r>
      <w:proofErr w:type="gramStart"/>
      <w:r>
        <w:rPr>
          <w:b/>
          <w:bCs/>
        </w:rPr>
        <w:t>☐  Faculty</w:t>
      </w:r>
      <w:proofErr w:type="gramEnd"/>
      <w:r>
        <w:rPr>
          <w:b/>
          <w:bCs/>
        </w:rPr>
        <w:t xml:space="preserve"> Supervisor Letter (student projects </w:t>
      </w:r>
      <w:proofErr w:type="gramStart"/>
      <w:r>
        <w:rPr>
          <w:b/>
          <w:bCs/>
        </w:rPr>
        <w:t>only)</w:t>
      </w:r>
      <w:r>
        <w:t xml:space="preserve">  —</w:t>
      </w:r>
      <w:proofErr w:type="gramEnd"/>
      <w:r>
        <w:t xml:space="preserve"> Signed letter from faculty supervisor confirming oversight, design approval, and CITI training verification. N/A for faculty-led projects. [Status: N/A — Faculty Project / Attached / Pending]</w:t>
      </w:r>
    </w:p>
    <w:p w14:paraId="6BA34899" w14:textId="77777777" w:rsidR="002D3AF0" w:rsidRDefault="002D3AF0"/>
    <w:p w14:paraId="7224FD0E" w14:textId="77777777" w:rsidR="002D3AF0" w:rsidRDefault="00000000">
      <w:pPr>
        <w:spacing w:before="320" w:after="60" w:line="240" w:lineRule="auto"/>
      </w:pPr>
      <w:r>
        <w:rPr>
          <w:b/>
          <w:bCs/>
          <w:sz w:val="26"/>
          <w:szCs w:val="26"/>
        </w:rPr>
        <w:t>Submission Notes</w:t>
      </w:r>
    </w:p>
    <w:p w14:paraId="100CFC72" w14:textId="77777777" w:rsidR="002D3AF0" w:rsidRDefault="00000000">
      <w:pPr>
        <w:pStyle w:val="ListParagraph"/>
        <w:numPr>
          <w:ilvl w:val="0"/>
          <w:numId w:val="1"/>
        </w:numPr>
        <w:spacing w:after="60" w:line="360" w:lineRule="auto"/>
      </w:pPr>
      <w:r>
        <w:t xml:space="preserve">Submit all documents electronically to the McNeese HSIRB to: </w:t>
      </w:r>
      <w:r>
        <w:rPr>
          <w:b/>
          <w:bCs/>
        </w:rPr>
        <w:t>irbchair@mcneese.edu</w:t>
      </w:r>
      <w:r>
        <w:t xml:space="preserve"> (Dr. Eddie Lyons, 337-475-4077).</w:t>
      </w:r>
    </w:p>
    <w:p w14:paraId="5D3D6CB7" w14:textId="77777777" w:rsidR="002D3AF0" w:rsidRDefault="00000000">
      <w:pPr>
        <w:pStyle w:val="ListParagraph"/>
        <w:numPr>
          <w:ilvl w:val="0"/>
          <w:numId w:val="1"/>
        </w:numPr>
        <w:spacing w:after="60" w:line="360" w:lineRule="auto"/>
      </w:pPr>
      <w:r>
        <w:t xml:space="preserve">Do not begin data collection for Studies 2 or 3 until </w:t>
      </w:r>
      <w:r>
        <w:rPr>
          <w:b/>
          <w:bCs/>
        </w:rPr>
        <w:t>written confirmation of exempt status</w:t>
      </w:r>
      <w:r>
        <w:t xml:space="preserve"> has been received from the HSIRB.</w:t>
      </w:r>
    </w:p>
    <w:p w14:paraId="18809761" w14:textId="77777777" w:rsidR="002D3AF0" w:rsidRDefault="00000000">
      <w:pPr>
        <w:pStyle w:val="ListParagraph"/>
        <w:numPr>
          <w:ilvl w:val="0"/>
          <w:numId w:val="1"/>
        </w:numPr>
        <w:spacing w:after="60" w:line="360" w:lineRule="auto"/>
      </w:pPr>
      <w:r>
        <w:t>Study 1 (thematic analysis of publicly available corporate documents) may proceed pending the investigator's determination that it does not constitute human subjects research; IRB confirmation is recommended before initiating Study 1 data collection as well.</w:t>
      </w:r>
    </w:p>
    <w:p w14:paraId="183C1120" w14:textId="77777777" w:rsidR="002D3AF0" w:rsidRDefault="00000000">
      <w:pPr>
        <w:pStyle w:val="ListParagraph"/>
        <w:numPr>
          <w:ilvl w:val="0"/>
          <w:numId w:val="1"/>
        </w:numPr>
        <w:spacing w:after="60" w:line="360" w:lineRule="auto"/>
      </w:pPr>
      <w:r>
        <w:t xml:space="preserve">IRB approval is valid for </w:t>
      </w:r>
      <w:r>
        <w:rPr>
          <w:b/>
          <w:bCs/>
        </w:rPr>
        <w:t>one year</w:t>
      </w:r>
      <w:r>
        <w:t>. If the project extends beyond the approval date, notify the IRB and request renewal prior to the expiration date.</w:t>
      </w:r>
    </w:p>
    <w:p w14:paraId="5369A488" w14:textId="77777777" w:rsidR="002D3AF0" w:rsidRDefault="00000000">
      <w:pPr>
        <w:pStyle w:val="ListParagraph"/>
        <w:numPr>
          <w:ilvl w:val="0"/>
          <w:numId w:val="1"/>
        </w:numPr>
        <w:spacing w:after="60" w:line="360" w:lineRule="auto"/>
      </w:pPr>
      <w:r>
        <w:t>Any significant protocol changes must be submitted as amendments to the HSIRB before implementation.</w:t>
      </w:r>
    </w:p>
    <w:p w14:paraId="16D9E02F" w14:textId="77777777" w:rsidR="002D3AF0" w:rsidRDefault="002D3AF0"/>
    <w:p w14:paraId="3F7A1855" w14:textId="77777777" w:rsidR="002D3AF0" w:rsidRDefault="002D3AF0">
      <w:pPr>
        <w:pBdr>
          <w:bottom w:val="single" w:sz="4" w:space="4" w:color="AAAAAA"/>
        </w:pBdr>
        <w:spacing w:before="160" w:after="160"/>
      </w:pPr>
    </w:p>
    <w:p w14:paraId="4A0443A1" w14:textId="77777777" w:rsidR="002D3AF0" w:rsidRDefault="00000000">
      <w:pPr>
        <w:spacing w:after="80" w:line="240" w:lineRule="auto"/>
      </w:pPr>
      <w:r>
        <w:rPr>
          <w:i/>
          <w:iCs/>
          <w:sz w:val="22"/>
          <w:szCs w:val="22"/>
        </w:rPr>
        <w:t>End of IRB Application Package</w:t>
      </w:r>
    </w:p>
    <w:p w14:paraId="20A34DA8" w14:textId="77777777" w:rsidR="002D3AF0" w:rsidRDefault="00000000">
      <w:pPr>
        <w:spacing w:after="80" w:line="240" w:lineRule="auto"/>
      </w:pPr>
      <w:r>
        <w:rPr>
          <w:i/>
          <w:iCs/>
          <w:sz w:val="22"/>
          <w:szCs w:val="22"/>
        </w:rPr>
        <w:t>Prepared by: [PRINCIPAL INVESTIGATOR NAME], Department of [DEPARTMENT], McNeese State University | Date: [DATE] | Version 1.0</w:t>
      </w:r>
    </w:p>
    <w:sectPr w:rsidR="002D3AF0">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91D6" w14:textId="77777777" w:rsidR="00DB5A16" w:rsidRDefault="00DB5A16">
      <w:pPr>
        <w:spacing w:line="240" w:lineRule="auto"/>
      </w:pPr>
      <w:r>
        <w:separator/>
      </w:r>
    </w:p>
  </w:endnote>
  <w:endnote w:type="continuationSeparator" w:id="0">
    <w:p w14:paraId="3CA8B1C6" w14:textId="77777777" w:rsidR="00DB5A16" w:rsidRDefault="00DB5A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B9C8" w14:textId="77777777" w:rsidR="00DB5A16" w:rsidRDefault="00DB5A16">
      <w:pPr>
        <w:spacing w:line="240" w:lineRule="auto"/>
      </w:pPr>
      <w:r>
        <w:separator/>
      </w:r>
    </w:p>
  </w:footnote>
  <w:footnote w:type="continuationSeparator" w:id="0">
    <w:p w14:paraId="58162AD0" w14:textId="77777777" w:rsidR="00DB5A16" w:rsidRDefault="00DB5A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3083" w14:textId="77777777" w:rsidR="002D3AF0" w:rsidRDefault="00000000">
    <w:pPr>
      <w:jc w:val="right"/>
    </w:pPr>
    <w:r>
      <w:rPr>
        <w:sz w:val="22"/>
        <w:szCs w:val="22"/>
      </w:rPr>
      <w:t xml:space="preserve">IRB Application — Consumer Responses to Tariff-Related Price Messaging   </w:t>
    </w:r>
    <w:r>
      <w:rPr>
        <w:sz w:val="22"/>
        <w:szCs w:val="22"/>
      </w:rPr>
      <w:fldChar w:fldCharType="begin"/>
    </w:r>
    <w:r>
      <w:rPr>
        <w:sz w:val="22"/>
        <w:szCs w:val="22"/>
      </w:rPr>
      <w:instrText>PAGE</w:instrText>
    </w:r>
    <w:r>
      <w:rPr>
        <w:sz w:val="22"/>
        <w:szCs w:val="22"/>
      </w:rPr>
      <w:fldChar w:fldCharType="separate"/>
    </w:r>
    <w:r w:rsidR="00A2163C">
      <w:rPr>
        <w:noProof/>
        <w:sz w:val="22"/>
        <w:szCs w:val="22"/>
      </w:rPr>
      <w:t>1</w:t>
    </w:r>
    <w:r>
      <w:rPr>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82A94"/>
    <w:multiLevelType w:val="hybridMultilevel"/>
    <w:tmpl w:val="7598BBD6"/>
    <w:lvl w:ilvl="0" w:tplc="7FFEA164">
      <w:start w:val="1"/>
      <w:numFmt w:val="bullet"/>
      <w:lvlText w:val="●"/>
      <w:lvlJc w:val="left"/>
      <w:pPr>
        <w:ind w:left="720" w:hanging="360"/>
      </w:pPr>
    </w:lvl>
    <w:lvl w:ilvl="1" w:tplc="E7B4642C">
      <w:start w:val="1"/>
      <w:numFmt w:val="bullet"/>
      <w:lvlText w:val="○"/>
      <w:lvlJc w:val="left"/>
      <w:pPr>
        <w:ind w:left="1440" w:hanging="360"/>
      </w:pPr>
    </w:lvl>
    <w:lvl w:ilvl="2" w:tplc="80E8E358">
      <w:start w:val="1"/>
      <w:numFmt w:val="bullet"/>
      <w:lvlText w:val="■"/>
      <w:lvlJc w:val="left"/>
      <w:pPr>
        <w:ind w:left="2160" w:hanging="360"/>
      </w:pPr>
    </w:lvl>
    <w:lvl w:ilvl="3" w:tplc="313075A0">
      <w:start w:val="1"/>
      <w:numFmt w:val="bullet"/>
      <w:lvlText w:val="●"/>
      <w:lvlJc w:val="left"/>
      <w:pPr>
        <w:ind w:left="2880" w:hanging="360"/>
      </w:pPr>
    </w:lvl>
    <w:lvl w:ilvl="4" w:tplc="195C3B22">
      <w:start w:val="1"/>
      <w:numFmt w:val="bullet"/>
      <w:lvlText w:val="○"/>
      <w:lvlJc w:val="left"/>
      <w:pPr>
        <w:ind w:left="3600" w:hanging="360"/>
      </w:pPr>
    </w:lvl>
    <w:lvl w:ilvl="5" w:tplc="102228BC">
      <w:start w:val="1"/>
      <w:numFmt w:val="bullet"/>
      <w:lvlText w:val="■"/>
      <w:lvlJc w:val="left"/>
      <w:pPr>
        <w:ind w:left="4320" w:hanging="360"/>
      </w:pPr>
    </w:lvl>
    <w:lvl w:ilvl="6" w:tplc="3ACE452E">
      <w:start w:val="1"/>
      <w:numFmt w:val="bullet"/>
      <w:lvlText w:val="●"/>
      <w:lvlJc w:val="left"/>
      <w:pPr>
        <w:ind w:left="5040" w:hanging="360"/>
      </w:pPr>
    </w:lvl>
    <w:lvl w:ilvl="7" w:tplc="5AE45DCC">
      <w:start w:val="1"/>
      <w:numFmt w:val="bullet"/>
      <w:lvlText w:val="●"/>
      <w:lvlJc w:val="left"/>
      <w:pPr>
        <w:ind w:left="5760" w:hanging="360"/>
      </w:pPr>
    </w:lvl>
    <w:lvl w:ilvl="8" w:tplc="B42ED432">
      <w:start w:val="1"/>
      <w:numFmt w:val="bullet"/>
      <w:lvlText w:val="●"/>
      <w:lvlJc w:val="left"/>
      <w:pPr>
        <w:ind w:left="6480" w:hanging="360"/>
      </w:pPr>
    </w:lvl>
  </w:abstractNum>
  <w:num w:numId="1" w16cid:durableId="1698964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AF0"/>
    <w:rsid w:val="002D3AF0"/>
    <w:rsid w:val="006B0978"/>
    <w:rsid w:val="00A2163C"/>
    <w:rsid w:val="00DB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5672"/>
  <w15:docId w15:val="{BA303A86-1B50-4D1F-87ED-F1BF7501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10542</Words>
  <Characters>60095</Characters>
  <Application>Microsoft Office Word</Application>
  <DocSecurity>0</DocSecurity>
  <Lines>500</Lines>
  <Paragraphs>140</Paragraphs>
  <ScaleCrop>false</ScaleCrop>
  <Company/>
  <LinksUpToDate>false</LinksUpToDate>
  <CharactersWithSpaces>70497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Britton Leggett</cp:lastModifiedBy>
  <cp:revision>2</cp:revision>
  <dcterms:created xsi:type="dcterms:W3CDTF">2026-05-19T22:32:00Z</dcterms:created>
  <dcterms:modified xsi:type="dcterms:W3CDTF">2026-05-19T22:32:00Z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9e1d8984-1cbc-4732-be35-b8411084dacb</vt:lpwstr>
  </property>
</Properties>
</file>