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FF01" w14:textId="7601723B" w:rsidR="00307B89" w:rsidRDefault="00AB7970">
      <w:r>
        <w:t>Brittney Child</w:t>
      </w:r>
    </w:p>
    <w:p w14:paraId="77700EC4" w14:textId="5DC6B5C4" w:rsidR="00AB7970" w:rsidRDefault="00AB7970">
      <w:r>
        <w:t>WDD 130</w:t>
      </w:r>
    </w:p>
    <w:p w14:paraId="1D6F0A72" w14:textId="49DAC810" w:rsidR="00AB7970" w:rsidRDefault="00AB7970" w:rsidP="00AB7970">
      <w:pPr>
        <w:jc w:val="center"/>
        <w:rPr>
          <w:b/>
          <w:bCs/>
          <w:sz w:val="24"/>
          <w:szCs w:val="24"/>
          <w:u w:val="single"/>
        </w:rPr>
      </w:pPr>
      <w:r w:rsidRPr="00AB7970">
        <w:rPr>
          <w:b/>
          <w:bCs/>
          <w:sz w:val="24"/>
          <w:szCs w:val="24"/>
          <w:u w:val="single"/>
        </w:rPr>
        <w:t>Careers in Web Design and Development</w:t>
      </w:r>
    </w:p>
    <w:p w14:paraId="28655DA0" w14:textId="61B54E01" w:rsidR="00AB7970" w:rsidRDefault="00AB7970" w:rsidP="00AB7970">
      <w:pPr>
        <w:rPr>
          <w:sz w:val="24"/>
          <w:szCs w:val="24"/>
        </w:rPr>
      </w:pPr>
      <w:r>
        <w:rPr>
          <w:sz w:val="24"/>
          <w:szCs w:val="24"/>
        </w:rPr>
        <w:tab/>
        <w:t>One of the biggest things that I learning from this website on careers is that, at least in most cases, experience is essential to financial success in a field like this.  While the pay isn’t bad in any of the fields, pay definitely increases as you gain greater experience and practice with various platforms.  I also found a few career paths I think would be fun to pursue, specifically in digital content curation.  I think if is fascinating to analyze and define needs, and then make it happen for a company.</w:t>
      </w:r>
    </w:p>
    <w:p w14:paraId="2530275A" w14:textId="0E5C21B2" w:rsidR="00AB7970" w:rsidRDefault="00AB7970" w:rsidP="00AB7970">
      <w:pPr>
        <w:rPr>
          <w:sz w:val="24"/>
          <w:szCs w:val="24"/>
        </w:rPr>
      </w:pPr>
      <w:r>
        <w:rPr>
          <w:sz w:val="24"/>
          <w:szCs w:val="24"/>
        </w:rPr>
        <w:tab/>
        <w:t>I started this course with no other experience in anything really technical outside of my one coding class.  Graphic design is really what I’d like to study, and in taking this course, I learned how closely related graphic design and web development really are. I have really enjoyed the CSS part of this class, although it’s also been the hardest part of it all for me. I learned that persistence pays off, and that sometimes extra research can go a long way in creating a look that you find most satisfying.  I also learned how to create a basic website, and I’m very excited to move on and learn more, and become more proficient in this area.</w:t>
      </w:r>
    </w:p>
    <w:p w14:paraId="3C4A091E" w14:textId="77777777" w:rsidR="00AB7970" w:rsidRDefault="00AB7970" w:rsidP="00AB7970">
      <w:pPr>
        <w:rPr>
          <w:sz w:val="24"/>
          <w:szCs w:val="24"/>
        </w:rPr>
      </w:pPr>
    </w:p>
    <w:p w14:paraId="3A65E0A9" w14:textId="29078775" w:rsidR="00AB7970" w:rsidRPr="00AB7970" w:rsidRDefault="00AB7970" w:rsidP="00AB797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(208 words in the paragraphs)</w:t>
      </w:r>
    </w:p>
    <w:sectPr w:rsidR="00AB7970" w:rsidRPr="00AB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70"/>
    <w:rsid w:val="00307B89"/>
    <w:rsid w:val="00AB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992"/>
  <w15:chartTrackingRefBased/>
  <w15:docId w15:val="{498157BA-E977-407E-B5C9-58097D26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Child</dc:creator>
  <cp:keywords/>
  <dc:description/>
  <cp:lastModifiedBy>Jacob Child</cp:lastModifiedBy>
  <cp:revision>1</cp:revision>
  <dcterms:created xsi:type="dcterms:W3CDTF">2023-06-23T00:16:00Z</dcterms:created>
  <dcterms:modified xsi:type="dcterms:W3CDTF">2023-06-23T00:24:00Z</dcterms:modified>
</cp:coreProperties>
</file>