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539" w:rsidRDefault="002F5539"/>
    <w:p w:rsidR="00F86720" w:rsidRPr="00F86720" w:rsidRDefault="00F86720" w:rsidP="00F867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86720">
        <w:rPr>
          <w:rFonts w:ascii="Arial" w:eastAsia="Times New Roman" w:hAnsi="Arial" w:cs="Arial"/>
          <w:b/>
          <w:bCs/>
          <w:color w:val="000000"/>
          <w:sz w:val="20"/>
          <w:szCs w:val="20"/>
        </w:rPr>
        <w:t>23MX23 OBJECT ORIENTED PROGRAMMING USING JAVA</w:t>
      </w:r>
    </w:p>
    <w:p w:rsidR="00F86720" w:rsidRPr="00F86720" w:rsidRDefault="00F86720" w:rsidP="00F86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720" w:rsidRDefault="00F86720" w:rsidP="00F8672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86720">
        <w:rPr>
          <w:rFonts w:ascii="Arial" w:eastAsia="Times New Roman" w:hAnsi="Arial" w:cs="Arial"/>
          <w:b/>
          <w:bCs/>
          <w:color w:val="000000"/>
          <w:sz w:val="16"/>
          <w:szCs w:val="16"/>
        </w:rPr>
        <w:tab/>
      </w:r>
      <w:r w:rsidRPr="00F86720">
        <w:rPr>
          <w:rFonts w:ascii="Arial" w:eastAsia="Times New Roman" w:hAnsi="Arial" w:cs="Arial"/>
          <w:b/>
          <w:bCs/>
          <w:color w:val="000000"/>
          <w:sz w:val="16"/>
          <w:szCs w:val="16"/>
        </w:rPr>
        <w:tab/>
      </w:r>
      <w:r w:rsidRPr="00F86720">
        <w:rPr>
          <w:rFonts w:ascii="Arial" w:eastAsia="Times New Roman" w:hAnsi="Arial" w:cs="Arial"/>
          <w:b/>
          <w:bCs/>
          <w:color w:val="000000"/>
          <w:sz w:val="16"/>
          <w:szCs w:val="16"/>
        </w:rPr>
        <w:tab/>
      </w:r>
      <w:r w:rsidRPr="00F86720">
        <w:rPr>
          <w:rFonts w:ascii="Arial" w:eastAsia="Times New Roman" w:hAnsi="Arial" w:cs="Arial"/>
          <w:b/>
          <w:bCs/>
          <w:color w:val="000000"/>
          <w:sz w:val="20"/>
          <w:szCs w:val="20"/>
        </w:rPr>
        <w:t>3 0 0 3</w:t>
      </w:r>
    </w:p>
    <w:p w:rsidR="00F86720" w:rsidRDefault="00F86720" w:rsidP="00F8672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8251"/>
      </w:tblGrid>
      <w:tr w:rsidR="00F86720" w:rsidRPr="00F86720" w:rsidTr="00D85987">
        <w:trPr>
          <w:trHeight w:val="40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F86720" w:rsidRPr="00F86720" w:rsidRDefault="00F86720" w:rsidP="00491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b/>
                <w:bCs/>
                <w:color w:val="000000"/>
                <w:szCs w:val="16"/>
              </w:rPr>
              <w:t>CO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F86720" w:rsidRPr="00F86720" w:rsidRDefault="00F86720" w:rsidP="00491EB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b/>
                <w:bCs/>
                <w:color w:val="000000"/>
                <w:szCs w:val="16"/>
              </w:rPr>
              <w:t>Statement </w:t>
            </w:r>
          </w:p>
        </w:tc>
      </w:tr>
      <w:tr w:rsidR="00F86720" w:rsidRPr="00F86720" w:rsidTr="00D85987">
        <w:trPr>
          <w:trHeight w:val="5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86720" w:rsidRPr="00F86720" w:rsidRDefault="00F86720" w:rsidP="00491EB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color w:val="000000"/>
                <w:szCs w:val="16"/>
              </w:rPr>
              <w:t>23MX23.1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86720" w:rsidRPr="00F86720" w:rsidRDefault="00F86720" w:rsidP="00491E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color w:val="000000"/>
                <w:szCs w:val="16"/>
              </w:rPr>
              <w:t>Comprehend object oriented concepts and fundamentals of Java for problem solving.</w:t>
            </w:r>
          </w:p>
        </w:tc>
      </w:tr>
      <w:tr w:rsidR="00F86720" w:rsidRPr="00F86720" w:rsidTr="00D85987">
        <w:trPr>
          <w:trHeight w:val="5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86720" w:rsidRPr="00F86720" w:rsidRDefault="00F86720" w:rsidP="00491EB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color w:val="000000"/>
                <w:szCs w:val="16"/>
              </w:rPr>
              <w:t>23MX23.2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86720" w:rsidRPr="00F86720" w:rsidRDefault="00F86720" w:rsidP="00491E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color w:val="000000"/>
                <w:szCs w:val="16"/>
              </w:rPr>
              <w:t>Write applications using Object Oriented features with proper exception handling mechanisms. </w:t>
            </w:r>
          </w:p>
        </w:tc>
      </w:tr>
      <w:tr w:rsidR="00F86720" w:rsidRPr="00F86720" w:rsidTr="00D85987">
        <w:trPr>
          <w:trHeight w:val="5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86720" w:rsidRPr="00F86720" w:rsidRDefault="00F86720" w:rsidP="00491EB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color w:val="000000"/>
                <w:szCs w:val="16"/>
              </w:rPr>
              <w:t>23MX23.3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86720" w:rsidRPr="00F86720" w:rsidRDefault="00F86720" w:rsidP="00491E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color w:val="000000"/>
                <w:szCs w:val="16"/>
              </w:rPr>
              <w:t>Write programs using streams and multithreading. </w:t>
            </w:r>
          </w:p>
        </w:tc>
      </w:tr>
      <w:tr w:rsidR="00F86720" w:rsidRPr="00F86720" w:rsidTr="00D85987">
        <w:trPr>
          <w:trHeight w:val="5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86720" w:rsidRPr="00F86720" w:rsidRDefault="00F86720" w:rsidP="00491EB2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F86720">
              <w:rPr>
                <w:rFonts w:ascii="Arial" w:eastAsia="Times New Roman" w:hAnsi="Arial" w:cs="Arial"/>
                <w:color w:val="000000"/>
                <w:szCs w:val="16"/>
              </w:rPr>
              <w:t>23MX23.4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F86720" w:rsidRPr="00F86720" w:rsidRDefault="00D85987" w:rsidP="00491EB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Cs w:val="16"/>
              </w:rPr>
              <w:t>D</w:t>
            </w:r>
            <w:r w:rsidR="00F86720" w:rsidRPr="00F86720">
              <w:rPr>
                <w:rFonts w:ascii="Arial" w:eastAsia="Times New Roman" w:hAnsi="Arial" w:cs="Arial"/>
                <w:color w:val="000000"/>
                <w:szCs w:val="16"/>
              </w:rPr>
              <w:t>esign and develop applications with user interfacing, Collections framework and database connectivity.</w:t>
            </w:r>
          </w:p>
        </w:tc>
      </w:tr>
    </w:tbl>
    <w:p w:rsidR="00F86720" w:rsidRDefault="00F86720" w:rsidP="00F86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720" w:rsidRDefault="00F86720" w:rsidP="00F867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6720" w:rsidRPr="00F86720" w:rsidRDefault="00F86720" w:rsidP="00F867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 xml:space="preserve">OBJECT ORIENTATION: 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Object Orientation Programming - Basic Concepts - Abstraction – Classes and Objects – Encapsulation - Inheritance – Polymorphism - </w:t>
      </w: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JAVA FUNDAMENTALS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: Features of Java – Java Development Environment – Bytecode - Data types- Variables -Operators – Expressions – Functions – Static Members - Arrays - Strings. 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ab/>
        <w:t>                 </w:t>
      </w:r>
      <w:r>
        <w:rPr>
          <w:rFonts w:ascii="Arial" w:eastAsia="Times New Roman" w:hAnsi="Arial" w:cs="Arial"/>
          <w:color w:val="000000"/>
          <w:sz w:val="20"/>
          <w:szCs w:val="16"/>
        </w:rPr>
        <w:tab/>
      </w:r>
      <w:r>
        <w:rPr>
          <w:rFonts w:ascii="Arial" w:eastAsia="Times New Roman" w:hAnsi="Arial" w:cs="Arial"/>
          <w:color w:val="000000"/>
          <w:sz w:val="20"/>
          <w:szCs w:val="16"/>
        </w:rPr>
        <w:tab/>
      </w:r>
      <w:r>
        <w:rPr>
          <w:rFonts w:ascii="Arial" w:eastAsia="Times New Roman" w:hAnsi="Arial" w:cs="Arial"/>
          <w:color w:val="000000"/>
          <w:sz w:val="20"/>
          <w:szCs w:val="16"/>
        </w:rPr>
        <w:tab/>
      </w:r>
      <w:r>
        <w:rPr>
          <w:rFonts w:ascii="Arial" w:eastAsia="Times New Roman" w:hAnsi="Arial" w:cs="Arial"/>
          <w:color w:val="000000"/>
          <w:sz w:val="20"/>
          <w:szCs w:val="16"/>
        </w:rPr>
        <w:tab/>
      </w:r>
      <w:r>
        <w:rPr>
          <w:rFonts w:ascii="Arial" w:eastAsia="Times New Roman" w:hAnsi="Arial" w:cs="Arial"/>
          <w:color w:val="000000"/>
          <w:sz w:val="20"/>
          <w:szCs w:val="16"/>
        </w:rPr>
        <w:tab/>
      </w:r>
      <w:r>
        <w:rPr>
          <w:rFonts w:ascii="Arial" w:eastAsia="Times New Roman" w:hAnsi="Arial" w:cs="Arial"/>
          <w:color w:val="000000"/>
          <w:sz w:val="20"/>
          <w:szCs w:val="16"/>
        </w:rPr>
        <w:tab/>
        <w:t xml:space="preserve">     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(11)</w:t>
      </w:r>
    </w:p>
    <w:p w:rsidR="00F86720" w:rsidRPr="00F86720" w:rsidRDefault="00F86720" w:rsidP="00F86720">
      <w:pPr>
        <w:tabs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86720">
        <w:rPr>
          <w:rFonts w:ascii="Times New Roman" w:eastAsia="Times New Roman" w:hAnsi="Times New Roman" w:cs="Times New Roman"/>
          <w:sz w:val="28"/>
          <w:szCs w:val="24"/>
        </w:rPr>
        <w:tab/>
      </w:r>
    </w:p>
    <w:p w:rsidR="00F86720" w:rsidRPr="00F86720" w:rsidRDefault="00F86720" w:rsidP="00F867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INHERITANCE: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Inheritance – Types - Access rules, super – final – Abstract classes – Inner classes</w:t>
      </w: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 xml:space="preserve"> POLYMORPHISM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: Static binding – Dynamic binding – Method overloading - Runtime Polymorphism. Package: Defining, Creating and Accessing a Package, Understanding </w:t>
      </w:r>
      <w:r w:rsidR="00E84471">
        <w:rPr>
          <w:rFonts w:ascii="Arial" w:eastAsia="Times New Roman" w:hAnsi="Arial" w:cs="Arial"/>
          <w:color w:val="000000"/>
          <w:sz w:val="20"/>
          <w:szCs w:val="16"/>
        </w:rPr>
        <w:t>CLASSPATH, Importing package - 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Interface:  Create – Implement. </w:t>
      </w: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EXCEPTION HANDLING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>: Exception - Types – try and catch - Multiple catch - Nested try – throw - throws – finally - User defined exception.                  </w:t>
      </w:r>
      <w:r>
        <w:rPr>
          <w:rFonts w:ascii="Arial" w:eastAsia="Times New Roman" w:hAnsi="Arial" w:cs="Arial"/>
          <w:color w:val="000000"/>
          <w:sz w:val="20"/>
          <w:szCs w:val="16"/>
        </w:rPr>
        <w:t xml:space="preserve">                                  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>(12)</w:t>
      </w:r>
    </w:p>
    <w:p w:rsidR="00F86720" w:rsidRPr="00F86720" w:rsidRDefault="00F86720" w:rsidP="00F8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86720" w:rsidRPr="00F86720" w:rsidRDefault="00F86720" w:rsidP="00F867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INPUT / OUTPUT: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Stream classes: Byte – Character - File</w:t>
      </w:r>
      <w:bookmarkStart w:id="0" w:name="_GoBack"/>
      <w:bookmarkEnd w:id="0"/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class - File operations - Console class – Serialization – Garbage Collection. </w:t>
      </w: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MULTITHREADING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>:  Thread -based multitasking - Process-based multitasking - Java thread model - Creating threads - Thread priorities - Synchronization - Inter thread communication.                                                                                                                </w:t>
      </w:r>
      <w:r>
        <w:rPr>
          <w:rFonts w:ascii="Arial" w:eastAsia="Times New Roman" w:hAnsi="Arial" w:cs="Arial"/>
          <w:color w:val="000000"/>
          <w:sz w:val="20"/>
          <w:szCs w:val="16"/>
        </w:rPr>
        <w:t xml:space="preserve">                       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(10)</w:t>
      </w:r>
    </w:p>
    <w:p w:rsidR="00F86720" w:rsidRPr="00F86720" w:rsidRDefault="00F86720" w:rsidP="00F867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86720">
        <w:rPr>
          <w:rFonts w:ascii="Arial" w:eastAsia="Times New Roman" w:hAnsi="Arial" w:cs="Arial"/>
          <w:color w:val="000000"/>
          <w:sz w:val="20"/>
          <w:szCs w:val="16"/>
        </w:rPr>
        <w:t> </w:t>
      </w:r>
    </w:p>
    <w:p w:rsidR="00F86720" w:rsidRPr="00F86720" w:rsidRDefault="00F86720" w:rsidP="00F867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EVENT DRIVEN PROGRAMMING: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Basics - Applets Vs Applications – AWT: Containers, Components, Layout Managers – Event handling – Event Delegation model. </w:t>
      </w: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COLLECTIONS FRAMEWORK: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Collection: Interface – Classes – Generics. </w:t>
      </w: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JDBC: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JDBC Drivers, JDBC API, Executing statements, prepared statements and callable statements, Design and development of database applications.             </w:t>
      </w:r>
      <w:r>
        <w:rPr>
          <w:rFonts w:ascii="Arial" w:eastAsia="Times New Roman" w:hAnsi="Arial" w:cs="Arial"/>
          <w:color w:val="000000"/>
          <w:sz w:val="20"/>
          <w:szCs w:val="16"/>
        </w:rPr>
        <w:tab/>
        <w:t xml:space="preserve">      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>(12)</w:t>
      </w:r>
    </w:p>
    <w:p w:rsidR="00F86720" w:rsidRPr="00F86720" w:rsidRDefault="00F86720" w:rsidP="00F8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86720" w:rsidRPr="00F86720" w:rsidRDefault="00F86720" w:rsidP="00F86720">
      <w:pPr>
        <w:spacing w:after="0" w:line="240" w:lineRule="auto"/>
        <w:ind w:left="7371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                  Total L: 45</w:t>
      </w:r>
    </w:p>
    <w:p w:rsidR="00F86720" w:rsidRPr="00F86720" w:rsidRDefault="00F86720" w:rsidP="00F8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F86720" w:rsidRPr="00F86720" w:rsidRDefault="00F86720" w:rsidP="00F867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86720">
        <w:rPr>
          <w:rFonts w:ascii="Arial" w:eastAsia="Times New Roman" w:hAnsi="Arial" w:cs="Arial"/>
          <w:b/>
          <w:bCs/>
          <w:color w:val="000000"/>
          <w:sz w:val="20"/>
          <w:szCs w:val="16"/>
        </w:rPr>
        <w:t>REFERENCES:</w:t>
      </w:r>
    </w:p>
    <w:p w:rsidR="00F86720" w:rsidRPr="00F86720" w:rsidRDefault="00F86720" w:rsidP="00F86720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16"/>
        </w:rPr>
      </w:pP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Herbert </w:t>
      </w:r>
      <w:proofErr w:type="spellStart"/>
      <w:r w:rsidRPr="00F86720">
        <w:rPr>
          <w:rFonts w:ascii="Arial" w:eastAsia="Times New Roman" w:hAnsi="Arial" w:cs="Arial"/>
          <w:color w:val="000000"/>
          <w:sz w:val="20"/>
          <w:szCs w:val="16"/>
        </w:rPr>
        <w:t>Schildt</w:t>
      </w:r>
      <w:proofErr w:type="spellEnd"/>
      <w:r w:rsidRPr="00F86720">
        <w:rPr>
          <w:rFonts w:ascii="Arial" w:eastAsia="Times New Roman" w:hAnsi="Arial" w:cs="Arial"/>
          <w:color w:val="000000"/>
          <w:sz w:val="20"/>
          <w:szCs w:val="16"/>
        </w:rPr>
        <w:t>, "JAVA - The Complete Reference", 12</w:t>
      </w:r>
      <w:r w:rsidRPr="00F86720">
        <w:rPr>
          <w:rFonts w:ascii="Arial" w:eastAsia="Times New Roman" w:hAnsi="Arial" w:cs="Arial"/>
          <w:color w:val="000000"/>
          <w:sz w:val="14"/>
          <w:szCs w:val="10"/>
          <w:vertAlign w:val="superscript"/>
        </w:rPr>
        <w:t>th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Edition, Tata McGraw Hill, 2021.</w:t>
      </w:r>
    </w:p>
    <w:p w:rsidR="00F86720" w:rsidRPr="00F86720" w:rsidRDefault="00F86720" w:rsidP="00F86720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16"/>
        </w:rPr>
      </w:pP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Cay S </w:t>
      </w:r>
      <w:proofErr w:type="spellStart"/>
      <w:r w:rsidRPr="00F86720">
        <w:rPr>
          <w:rFonts w:ascii="Arial" w:eastAsia="Times New Roman" w:hAnsi="Arial" w:cs="Arial"/>
          <w:color w:val="000000"/>
          <w:sz w:val="20"/>
          <w:szCs w:val="16"/>
        </w:rPr>
        <w:t>Horstmann</w:t>
      </w:r>
      <w:proofErr w:type="spellEnd"/>
      <w:r w:rsidRPr="00F86720">
        <w:rPr>
          <w:rFonts w:ascii="Arial" w:eastAsia="Times New Roman" w:hAnsi="Arial" w:cs="Arial"/>
          <w:color w:val="000000"/>
          <w:sz w:val="20"/>
          <w:szCs w:val="16"/>
        </w:rPr>
        <w:t>, “Core Java Volume I: Fundamentals”, 12</w:t>
      </w:r>
      <w:r w:rsidRPr="00F86720">
        <w:rPr>
          <w:rFonts w:ascii="Arial" w:eastAsia="Times New Roman" w:hAnsi="Arial" w:cs="Arial"/>
          <w:color w:val="000000"/>
          <w:sz w:val="14"/>
          <w:szCs w:val="10"/>
          <w:vertAlign w:val="superscript"/>
        </w:rPr>
        <w:t>th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Edition, Oracle Press, 2021.</w:t>
      </w:r>
    </w:p>
    <w:p w:rsidR="00F86720" w:rsidRPr="00F86720" w:rsidRDefault="00F86720" w:rsidP="00F86720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16"/>
        </w:rPr>
      </w:pP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Cay S </w:t>
      </w:r>
      <w:proofErr w:type="spellStart"/>
      <w:r w:rsidRPr="00F86720">
        <w:rPr>
          <w:rFonts w:ascii="Arial" w:eastAsia="Times New Roman" w:hAnsi="Arial" w:cs="Arial"/>
          <w:color w:val="000000"/>
          <w:sz w:val="20"/>
          <w:szCs w:val="16"/>
        </w:rPr>
        <w:t>Horstmann</w:t>
      </w:r>
      <w:proofErr w:type="spellEnd"/>
      <w:r w:rsidRPr="00F86720">
        <w:rPr>
          <w:rFonts w:ascii="Arial" w:eastAsia="Times New Roman" w:hAnsi="Arial" w:cs="Arial"/>
          <w:color w:val="000000"/>
          <w:sz w:val="20"/>
          <w:szCs w:val="16"/>
        </w:rPr>
        <w:t>, “Core Java Volume II: Advanced Features”, 12</w:t>
      </w:r>
      <w:r w:rsidRPr="00F86720">
        <w:rPr>
          <w:rFonts w:ascii="Arial" w:eastAsia="Times New Roman" w:hAnsi="Arial" w:cs="Arial"/>
          <w:color w:val="000000"/>
          <w:sz w:val="14"/>
          <w:szCs w:val="10"/>
          <w:vertAlign w:val="superscript"/>
        </w:rPr>
        <w:t>th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Edition, Oracle Press, 2022.</w:t>
      </w:r>
    </w:p>
    <w:p w:rsidR="00F86720" w:rsidRPr="00F86720" w:rsidRDefault="00F86720" w:rsidP="00F86720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sz w:val="20"/>
          <w:szCs w:val="16"/>
        </w:rPr>
      </w:pPr>
      <w:proofErr w:type="spellStart"/>
      <w:r w:rsidRPr="00F86720">
        <w:rPr>
          <w:rFonts w:ascii="Arial" w:eastAsia="Times New Roman" w:hAnsi="Arial" w:cs="Arial"/>
          <w:color w:val="000000"/>
          <w:sz w:val="20"/>
          <w:szCs w:val="16"/>
        </w:rPr>
        <w:t>Deitel</w:t>
      </w:r>
      <w:proofErr w:type="spellEnd"/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and </w:t>
      </w:r>
      <w:proofErr w:type="spellStart"/>
      <w:r w:rsidRPr="00F86720">
        <w:rPr>
          <w:rFonts w:ascii="Arial" w:eastAsia="Times New Roman" w:hAnsi="Arial" w:cs="Arial"/>
          <w:color w:val="000000"/>
          <w:sz w:val="20"/>
          <w:szCs w:val="16"/>
        </w:rPr>
        <w:t>Deitel</w:t>
      </w:r>
      <w:proofErr w:type="spellEnd"/>
      <w:r w:rsidRPr="00F86720">
        <w:rPr>
          <w:rFonts w:ascii="Arial" w:eastAsia="Times New Roman" w:hAnsi="Arial" w:cs="Arial"/>
          <w:color w:val="000000"/>
          <w:sz w:val="20"/>
          <w:szCs w:val="16"/>
        </w:rPr>
        <w:t>, “JAVA - How to Program”, 11</w:t>
      </w:r>
      <w:r w:rsidRPr="00F86720">
        <w:rPr>
          <w:rFonts w:ascii="Arial" w:eastAsia="Times New Roman" w:hAnsi="Arial" w:cs="Arial"/>
          <w:color w:val="000000"/>
          <w:sz w:val="14"/>
          <w:szCs w:val="10"/>
          <w:vertAlign w:val="superscript"/>
        </w:rPr>
        <w:t>th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Edition, Prentice Hall International </w:t>
      </w:r>
      <w:proofErr w:type="spellStart"/>
      <w:r w:rsidRPr="00F86720">
        <w:rPr>
          <w:rFonts w:ascii="Arial" w:eastAsia="Times New Roman" w:hAnsi="Arial" w:cs="Arial"/>
          <w:color w:val="000000"/>
          <w:sz w:val="20"/>
          <w:szCs w:val="16"/>
        </w:rPr>
        <w:t>Inc</w:t>
      </w:r>
      <w:proofErr w:type="spellEnd"/>
      <w:r w:rsidRPr="00F86720">
        <w:rPr>
          <w:rFonts w:ascii="Arial" w:eastAsia="Times New Roman" w:hAnsi="Arial" w:cs="Arial"/>
          <w:color w:val="000000"/>
          <w:sz w:val="20"/>
          <w:szCs w:val="16"/>
        </w:rPr>
        <w:t>, 2017.</w:t>
      </w:r>
    </w:p>
    <w:p w:rsidR="00F86720" w:rsidRDefault="00F8672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16"/>
        </w:rPr>
        <w:t xml:space="preserve">5.    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>Daniel Liang, Pearson, “Introduction to JAVA Programming, 7</w:t>
      </w:r>
      <w:r w:rsidRPr="00F86720">
        <w:rPr>
          <w:rFonts w:ascii="Arial" w:eastAsia="Times New Roman" w:hAnsi="Arial" w:cs="Arial"/>
          <w:color w:val="000000"/>
          <w:sz w:val="14"/>
          <w:szCs w:val="10"/>
          <w:vertAlign w:val="superscript"/>
        </w:rPr>
        <w:t>th</w:t>
      </w:r>
      <w:r w:rsidRPr="00F86720">
        <w:rPr>
          <w:rFonts w:ascii="Arial" w:eastAsia="Times New Roman" w:hAnsi="Arial" w:cs="Arial"/>
          <w:color w:val="000000"/>
          <w:sz w:val="20"/>
          <w:szCs w:val="16"/>
        </w:rPr>
        <w:t xml:space="preserve"> Edition, Tata McGraw Hill, 2017.</w:t>
      </w:r>
    </w:p>
    <w:sectPr w:rsidR="00F8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F49B9"/>
    <w:multiLevelType w:val="multilevel"/>
    <w:tmpl w:val="E3B2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720"/>
    <w:rsid w:val="002F5539"/>
    <w:rsid w:val="003C1D55"/>
    <w:rsid w:val="00B3094E"/>
    <w:rsid w:val="00D85987"/>
    <w:rsid w:val="00E84471"/>
    <w:rsid w:val="00F8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1FB95-0530-44A1-8769-DF939CFF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6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86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2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ILASU</dc:creator>
  <cp:keywords/>
  <dc:description/>
  <cp:lastModifiedBy>Administrator</cp:lastModifiedBy>
  <cp:revision>5</cp:revision>
  <dcterms:created xsi:type="dcterms:W3CDTF">2024-01-24T03:51:00Z</dcterms:created>
  <dcterms:modified xsi:type="dcterms:W3CDTF">2026-01-05T04:00:00Z</dcterms:modified>
</cp:coreProperties>
</file>