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A915" w14:textId="594D8EBD" w:rsidR="009970BB" w:rsidRDefault="009970BB" w:rsidP="009970B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are three conclusions we can make about Kickstarter campaigns given the provided data?</w:t>
      </w:r>
    </w:p>
    <w:p w14:paraId="0F69C01B" w14:textId="155208BF" w:rsidR="009970BB" w:rsidRDefault="00277ED1" w:rsidP="009970BB">
      <w:pPr>
        <w:pStyle w:val="ListParagraph"/>
        <w:numPr>
          <w:ilvl w:val="1"/>
          <w:numId w:val="1"/>
        </w:numPr>
      </w:pPr>
      <w:r>
        <w:t xml:space="preserve">The highest type of campaigns launched in Kickstarter is Theater with 1,393 </w:t>
      </w:r>
      <w:r w:rsidR="006F3686">
        <w:t>la</w:t>
      </w:r>
      <w:r>
        <w:t>unched within date range of provided data.</w:t>
      </w:r>
      <w:r w:rsidR="006F3686">
        <w:t xml:space="preserve">  839 successful campaigns, however </w:t>
      </w:r>
      <w:r w:rsidR="005652AA">
        <w:t xml:space="preserve">also has most failed at 493.  </w:t>
      </w:r>
    </w:p>
    <w:p w14:paraId="53311520" w14:textId="399D907F" w:rsidR="00277ED1" w:rsidRDefault="005652AA" w:rsidP="005652AA">
      <w:pPr>
        <w:pStyle w:val="ListParagraph"/>
        <w:numPr>
          <w:ilvl w:val="2"/>
          <w:numId w:val="1"/>
        </w:numPr>
      </w:pPr>
      <w:r>
        <w:t>Within Theater, Plays have the largest successful campaigns at 694, but also has the highest failed with 353.</w:t>
      </w:r>
    </w:p>
    <w:p w14:paraId="6CBD1D11" w14:textId="4772ED89" w:rsidR="005652AA" w:rsidRDefault="00B50E8B" w:rsidP="00481521">
      <w:pPr>
        <w:pStyle w:val="ListParagraph"/>
        <w:numPr>
          <w:ilvl w:val="1"/>
          <w:numId w:val="1"/>
        </w:numPr>
      </w:pPr>
      <w:r>
        <w:t>Technology campaigns have the worse success rate of 35% as well as the most cancelled and failed vs campaigns launched</w:t>
      </w:r>
      <w:r w:rsidR="00EB2CDD">
        <w:t xml:space="preserve"> (with launched campaigns over 500)</w:t>
      </w:r>
      <w:r>
        <w:t>.</w:t>
      </w:r>
      <w:r w:rsidR="00EB2CDD">
        <w:t xml:space="preserve">  This is probably due to R&amp;D/ overall production costs.</w:t>
      </w:r>
    </w:p>
    <w:p w14:paraId="1F0F81BB" w14:textId="4037EADF" w:rsidR="00BB1A68" w:rsidRDefault="00BB1A68" w:rsidP="00481521">
      <w:pPr>
        <w:pStyle w:val="ListParagraph"/>
        <w:numPr>
          <w:ilvl w:val="1"/>
          <w:numId w:val="1"/>
        </w:numPr>
      </w:pPr>
      <w:r>
        <w:t xml:space="preserve">By looking at the data provided, it seems that plays are the most successfully funded campaign types since Kickstarter began.  </w:t>
      </w:r>
    </w:p>
    <w:p w14:paraId="034677F4" w14:textId="7352A87F" w:rsidR="009970BB" w:rsidRDefault="009970BB" w:rsidP="009970B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51701F4" w14:textId="63A75E9E" w:rsidR="00277ED1" w:rsidRDefault="00277ED1" w:rsidP="00277ED1">
      <w:pPr>
        <w:pStyle w:val="ListParagraph"/>
        <w:numPr>
          <w:ilvl w:val="1"/>
          <w:numId w:val="1"/>
        </w:numPr>
      </w:pPr>
      <w:r>
        <w:t xml:space="preserve">If provided, we might be able to determine if </w:t>
      </w:r>
      <w:r w:rsidR="003106F2">
        <w:t xml:space="preserve">geographic </w:t>
      </w:r>
      <w:r>
        <w:t>location plays factor in campaign success</w:t>
      </w:r>
      <w:r w:rsidR="003106F2">
        <w:t>/failure (example:  City &amp; State in US).</w:t>
      </w:r>
    </w:p>
    <w:p w14:paraId="3C08AE68" w14:textId="50FD348A" w:rsidR="003106F2" w:rsidRDefault="003106F2" w:rsidP="00EB2CDD">
      <w:pPr>
        <w:pStyle w:val="ListParagraph"/>
        <w:numPr>
          <w:ilvl w:val="1"/>
          <w:numId w:val="1"/>
        </w:numPr>
      </w:pPr>
      <w:r>
        <w:t>Cancellation reasons?  If available, it could provide more insight for more successful campaigns going forward.</w:t>
      </w:r>
    </w:p>
    <w:p w14:paraId="1CD580CE" w14:textId="5D0CF4D7" w:rsidR="00EB2CDD" w:rsidRDefault="00EB2CDD" w:rsidP="00EB2CDD">
      <w:pPr>
        <w:pStyle w:val="ListParagraph"/>
        <w:numPr>
          <w:ilvl w:val="1"/>
          <w:numId w:val="1"/>
        </w:numPr>
      </w:pPr>
      <w:r>
        <w:t>Years 2009-2013, there have only been an average of 161 campaigns launched</w:t>
      </w:r>
      <w:r w:rsidR="00481521">
        <w:t>.  Years 2014-2016 has an average of 1,050 launched.  2017 data incomplete.</w:t>
      </w:r>
    </w:p>
    <w:p w14:paraId="5830B4E2" w14:textId="19968F31" w:rsidR="007F4EA6" w:rsidRDefault="009970BB" w:rsidP="009970B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000131B" w14:textId="278F81CA" w:rsidR="00481521" w:rsidRDefault="00481521" w:rsidP="00481521">
      <w:pPr>
        <w:pStyle w:val="ListParagraph"/>
        <w:numPr>
          <w:ilvl w:val="1"/>
          <w:numId w:val="1"/>
        </w:numPr>
      </w:pPr>
      <w:r>
        <w:t xml:space="preserve">I created a pivot </w:t>
      </w:r>
      <w:r w:rsidR="00BB1A68">
        <w:t xml:space="preserve">bar chart </w:t>
      </w:r>
      <w:r>
        <w:t>showing years and count of campaigns launched</w:t>
      </w:r>
      <w:r w:rsidR="00BB1A68">
        <w:t xml:space="preserve">.  I used this to show a limitation of the dataset as mentioned above in 2-c.  </w:t>
      </w:r>
    </w:p>
    <w:sectPr w:rsidR="0048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125CC"/>
    <w:multiLevelType w:val="hybridMultilevel"/>
    <w:tmpl w:val="7F52E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B"/>
    <w:rsid w:val="00277ED1"/>
    <w:rsid w:val="003106F2"/>
    <w:rsid w:val="00481521"/>
    <w:rsid w:val="005652AA"/>
    <w:rsid w:val="006F3686"/>
    <w:rsid w:val="007B6B0D"/>
    <w:rsid w:val="007F4EA6"/>
    <w:rsid w:val="009970BB"/>
    <w:rsid w:val="00B50E8B"/>
    <w:rsid w:val="00BB1A68"/>
    <w:rsid w:val="00E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6A3F"/>
  <w15:chartTrackingRefBased/>
  <w15:docId w15:val="{D6FC1C04-4B8D-4C06-98F3-37345CE7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Valerio</dc:creator>
  <cp:keywords/>
  <dc:description/>
  <cp:lastModifiedBy>Brian Valerio</cp:lastModifiedBy>
  <cp:revision>1</cp:revision>
  <dcterms:created xsi:type="dcterms:W3CDTF">2019-04-15T21:11:00Z</dcterms:created>
  <dcterms:modified xsi:type="dcterms:W3CDTF">2019-04-16T01:55:00Z</dcterms:modified>
</cp:coreProperties>
</file>