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42B" w:rsidRDefault="00EC142B">
      <w:r>
        <w:t>Ticket: Each Facility can save custom IDs for each agent – use this to generate reports of work hours</w:t>
      </w:r>
    </w:p>
    <w:p w:rsidR="00EC142B" w:rsidRDefault="00EC142B"/>
    <w:p w:rsidR="00EC142B" w:rsidRPr="00285BAA" w:rsidRDefault="00EC142B">
      <w:pPr>
        <w:rPr>
          <w:b/>
          <w:bCs/>
          <w:u w:val="single"/>
        </w:rPr>
      </w:pPr>
      <w:r w:rsidRPr="00285BAA">
        <w:rPr>
          <w:b/>
          <w:bCs/>
          <w:u w:val="single"/>
        </w:rPr>
        <w:t>Ticket 1: Add a Facility-</w:t>
      </w:r>
      <w:proofErr w:type="spellStart"/>
      <w:r w:rsidRPr="00285BAA">
        <w:rPr>
          <w:b/>
          <w:bCs/>
          <w:u w:val="single"/>
        </w:rPr>
        <w:t>AgentID</w:t>
      </w:r>
      <w:proofErr w:type="spellEnd"/>
      <w:r w:rsidRPr="00285BAA">
        <w:rPr>
          <w:b/>
          <w:bCs/>
          <w:u w:val="single"/>
        </w:rPr>
        <w:t xml:space="preserve"> Table</w:t>
      </w:r>
    </w:p>
    <w:p w:rsidR="001D587C" w:rsidRPr="00285BAA" w:rsidRDefault="00EC142B">
      <w:pPr>
        <w:rPr>
          <w:i/>
          <w:iCs/>
        </w:rPr>
      </w:pPr>
      <w:r w:rsidRPr="00285BAA">
        <w:rPr>
          <w:i/>
          <w:iCs/>
        </w:rPr>
        <w:t>Acceptance Criteria</w:t>
      </w:r>
    </w:p>
    <w:p w:rsidR="00A6628B" w:rsidRDefault="00A6628B" w:rsidP="00A6628B">
      <w:pPr>
        <w:pStyle w:val="ListParagraph"/>
        <w:numPr>
          <w:ilvl w:val="0"/>
          <w:numId w:val="8"/>
        </w:numPr>
      </w:pPr>
      <w:r>
        <w:t>The new table contains expected fields</w:t>
      </w:r>
    </w:p>
    <w:p w:rsidR="00A6628B" w:rsidRDefault="00A6628B" w:rsidP="00A6628B">
      <w:pPr>
        <w:pStyle w:val="ListParagraph"/>
        <w:numPr>
          <w:ilvl w:val="0"/>
          <w:numId w:val="8"/>
        </w:numPr>
      </w:pPr>
      <w:r>
        <w:t>The existing database does not require migration scripts to continue operation</w:t>
      </w:r>
    </w:p>
    <w:p w:rsidR="00285BAA" w:rsidRDefault="00EC142B">
      <w:r w:rsidRPr="00285BAA">
        <w:rPr>
          <w:i/>
          <w:iCs/>
        </w:rPr>
        <w:t>Time Estimate</w:t>
      </w:r>
    </w:p>
    <w:p w:rsidR="00EC142B" w:rsidRDefault="00A6628B" w:rsidP="00285BAA">
      <w:pPr>
        <w:pStyle w:val="ListParagraph"/>
        <w:numPr>
          <w:ilvl w:val="0"/>
          <w:numId w:val="11"/>
        </w:numPr>
      </w:pPr>
      <w:r>
        <w:t>1 hour</w:t>
      </w:r>
    </w:p>
    <w:p w:rsidR="00ED57B9" w:rsidRPr="00285BAA" w:rsidRDefault="00EC142B">
      <w:pPr>
        <w:rPr>
          <w:i/>
          <w:iCs/>
        </w:rPr>
      </w:pPr>
      <w:r w:rsidRPr="00285BAA">
        <w:rPr>
          <w:i/>
          <w:iCs/>
        </w:rPr>
        <w:t>Implementation Details</w:t>
      </w:r>
    </w:p>
    <w:p w:rsidR="00ED57B9" w:rsidRDefault="006A17C0" w:rsidP="00ED57B9">
      <w:pPr>
        <w:pStyle w:val="ListParagraph"/>
        <w:numPr>
          <w:ilvl w:val="0"/>
          <w:numId w:val="6"/>
        </w:numPr>
      </w:pPr>
      <w:r>
        <w:t xml:space="preserve">Table name: </w:t>
      </w:r>
      <w:proofErr w:type="spellStart"/>
      <w:r>
        <w:t>facility_agent_ids</w:t>
      </w:r>
      <w:proofErr w:type="spellEnd"/>
    </w:p>
    <w:p w:rsidR="006A17C0" w:rsidRDefault="006A17C0" w:rsidP="00ED57B9">
      <w:pPr>
        <w:pStyle w:val="ListParagraph"/>
        <w:numPr>
          <w:ilvl w:val="0"/>
          <w:numId w:val="6"/>
        </w:numPr>
      </w:pPr>
      <w:r>
        <w:t>Columns</w:t>
      </w:r>
    </w:p>
    <w:p w:rsidR="00ED57B9" w:rsidRDefault="00CD0F97" w:rsidP="00ED57B9">
      <w:pPr>
        <w:pStyle w:val="ListParagraph"/>
        <w:numPr>
          <w:ilvl w:val="1"/>
          <w:numId w:val="6"/>
        </w:numPr>
      </w:pPr>
      <w:r>
        <w:t>id (primary key, auto increment</w:t>
      </w:r>
      <w:r w:rsidR="006A17C0">
        <w:t>, unsigned int</w:t>
      </w:r>
      <w:r>
        <w:t>)</w:t>
      </w:r>
    </w:p>
    <w:p w:rsidR="00ED57B9" w:rsidRDefault="00CD0F97" w:rsidP="00ED57B9">
      <w:pPr>
        <w:pStyle w:val="ListParagraph"/>
        <w:numPr>
          <w:ilvl w:val="1"/>
          <w:numId w:val="6"/>
        </w:numPr>
      </w:pPr>
      <w:r>
        <w:t>facility id (foreign key</w:t>
      </w:r>
      <w:r w:rsidR="006A17C0">
        <w:t>, unsigned int</w:t>
      </w:r>
      <w:r>
        <w:t>)</w:t>
      </w:r>
    </w:p>
    <w:p w:rsidR="00ED57B9" w:rsidRDefault="00CD0F97" w:rsidP="00ED57B9">
      <w:pPr>
        <w:pStyle w:val="ListParagraph"/>
        <w:numPr>
          <w:ilvl w:val="1"/>
          <w:numId w:val="6"/>
        </w:numPr>
      </w:pPr>
      <w:r>
        <w:t>agent id (foreign key</w:t>
      </w:r>
      <w:r w:rsidR="006A17C0">
        <w:t>, unsigned int</w:t>
      </w:r>
      <w:r>
        <w:t>)</w:t>
      </w:r>
    </w:p>
    <w:p w:rsidR="00ED57B9" w:rsidRDefault="00CD0F97" w:rsidP="00ED57B9">
      <w:pPr>
        <w:pStyle w:val="ListParagraph"/>
        <w:numPr>
          <w:ilvl w:val="1"/>
          <w:numId w:val="6"/>
        </w:numPr>
      </w:pPr>
      <w:r>
        <w:t>custom agent id (unique</w:t>
      </w:r>
      <w:r w:rsidR="006A17C0">
        <w:t xml:space="preserve">, </w:t>
      </w:r>
      <w:proofErr w:type="gramStart"/>
      <w:r w:rsidR="006A17C0">
        <w:t>varchar(</w:t>
      </w:r>
      <w:proofErr w:type="gramEnd"/>
      <w:r w:rsidR="006A17C0">
        <w:t>64), not null</w:t>
      </w:r>
      <w:r>
        <w:t>)</w:t>
      </w:r>
    </w:p>
    <w:p w:rsidR="00EC142B" w:rsidRDefault="00E119C6" w:rsidP="00ED57B9">
      <w:pPr>
        <w:pStyle w:val="ListParagraph"/>
        <w:numPr>
          <w:ilvl w:val="0"/>
          <w:numId w:val="6"/>
        </w:numPr>
      </w:pPr>
      <w:r>
        <w:t>The combination of (facility id, agent id) should also be unique.</w:t>
      </w:r>
    </w:p>
    <w:p w:rsidR="006A17C0" w:rsidRDefault="006A17C0" w:rsidP="00ED57B9">
      <w:pPr>
        <w:pStyle w:val="ListParagraph"/>
        <w:numPr>
          <w:ilvl w:val="0"/>
          <w:numId w:val="6"/>
        </w:numPr>
      </w:pPr>
      <w:r>
        <w:t>Write the SQL command to create this new table within the existing database</w:t>
      </w:r>
    </w:p>
    <w:p w:rsidR="00EC142B" w:rsidRDefault="00EC142B"/>
    <w:p w:rsidR="00EC142B" w:rsidRPr="00285BAA" w:rsidRDefault="00EC142B" w:rsidP="00EC142B">
      <w:pPr>
        <w:rPr>
          <w:b/>
          <w:bCs/>
          <w:u w:val="single"/>
        </w:rPr>
      </w:pPr>
      <w:r w:rsidRPr="00285BAA">
        <w:rPr>
          <w:b/>
          <w:bCs/>
          <w:u w:val="single"/>
        </w:rPr>
        <w:t xml:space="preserve">Ticket </w:t>
      </w:r>
      <w:r w:rsidRPr="00285BAA">
        <w:rPr>
          <w:b/>
          <w:bCs/>
          <w:u w:val="single"/>
        </w:rPr>
        <w:t>2</w:t>
      </w:r>
      <w:r w:rsidRPr="00285BAA">
        <w:rPr>
          <w:b/>
          <w:bCs/>
          <w:u w:val="single"/>
        </w:rPr>
        <w:t xml:space="preserve">: </w:t>
      </w:r>
      <w:r w:rsidRPr="00285BAA">
        <w:rPr>
          <w:b/>
          <w:bCs/>
          <w:u w:val="single"/>
        </w:rPr>
        <w:t>Add Methods to perform CRUD operations on the</w:t>
      </w:r>
      <w:r w:rsidRPr="00285BAA">
        <w:rPr>
          <w:b/>
          <w:bCs/>
          <w:u w:val="single"/>
        </w:rPr>
        <w:t xml:space="preserve"> Facility-</w:t>
      </w:r>
      <w:proofErr w:type="spellStart"/>
      <w:r w:rsidRPr="00285BAA">
        <w:rPr>
          <w:b/>
          <w:bCs/>
          <w:u w:val="single"/>
        </w:rPr>
        <w:t>AgentID</w:t>
      </w:r>
      <w:proofErr w:type="spellEnd"/>
      <w:r w:rsidRPr="00285BAA">
        <w:rPr>
          <w:b/>
          <w:bCs/>
          <w:u w:val="single"/>
        </w:rPr>
        <w:t xml:space="preserve"> Table</w:t>
      </w:r>
    </w:p>
    <w:p w:rsidR="00CD0F97" w:rsidRPr="00285BAA" w:rsidRDefault="00EC142B" w:rsidP="00EC142B">
      <w:pPr>
        <w:rPr>
          <w:i/>
          <w:iCs/>
        </w:rPr>
      </w:pPr>
      <w:r w:rsidRPr="00285BAA">
        <w:rPr>
          <w:i/>
          <w:iCs/>
        </w:rPr>
        <w:t>Acceptance Criteria</w:t>
      </w:r>
    </w:p>
    <w:p w:rsidR="00ED57B9" w:rsidRDefault="00ED57B9" w:rsidP="00ED57B9">
      <w:pPr>
        <w:pStyle w:val="ListParagraph"/>
        <w:numPr>
          <w:ilvl w:val="0"/>
          <w:numId w:val="5"/>
        </w:numPr>
      </w:pPr>
      <w:r>
        <w:t>All exceptions are caught and handled</w:t>
      </w:r>
    </w:p>
    <w:p w:rsidR="00F151E7" w:rsidRDefault="00F151E7" w:rsidP="00ED57B9">
      <w:pPr>
        <w:pStyle w:val="ListParagraph"/>
        <w:numPr>
          <w:ilvl w:val="0"/>
          <w:numId w:val="5"/>
        </w:numPr>
      </w:pPr>
      <w:r>
        <w:t>Caught exceptions should return null for expected string values</w:t>
      </w:r>
    </w:p>
    <w:p w:rsidR="00F151E7" w:rsidRDefault="00F151E7" w:rsidP="00ED57B9">
      <w:pPr>
        <w:pStyle w:val="ListParagraph"/>
        <w:numPr>
          <w:ilvl w:val="0"/>
          <w:numId w:val="5"/>
        </w:numPr>
      </w:pPr>
      <w:r>
        <w:t>Caught exceptions should return -1 for expected int values</w:t>
      </w:r>
    </w:p>
    <w:p w:rsidR="00A6628B" w:rsidRDefault="00A6628B" w:rsidP="00ED57B9">
      <w:pPr>
        <w:pStyle w:val="ListParagraph"/>
        <w:numPr>
          <w:ilvl w:val="0"/>
          <w:numId w:val="5"/>
        </w:numPr>
      </w:pPr>
      <w:r>
        <w:t xml:space="preserve">Single database access is required for each method (no chained </w:t>
      </w:r>
      <w:proofErr w:type="spellStart"/>
      <w:r>
        <w:t>db</w:t>
      </w:r>
      <w:proofErr w:type="spellEnd"/>
      <w:r>
        <w:t xml:space="preserve"> queries)</w:t>
      </w:r>
    </w:p>
    <w:p w:rsidR="00A6628B" w:rsidRDefault="00A6628B" w:rsidP="00ED57B9">
      <w:pPr>
        <w:pStyle w:val="ListParagraph"/>
        <w:numPr>
          <w:ilvl w:val="0"/>
          <w:numId w:val="5"/>
        </w:numPr>
      </w:pPr>
      <w:r>
        <w:t>No unneeded dependencies are brought in from other classes</w:t>
      </w:r>
    </w:p>
    <w:p w:rsidR="00285BAA" w:rsidRPr="00285BAA" w:rsidRDefault="00EC142B" w:rsidP="00EC142B">
      <w:pPr>
        <w:rPr>
          <w:i/>
          <w:iCs/>
        </w:rPr>
      </w:pPr>
      <w:r w:rsidRPr="00285BAA">
        <w:rPr>
          <w:i/>
          <w:iCs/>
        </w:rPr>
        <w:t>Time Estimate</w:t>
      </w:r>
    </w:p>
    <w:p w:rsidR="00EC142B" w:rsidRDefault="00A6628B" w:rsidP="00285BAA">
      <w:pPr>
        <w:pStyle w:val="ListParagraph"/>
        <w:numPr>
          <w:ilvl w:val="0"/>
          <w:numId w:val="11"/>
        </w:numPr>
      </w:pPr>
      <w:r>
        <w:t>10 hours</w:t>
      </w:r>
    </w:p>
    <w:p w:rsidR="00ED57B9" w:rsidRDefault="00EC142B" w:rsidP="00285BAA">
      <w:r w:rsidRPr="00285BAA">
        <w:rPr>
          <w:i/>
          <w:iCs/>
        </w:rPr>
        <w:t>Implementation Details</w:t>
      </w:r>
      <w:r w:rsidR="00E119C6">
        <w:t xml:space="preserve"> – Methods should include</w:t>
      </w:r>
    </w:p>
    <w:p w:rsidR="008D053D" w:rsidRDefault="00285BAA" w:rsidP="00285BAA">
      <w:pPr>
        <w:pStyle w:val="ListParagraph"/>
        <w:numPr>
          <w:ilvl w:val="0"/>
          <w:numId w:val="2"/>
        </w:numPr>
      </w:pPr>
      <w:r>
        <w:t>A</w:t>
      </w:r>
      <w:r w:rsidR="00E119C6">
        <w:t>dd new entry by taking a facility id, agent id, custom agent id</w:t>
      </w:r>
    </w:p>
    <w:p w:rsidR="008D053D" w:rsidRDefault="00285BAA" w:rsidP="00285BAA">
      <w:pPr>
        <w:pStyle w:val="ListParagraph"/>
        <w:numPr>
          <w:ilvl w:val="0"/>
          <w:numId w:val="2"/>
        </w:numPr>
      </w:pPr>
      <w:r>
        <w:t>D</w:t>
      </w:r>
      <w:r w:rsidR="00E119C6">
        <w:t>elete entry by taking custom agent id or facility id and agent id</w:t>
      </w:r>
    </w:p>
    <w:p w:rsidR="008D053D" w:rsidRDefault="00285BAA" w:rsidP="00285BAA">
      <w:pPr>
        <w:pStyle w:val="ListParagraph"/>
        <w:numPr>
          <w:ilvl w:val="0"/>
          <w:numId w:val="2"/>
        </w:numPr>
      </w:pPr>
      <w:r>
        <w:t>G</w:t>
      </w:r>
      <w:r w:rsidR="00E119C6">
        <w:t>et entry to return facility id and agent id from custom agent id</w:t>
      </w:r>
    </w:p>
    <w:p w:rsidR="00EC142B" w:rsidRDefault="00285BAA" w:rsidP="00285BAA">
      <w:pPr>
        <w:pStyle w:val="ListParagraph"/>
        <w:numPr>
          <w:ilvl w:val="0"/>
          <w:numId w:val="2"/>
        </w:numPr>
      </w:pPr>
      <w:r>
        <w:t>U</w:t>
      </w:r>
      <w:r w:rsidR="008D053D">
        <w:t>pdate entry to modify custom agent id from existing custom agent id and a new custom agent id</w:t>
      </w:r>
    </w:p>
    <w:p w:rsidR="00EC142B" w:rsidRDefault="00EC142B"/>
    <w:p w:rsidR="00EC142B" w:rsidRPr="00285BAA" w:rsidRDefault="00EC142B" w:rsidP="00EC142B">
      <w:pPr>
        <w:rPr>
          <w:b/>
          <w:bCs/>
          <w:u w:val="single"/>
        </w:rPr>
      </w:pPr>
      <w:r w:rsidRPr="00285BAA">
        <w:rPr>
          <w:b/>
          <w:bCs/>
          <w:u w:val="single"/>
        </w:rPr>
        <w:t xml:space="preserve">Ticket </w:t>
      </w:r>
      <w:r w:rsidRPr="00285BAA">
        <w:rPr>
          <w:b/>
          <w:bCs/>
          <w:u w:val="single"/>
        </w:rPr>
        <w:t>3</w:t>
      </w:r>
      <w:r w:rsidRPr="00285BAA">
        <w:rPr>
          <w:b/>
          <w:bCs/>
          <w:u w:val="single"/>
        </w:rPr>
        <w:t xml:space="preserve">: Add </w:t>
      </w:r>
      <w:r w:rsidRPr="00285BAA">
        <w:rPr>
          <w:b/>
          <w:bCs/>
          <w:u w:val="single"/>
        </w:rPr>
        <w:t xml:space="preserve">Test </w:t>
      </w:r>
      <w:r w:rsidRPr="00285BAA">
        <w:rPr>
          <w:b/>
          <w:bCs/>
          <w:u w:val="single"/>
        </w:rPr>
        <w:t>Methods</w:t>
      </w:r>
      <w:r w:rsidR="00CD0F97" w:rsidRPr="00285BAA">
        <w:rPr>
          <w:b/>
          <w:bCs/>
          <w:u w:val="single"/>
        </w:rPr>
        <w:t>/Cases</w:t>
      </w:r>
      <w:r w:rsidRPr="00285BAA">
        <w:rPr>
          <w:b/>
          <w:bCs/>
          <w:u w:val="single"/>
        </w:rPr>
        <w:t xml:space="preserve"> to </w:t>
      </w:r>
      <w:r w:rsidRPr="00285BAA">
        <w:rPr>
          <w:b/>
          <w:bCs/>
          <w:u w:val="single"/>
        </w:rPr>
        <w:t xml:space="preserve">validate </w:t>
      </w:r>
      <w:r w:rsidRPr="00285BAA">
        <w:rPr>
          <w:b/>
          <w:bCs/>
          <w:u w:val="single"/>
        </w:rPr>
        <w:t>CRUD operations on the Facility-</w:t>
      </w:r>
      <w:proofErr w:type="spellStart"/>
      <w:r w:rsidRPr="00285BAA">
        <w:rPr>
          <w:b/>
          <w:bCs/>
          <w:u w:val="single"/>
        </w:rPr>
        <w:t>AgentID</w:t>
      </w:r>
      <w:proofErr w:type="spellEnd"/>
      <w:r w:rsidRPr="00285BAA">
        <w:rPr>
          <w:b/>
          <w:bCs/>
          <w:u w:val="single"/>
        </w:rPr>
        <w:t xml:space="preserve"> Table</w:t>
      </w:r>
    </w:p>
    <w:p w:rsidR="00F151E7" w:rsidRPr="00285BAA" w:rsidRDefault="00EC142B" w:rsidP="00EC142B">
      <w:pPr>
        <w:rPr>
          <w:i/>
          <w:iCs/>
        </w:rPr>
      </w:pPr>
      <w:r w:rsidRPr="00285BAA">
        <w:rPr>
          <w:i/>
          <w:iCs/>
        </w:rPr>
        <w:t>Acceptance Criteria</w:t>
      </w:r>
    </w:p>
    <w:p w:rsidR="00EC142B" w:rsidRDefault="00F151E7" w:rsidP="00F151E7">
      <w:pPr>
        <w:pStyle w:val="ListParagraph"/>
        <w:numPr>
          <w:ilvl w:val="0"/>
          <w:numId w:val="7"/>
        </w:numPr>
      </w:pPr>
      <w:r>
        <w:t>All tests pass</w:t>
      </w:r>
    </w:p>
    <w:p w:rsidR="00F151E7" w:rsidRDefault="00F151E7" w:rsidP="00F151E7">
      <w:pPr>
        <w:pStyle w:val="ListParagraph"/>
        <w:numPr>
          <w:ilvl w:val="0"/>
          <w:numId w:val="7"/>
        </w:numPr>
      </w:pPr>
      <w:r>
        <w:t>All tests cover the complete range of distinct input categories (</w:t>
      </w:r>
      <w:proofErr w:type="spellStart"/>
      <w:r>
        <w:t>eg</w:t>
      </w:r>
      <w:proofErr w:type="spellEnd"/>
      <w:r>
        <w:t>: null, empty, full string, matching, non-matching), including combinations of these applied to the various function parameters</w:t>
      </w:r>
    </w:p>
    <w:p w:rsidR="00285BAA" w:rsidRPr="00285BAA" w:rsidRDefault="00EC142B" w:rsidP="00EC142B">
      <w:pPr>
        <w:rPr>
          <w:i/>
        </w:rPr>
      </w:pPr>
      <w:r w:rsidRPr="00285BAA">
        <w:rPr>
          <w:i/>
        </w:rPr>
        <w:t>Time Estimate</w:t>
      </w:r>
    </w:p>
    <w:p w:rsidR="00EC142B" w:rsidRDefault="00F151E7" w:rsidP="00285BAA">
      <w:pPr>
        <w:pStyle w:val="ListParagraph"/>
        <w:numPr>
          <w:ilvl w:val="0"/>
          <w:numId w:val="12"/>
        </w:numPr>
      </w:pPr>
      <w:r>
        <w:t>10 hours</w:t>
      </w:r>
    </w:p>
    <w:p w:rsidR="00E119C6" w:rsidRDefault="00EC142B">
      <w:r w:rsidRPr="00285BAA">
        <w:rPr>
          <w:i/>
          <w:iCs/>
        </w:rPr>
        <w:lastRenderedPageBreak/>
        <w:t>Implementation Details</w:t>
      </w:r>
      <w:r w:rsidR="008D053D">
        <w:t xml:space="preserve"> – for each of the methods in ticket 2:</w:t>
      </w:r>
    </w:p>
    <w:p w:rsidR="008D053D" w:rsidRDefault="008D053D" w:rsidP="008D053D">
      <w:pPr>
        <w:pStyle w:val="ListParagraph"/>
        <w:numPr>
          <w:ilvl w:val="0"/>
          <w:numId w:val="4"/>
        </w:numPr>
      </w:pPr>
      <w:r>
        <w:t xml:space="preserve">Assume </w:t>
      </w:r>
      <w:r w:rsidR="006A17C0">
        <w:t xml:space="preserve">facility and agent </w:t>
      </w:r>
      <w:r>
        <w:t>ids are unsigned integers</w:t>
      </w:r>
      <w:r w:rsidR="006A17C0">
        <w:t>, custom agent ids are strings</w:t>
      </w:r>
    </w:p>
    <w:p w:rsidR="006C68BB" w:rsidRDefault="008D053D" w:rsidP="008D053D">
      <w:pPr>
        <w:pStyle w:val="ListParagraph"/>
        <w:numPr>
          <w:ilvl w:val="0"/>
          <w:numId w:val="4"/>
        </w:numPr>
      </w:pPr>
      <w:r>
        <w:t>include unexpected inputs</w:t>
      </w:r>
    </w:p>
    <w:p w:rsidR="006C68BB" w:rsidRDefault="008D053D" w:rsidP="006C68BB">
      <w:pPr>
        <w:pStyle w:val="ListParagraph"/>
        <w:numPr>
          <w:ilvl w:val="1"/>
          <w:numId w:val="4"/>
        </w:numPr>
      </w:pPr>
      <w:r>
        <w:t>negative id values</w:t>
      </w:r>
    </w:p>
    <w:p w:rsidR="006C68BB" w:rsidRDefault="008D053D" w:rsidP="006C68BB">
      <w:pPr>
        <w:pStyle w:val="ListParagraph"/>
        <w:numPr>
          <w:ilvl w:val="1"/>
          <w:numId w:val="4"/>
        </w:numPr>
      </w:pPr>
      <w:r>
        <w:t>id values for which there are no matching entries</w:t>
      </w:r>
    </w:p>
    <w:p w:rsidR="008D053D" w:rsidRDefault="006A17C0" w:rsidP="006C68BB">
      <w:pPr>
        <w:pStyle w:val="ListParagraph"/>
        <w:numPr>
          <w:ilvl w:val="1"/>
          <w:numId w:val="4"/>
        </w:numPr>
      </w:pPr>
      <w:r>
        <w:t>null custom agent ids</w:t>
      </w:r>
    </w:p>
    <w:p w:rsidR="006C68BB" w:rsidRDefault="006C68BB" w:rsidP="006C68BB">
      <w:pPr>
        <w:pStyle w:val="ListParagraph"/>
        <w:numPr>
          <w:ilvl w:val="1"/>
          <w:numId w:val="4"/>
        </w:numPr>
      </w:pPr>
      <w:r>
        <w:t>empty custom agent ids</w:t>
      </w:r>
    </w:p>
    <w:p w:rsidR="006C68BB" w:rsidRDefault="006C68BB" w:rsidP="006C68BB">
      <w:pPr>
        <w:pStyle w:val="ListParagraph"/>
        <w:numPr>
          <w:ilvl w:val="1"/>
          <w:numId w:val="4"/>
        </w:numPr>
      </w:pPr>
      <w:r>
        <w:t>custom agent ids for which there are no matching entries</w:t>
      </w:r>
    </w:p>
    <w:p w:rsidR="006C68BB" w:rsidRDefault="008D053D" w:rsidP="008D053D">
      <w:pPr>
        <w:pStyle w:val="ListParagraph"/>
        <w:numPr>
          <w:ilvl w:val="0"/>
          <w:numId w:val="4"/>
        </w:numPr>
      </w:pPr>
      <w:r>
        <w:t>include expected inputs</w:t>
      </w:r>
    </w:p>
    <w:p w:rsidR="006C68BB" w:rsidRDefault="008D053D" w:rsidP="006C68BB">
      <w:pPr>
        <w:pStyle w:val="ListParagraph"/>
        <w:numPr>
          <w:ilvl w:val="1"/>
          <w:numId w:val="4"/>
        </w:numPr>
      </w:pPr>
      <w:r>
        <w:t>including id values for which there are matching entries</w:t>
      </w:r>
    </w:p>
    <w:p w:rsidR="008D053D" w:rsidRDefault="006A17C0" w:rsidP="006C68BB">
      <w:pPr>
        <w:pStyle w:val="ListParagraph"/>
        <w:numPr>
          <w:ilvl w:val="1"/>
          <w:numId w:val="4"/>
        </w:numPr>
      </w:pPr>
      <w:r>
        <w:t>custom agent id string values for which there are matching entries</w:t>
      </w:r>
    </w:p>
    <w:p w:rsidR="00F151E7" w:rsidRDefault="006C68BB" w:rsidP="006C68BB">
      <w:pPr>
        <w:pStyle w:val="ListParagraph"/>
        <w:numPr>
          <w:ilvl w:val="0"/>
          <w:numId w:val="4"/>
        </w:numPr>
      </w:pPr>
      <w:r>
        <w:t xml:space="preserve">comprehensive </w:t>
      </w:r>
      <w:r w:rsidR="00ED57B9">
        <w:t>combinations of the above for each of the function parameters</w:t>
      </w:r>
      <w:r>
        <w:t xml:space="preserve"> where possible</w:t>
      </w:r>
    </w:p>
    <w:p w:rsidR="00E119C6" w:rsidRDefault="00F151E7" w:rsidP="00F151E7">
      <w:pPr>
        <w:pStyle w:val="ListParagraph"/>
        <w:numPr>
          <w:ilvl w:val="1"/>
          <w:numId w:val="4"/>
        </w:numPr>
      </w:pPr>
      <w:r>
        <w:t>C</w:t>
      </w:r>
      <w:r w:rsidR="006C68BB">
        <w:t>onsider updating an existing entry for a custom agent id using an old custom agent id and a new custom agent id</w:t>
      </w:r>
    </w:p>
    <w:p w:rsidR="006C68BB" w:rsidRDefault="006C68BB" w:rsidP="00F151E7">
      <w:pPr>
        <w:pStyle w:val="ListParagraph"/>
        <w:numPr>
          <w:ilvl w:val="2"/>
          <w:numId w:val="4"/>
        </w:numPr>
      </w:pPr>
      <w:r>
        <w:t>invalid id, invalid id</w:t>
      </w:r>
    </w:p>
    <w:p w:rsidR="00F151E7" w:rsidRDefault="00F151E7" w:rsidP="00F151E7">
      <w:pPr>
        <w:pStyle w:val="ListParagraph"/>
        <w:numPr>
          <w:ilvl w:val="2"/>
          <w:numId w:val="4"/>
        </w:numPr>
      </w:pPr>
      <w:r>
        <w:t>invalid id, valid id</w:t>
      </w:r>
    </w:p>
    <w:p w:rsidR="006C68BB" w:rsidRDefault="006C68BB" w:rsidP="00F151E7">
      <w:pPr>
        <w:pStyle w:val="ListParagraph"/>
        <w:numPr>
          <w:ilvl w:val="2"/>
          <w:numId w:val="4"/>
        </w:numPr>
      </w:pPr>
      <w:r>
        <w:t>valid id, invalid id</w:t>
      </w:r>
    </w:p>
    <w:p w:rsidR="006C68BB" w:rsidRDefault="006C68BB" w:rsidP="00F151E7">
      <w:pPr>
        <w:pStyle w:val="ListParagraph"/>
        <w:numPr>
          <w:ilvl w:val="2"/>
          <w:numId w:val="4"/>
        </w:numPr>
      </w:pPr>
      <w:r>
        <w:t>valid id, valid id</w:t>
      </w:r>
    </w:p>
    <w:p w:rsidR="00F151E7" w:rsidRDefault="00F151E7" w:rsidP="00EC142B"/>
    <w:p w:rsidR="00F151E7" w:rsidRPr="00285BAA" w:rsidRDefault="00EC142B" w:rsidP="00CD0F97">
      <w:pPr>
        <w:rPr>
          <w:b/>
          <w:bCs/>
          <w:u w:val="single"/>
        </w:rPr>
      </w:pPr>
      <w:r w:rsidRPr="00285BAA">
        <w:rPr>
          <w:b/>
          <w:bCs/>
          <w:u w:val="single"/>
        </w:rPr>
        <w:t xml:space="preserve">Ticket </w:t>
      </w:r>
      <w:r w:rsidR="00CD0F97" w:rsidRPr="00285BAA">
        <w:rPr>
          <w:b/>
          <w:bCs/>
          <w:u w:val="single"/>
        </w:rPr>
        <w:t>4</w:t>
      </w:r>
      <w:r w:rsidRPr="00285BAA">
        <w:rPr>
          <w:b/>
          <w:bCs/>
          <w:u w:val="single"/>
        </w:rPr>
        <w:t xml:space="preserve">: </w:t>
      </w:r>
      <w:r w:rsidR="00903D56" w:rsidRPr="00285BAA">
        <w:rPr>
          <w:b/>
          <w:bCs/>
          <w:u w:val="single"/>
        </w:rPr>
        <w:t>Generate PDF reports for individual agents</w:t>
      </w:r>
    </w:p>
    <w:p w:rsidR="00285BAA" w:rsidRPr="00285BAA" w:rsidRDefault="00CD0F97" w:rsidP="00CD0F97">
      <w:pPr>
        <w:rPr>
          <w:i/>
          <w:iCs/>
        </w:rPr>
      </w:pPr>
      <w:r w:rsidRPr="00285BAA">
        <w:rPr>
          <w:i/>
          <w:iCs/>
        </w:rPr>
        <w:t>Acceptance Criteria</w:t>
      </w:r>
    </w:p>
    <w:p w:rsidR="00CD0F97" w:rsidRDefault="00A6628B" w:rsidP="00285BAA">
      <w:pPr>
        <w:pStyle w:val="ListParagraph"/>
        <w:numPr>
          <w:ilvl w:val="0"/>
          <w:numId w:val="10"/>
        </w:numPr>
      </w:pPr>
      <w:r>
        <w:t>The pdf report contains shift information for the agent of interest</w:t>
      </w:r>
    </w:p>
    <w:p w:rsidR="00285BAA" w:rsidRDefault="00285BAA" w:rsidP="00285BAA">
      <w:pPr>
        <w:pStyle w:val="ListParagraph"/>
        <w:numPr>
          <w:ilvl w:val="0"/>
          <w:numId w:val="10"/>
        </w:numPr>
      </w:pPr>
      <w:r>
        <w:t>An alert is displayed when an invalid query is made (from a caught exception on the backend)</w:t>
      </w:r>
    </w:p>
    <w:p w:rsidR="00285BAA" w:rsidRDefault="00CD0F97" w:rsidP="00CD0F97">
      <w:r w:rsidRPr="00285BAA">
        <w:rPr>
          <w:i/>
          <w:iCs/>
        </w:rPr>
        <w:t>Time Estimate</w:t>
      </w:r>
    </w:p>
    <w:p w:rsidR="00CD0F97" w:rsidRDefault="00285BAA" w:rsidP="00285BAA">
      <w:pPr>
        <w:pStyle w:val="ListParagraph"/>
        <w:numPr>
          <w:ilvl w:val="0"/>
          <w:numId w:val="13"/>
        </w:numPr>
      </w:pPr>
      <w:r>
        <w:t>4 hours</w:t>
      </w:r>
    </w:p>
    <w:p w:rsidR="00CD0F97" w:rsidRPr="00285BAA" w:rsidRDefault="00CD0F97">
      <w:pPr>
        <w:rPr>
          <w:i/>
          <w:iCs/>
        </w:rPr>
      </w:pPr>
      <w:r w:rsidRPr="00285BAA">
        <w:rPr>
          <w:i/>
          <w:iCs/>
        </w:rPr>
        <w:t>Implementation Details</w:t>
      </w:r>
    </w:p>
    <w:p w:rsidR="00903D56" w:rsidRDefault="00903D56" w:rsidP="00903D56">
      <w:pPr>
        <w:pStyle w:val="ListParagraph"/>
        <w:numPr>
          <w:ilvl w:val="0"/>
          <w:numId w:val="9"/>
        </w:numPr>
      </w:pPr>
      <w:r>
        <w:t xml:space="preserve">Add a new </w:t>
      </w:r>
      <w:proofErr w:type="spellStart"/>
      <w:r>
        <w:t>getShiftsByCustomAgentId</w:t>
      </w:r>
      <w:proofErr w:type="spellEnd"/>
      <w:r>
        <w:t xml:space="preserve"> function called with the new custom agent id, returning all Shifts worked that quarter</w:t>
      </w:r>
    </w:p>
    <w:p w:rsidR="00903D56" w:rsidRDefault="00903D56" w:rsidP="00903D56">
      <w:pPr>
        <w:pStyle w:val="ListParagraph"/>
        <w:numPr>
          <w:ilvl w:val="0"/>
          <w:numId w:val="9"/>
        </w:numPr>
      </w:pPr>
      <w:r>
        <w:t>Add a</w:t>
      </w:r>
      <w:r>
        <w:t xml:space="preserve"> new overload</w:t>
      </w:r>
      <w:r>
        <w:t xml:space="preserve"> </w:t>
      </w:r>
      <w:r>
        <w:t>‘</w:t>
      </w:r>
      <w:proofErr w:type="spellStart"/>
      <w:r>
        <w:t>generateReport</w:t>
      </w:r>
      <w:proofErr w:type="spellEnd"/>
      <w:r>
        <w:t xml:space="preserve">’ </w:t>
      </w:r>
      <w:r>
        <w:t xml:space="preserve">method </w:t>
      </w:r>
      <w:r>
        <w:t xml:space="preserve">called with </w:t>
      </w:r>
      <w:r>
        <w:t>the new custom agent id</w:t>
      </w:r>
      <w:r>
        <w:t>, uses the new ‘</w:t>
      </w:r>
      <w:proofErr w:type="spellStart"/>
      <w:r>
        <w:t>getShiftsByCustomAgentId</w:t>
      </w:r>
      <w:proofErr w:type="spellEnd"/>
      <w:r>
        <w:t>’ method and the existing ‘</w:t>
      </w:r>
      <w:proofErr w:type="spellStart"/>
      <w:r>
        <w:t>generateReport</w:t>
      </w:r>
      <w:proofErr w:type="spellEnd"/>
      <w:r>
        <w:t>’ method, returning a PDF with info for the requested custom agent id.</w:t>
      </w:r>
    </w:p>
    <w:sectPr w:rsidR="00903D56" w:rsidSect="00BB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B45"/>
    <w:multiLevelType w:val="hybridMultilevel"/>
    <w:tmpl w:val="B576EC5E"/>
    <w:lvl w:ilvl="0" w:tplc="7E5E5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32AF"/>
    <w:multiLevelType w:val="hybridMultilevel"/>
    <w:tmpl w:val="6A665FC8"/>
    <w:lvl w:ilvl="0" w:tplc="7E5E5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C0D"/>
    <w:multiLevelType w:val="hybridMultilevel"/>
    <w:tmpl w:val="3046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727E"/>
    <w:multiLevelType w:val="hybridMultilevel"/>
    <w:tmpl w:val="5258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D3EFB"/>
    <w:multiLevelType w:val="hybridMultilevel"/>
    <w:tmpl w:val="C2E4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D5E54"/>
    <w:multiLevelType w:val="multilevel"/>
    <w:tmpl w:val="0409001D"/>
    <w:styleLink w:val="Ai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E718CB"/>
    <w:multiLevelType w:val="hybridMultilevel"/>
    <w:tmpl w:val="8FD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7C5A"/>
    <w:multiLevelType w:val="hybridMultilevel"/>
    <w:tmpl w:val="BD58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54CE5"/>
    <w:multiLevelType w:val="hybridMultilevel"/>
    <w:tmpl w:val="7AF8EDCE"/>
    <w:lvl w:ilvl="0" w:tplc="7E5E5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E3347"/>
    <w:multiLevelType w:val="hybridMultilevel"/>
    <w:tmpl w:val="EEEA0552"/>
    <w:lvl w:ilvl="0" w:tplc="7E5E5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D1715"/>
    <w:multiLevelType w:val="hybridMultilevel"/>
    <w:tmpl w:val="4618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03818"/>
    <w:multiLevelType w:val="hybridMultilevel"/>
    <w:tmpl w:val="4C1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460BE"/>
    <w:multiLevelType w:val="hybridMultilevel"/>
    <w:tmpl w:val="4E0EE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6177">
    <w:abstractNumId w:val="5"/>
  </w:num>
  <w:num w:numId="2" w16cid:durableId="1554386571">
    <w:abstractNumId w:val="2"/>
  </w:num>
  <w:num w:numId="3" w16cid:durableId="1926526322">
    <w:abstractNumId w:val="12"/>
  </w:num>
  <w:num w:numId="4" w16cid:durableId="155264967">
    <w:abstractNumId w:val="1"/>
  </w:num>
  <w:num w:numId="5" w16cid:durableId="222328984">
    <w:abstractNumId w:val="8"/>
  </w:num>
  <w:num w:numId="6" w16cid:durableId="737048817">
    <w:abstractNumId w:val="0"/>
  </w:num>
  <w:num w:numId="7" w16cid:durableId="3409671">
    <w:abstractNumId w:val="4"/>
  </w:num>
  <w:num w:numId="8" w16cid:durableId="1275140435">
    <w:abstractNumId w:val="6"/>
  </w:num>
  <w:num w:numId="9" w16cid:durableId="559289860">
    <w:abstractNumId w:val="9"/>
  </w:num>
  <w:num w:numId="10" w16cid:durableId="131792903">
    <w:abstractNumId w:val="7"/>
  </w:num>
  <w:num w:numId="11" w16cid:durableId="2139369737">
    <w:abstractNumId w:val="11"/>
  </w:num>
  <w:num w:numId="12" w16cid:durableId="513619012">
    <w:abstractNumId w:val="10"/>
  </w:num>
  <w:num w:numId="13" w16cid:durableId="896665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2B"/>
    <w:rsid w:val="001D587C"/>
    <w:rsid w:val="00285BAA"/>
    <w:rsid w:val="006A17C0"/>
    <w:rsid w:val="006C68BB"/>
    <w:rsid w:val="008D053D"/>
    <w:rsid w:val="00903D56"/>
    <w:rsid w:val="00A6628B"/>
    <w:rsid w:val="00B31E80"/>
    <w:rsid w:val="00BB2591"/>
    <w:rsid w:val="00CD0F97"/>
    <w:rsid w:val="00E119C6"/>
    <w:rsid w:val="00EC142B"/>
    <w:rsid w:val="00ED57B9"/>
    <w:rsid w:val="00F1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49942"/>
  <w15:chartTrackingRefBased/>
  <w15:docId w15:val="{F8FC8F90-A274-6242-ACAF-945E9D64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i">
    <w:name w:val="Ai"/>
    <w:uiPriority w:val="99"/>
    <w:rsid w:val="00B31E8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D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Rivera-Melo</dc:creator>
  <cp:keywords/>
  <dc:description/>
  <cp:lastModifiedBy>Brandon Rivera-Melo</cp:lastModifiedBy>
  <cp:revision>1</cp:revision>
  <dcterms:created xsi:type="dcterms:W3CDTF">2022-09-18T19:47:00Z</dcterms:created>
  <dcterms:modified xsi:type="dcterms:W3CDTF">2022-09-18T20:43:00Z</dcterms:modified>
</cp:coreProperties>
</file>