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i w:val="0"/>
          <w:color w:val="000000"/>
          <w:sz w:val="24"/>
        </w:rPr>
        <w:t>Question Wording — English and Estonian</w:t>
      </w:r>
    </w:p>
    <w:p>
      <w:r>
        <w:rPr>
          <w:rFonts w:ascii="Times New Roman" w:hAnsi="Times New Roman"/>
          <w:b w:val="0"/>
          <w:i/>
          <w:color w:val="000000"/>
          <w:sz w:val="24"/>
        </w:rPr>
        <w:t>Items used in each composite and single-item variable of the EIM2 analysis</w:t>
      </w:r>
    </w:p>
    <w:p>
      <w:pPr>
        <w:spacing w:after="16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Sources: </w:t>
      </w:r>
      <w:r>
        <w:rPr>
          <w:rFonts w:ascii="Times New Roman" w:hAnsi="Times New Roman"/>
          <w:b w:val="0"/>
          <w:i w:val="0"/>
          <w:color w:val="000000"/>
          <w:sz w:val="24"/>
        </w:rPr>
        <w:t>English wording taken from the 2023 EIM codebook (codebook/EIM23datamap.xlsx, “Variable label” column). Estonian wording taken from the 2020 EIM SPSS file (data/EIM 2020_20.10.25.sav, variable labels, re-decoded from latin1 → utf-8). SPSS truncates variable labels at ≈80 characters, so some Estonian items below are marked [truncated in SPSS]. For the full Estonian instrument, consult the Estonian-language survey document.</w:t>
      </w:r>
    </w:p>
    <w:p>
      <w:pPr>
        <w:spacing w:after="28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Coding direction: </w:t>
      </w:r>
      <w:r>
        <w:rPr>
          <w:rFonts w:ascii="Times New Roman" w:hAnsi="Times New Roman"/>
          <w:b w:val="0"/>
          <w:i w:val="0"/>
          <w:color w:val="000000"/>
          <w:sz w:val="24"/>
        </w:rPr>
        <w:t>see CLAUDE.md “Composite Variables — Quick Reference” for the original scale direction of each item battery, and for the items that are reverse-coded or inverted at the composite level. The wording below is the raw item as administered; coding transformations are applied later in the analysis pipeline.</w:t>
      </w:r>
    </w:p>
    <w:p>
      <w:pPr>
        <w:pStyle w:val="Heading1"/>
      </w:pPr>
      <w:r>
        <w:rPr>
          <w:rFonts w:ascii="Times New Roman" w:hAnsi="Times New Roman"/>
          <w:b/>
          <w:sz w:val="24"/>
        </w:rPr>
        <w:t>1. Superordinate 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907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2023 code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2020 code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English (codebook)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Estonian (SPSS label)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Q67_2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K6X5_2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[Pride in Estonian flag]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You feel proud when you see the Estonian flag flying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Tunnete uhkust nähes lehvimas Eesti lippu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Q67_4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K6X5_3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[Feel like a second-class citizen]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You feel like a second-class citizen in Estonian society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Tunnete end Eesti ühiskonnas teisejärgulise inimesena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Q67_5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K6X5_4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[Feel part of Estonian society]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You feel that you are part of Estonian society.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Tunnete end osana Eesti ühiskonnast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b/>
          <w:sz w:val="24"/>
        </w:rPr>
        <w:t>2. SD: Primary Out-group</w:t>
      </w:r>
    </w:p>
    <w:p>
      <w:r>
        <w:rPr>
          <w:rFonts w:ascii="Times New Roman" w:hAnsi="Times New Roman"/>
          <w:b w:val="0"/>
          <w:i/>
          <w:color w:val="000000"/>
          <w:sz w:val="24"/>
        </w:rPr>
        <w:t>Estonians rate Russian-speakers; Russians rate Estonian-speakers. Items _1 and _2 are the two language groups; items presented in three contexts (neighbours / work-study / marriage).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907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2023 code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2020 code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English (codebook)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Estonian (SPSS label)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Q57_1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K4X7_1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[Neighbours — Russian-speakers (asked of Estonians)]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How would you feel if you were neighbors with many... ? Russian-speaking people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4.7. Kuidas Te suhtute sellesse, kui Te oleksite korteri- või majanaaber palju  [truncated in SPSS]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Q57_2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K4X7_2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[Neighbours — Estonian-speakers (asked of Russians)]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With Estonian speakers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eestikeelsete inimestega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Q58_1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K4X8_1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[Work / study — Russian-speakers (asked of Estonians)]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How would you feel if you were studying or working in a group where the majority were... ? Russian-speaking people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4.8. Kuidas Te suhtute sellesse, kui Te töötaksite või õpiksite kollektiivis  [truncated in SPSS]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Q58_2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K4X8_2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[Work / study — Estonian-speakers (asked of Russians)]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eestikeelsete inimestega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Q59_1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K4X9_1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[Marriage in family — Russian-speakers (asked of Estonians)]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How would you feel if a close relative (e.g. child, grandchild, sister or brother) were married to... ? Russian-speaking people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4.9. Kuidas Te suhtute sellesse, kui Teie lähedane sugulane (näiteks laps, lap  [truncated in SPSS]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Q59_2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K4X9_2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[Marriage in family — Estonian-speakers (asked of Russians)]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With Estonian speakers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eestikeelsete inimestega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b/>
          <w:sz w:val="24"/>
        </w:rPr>
        <w:t>3. SD: General Out-group</w:t>
      </w:r>
    </w:p>
    <w:p>
      <w:r>
        <w:rPr>
          <w:rFonts w:ascii="Times New Roman" w:hAnsi="Times New Roman"/>
          <w:b w:val="0"/>
          <w:i/>
          <w:color w:val="000000"/>
          <w:sz w:val="24"/>
        </w:rPr>
        <w:t>2023: six items (other Europeans + non-Europeans, in three contexts). 2020: three items (new immigrants — past 5 years — in three contexts). Item set differs across waves; within-group cross-year comparison is treated as a methodological caveat.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907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2023 code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2020 code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English (codebook)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Estonian (SPSS label)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Q57_4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K4X7_3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[Neighbours — other Europeans (2023) / new immigrants (2020)]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People from other European countries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uus-sisserändajatega ehk viimase 5 aasta jooksul Eestisse saabunud välismaalas  [truncated in SPSS]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Q57_5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[Neighbours — people from outside Europe (2023 only)]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People from outside Europe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Q58_4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K4X8_3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[Work / study — other Europeans (2023) / new immigrants (2020)]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People from other European countries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uus-sisserändajatega ehk viimase 5 aasta jooksul Eestisse saabunud välismaalas  [truncated in SPSS]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Q58_5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[Work / study — people from outside Europe (2023 only)]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People from outside Europe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Q59_4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K4X9_3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[Marriage in family — other Europeans (2023) / new immigrants (2020)]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People from other European countries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uus-sisserändajatega ehk viimase 5 aasta jooksul Eestisse saabunud välismaalas  [truncated in SPSS]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Q59_5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[Marriage in family — people from outside Europe (2023 only)]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People from outside Europe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b/>
          <w:sz w:val="24"/>
        </w:rPr>
        <w:t>4. Comparative Opportunity Assessment</w:t>
      </w:r>
    </w:p>
    <w:p>
      <w:r>
        <w:rPr>
          <w:rFonts w:ascii="Times New Roman" w:hAnsi="Times New Roman"/>
          <w:b w:val="0"/>
          <w:i/>
          <w:color w:val="000000"/>
          <w:sz w:val="24"/>
        </w:rPr>
        <w:t>Q44 / K3X1 — 12 items rating life-opportunities. 1 = much better for Estonians, 3 = equal, 5 = much better for other nationalities.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907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2023 code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2020 code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English (codebook)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Estonian (SPSS label)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Q44_1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K3X1_1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[Material well-being]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How would you rate the opportunities and situation of Estonians and people of other nationalities living in Estonia in the following areas? Opportunities for improving material well-being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3.1. Kuidas hindate eestlaste ja teisest rahvusest inimeste võimalusi, olukorda  [truncated in SPSS]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Q44_2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K3X1_2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[Cultural participation]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Opportunities for cultural participation and artistic self-expression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Kultuurilised võimalused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Q44_3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K3X1_3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[Education]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Opportunities for education and self-improvement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Haridus- ja enesetäiendamisvõimalused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Q44_4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K3X1_4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[Social / political rights]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Opportunities for social activities and political engagement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Poliitilise tegevuse võimalused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Q44_5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K3X1_5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[Entrepreneurship]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Opportunities for entrepreneurship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Kaasatus oma linna, valla elu mõjutavate otsuste tegemisse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Q44_6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K3X1_6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[Career &amp; jobs]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Opportunities for professional career development and finding a better job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Hea töö saamise võimalused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Q44_7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K3X1_7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[Medical care]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Opportunities for medical care and taking care of one's health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Võimalus saada juhtivale ametikohale riigi-ja omavalitsusasutustes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Q44_8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K3X1_8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[Housing]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Opportunities to find suitable housing, a good apartment or house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Võimalus saada juhtivale ametikohale erasektoris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Q44_9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K3X1_9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[Leisure &amp; holidays]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Opportunities for leisure activities and holidays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Osalemine kodaniku-, vabaühendustes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Q44_10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K3X1_10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[Children &amp; youth]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Opportunities for raising children and youth development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Võimalus saada endale vajadustele vastav eluase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Q44_11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K3X1_11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[Sports &amp; exercise]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Opportunities for sports and exercise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Võimalus saada usaldusväärset informatsiooni ühiskonna kohta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Q44_12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K3X1_12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[State benefits / services]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Opportunities for receiving other benefits and services provided by the state and local government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Avalike teenuste ja hüvede kättesaadavus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b/>
          <w:sz w:val="24"/>
        </w:rPr>
        <w:t>5. Belief in Inevitable Conflict</w:t>
      </w:r>
    </w:p>
    <w:p>
      <w:r>
        <w:rPr>
          <w:rFonts w:ascii="Times New Roman" w:hAnsi="Times New Roman"/>
          <w:b w:val="0"/>
          <w:i/>
          <w:color w:val="000000"/>
          <w:sz w:val="24"/>
        </w:rPr>
        <w:t>Higher composite = stronger belief that ethnic conflict is inevitable (post-2026-04-30 Option B recoding).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907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2023 code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2020 code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English (codebook)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Estonian (SPSS label)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Q63_1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K6X1_1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[Ethnic conflict is inevitable (rev.)]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6.1. Kuivõrd nõustute järgmiste seisukohtadega? Kui riigis on erinevad rahvus  [truncated in SPSS]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Q63_2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K6X1_2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[Differences divide Estonian society (rev.)]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Kultuuridevahelised erinevused lagundavad Eesti ühiskonda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Q63_3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K6X1_3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[Different ethnic groups can cooperate]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Even very different ethnic groups can get along well and cooperate when living in the same country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Isegi väga erinevad rahvusgrupid võivad samas riigis elades hästi läbi saada  [truncated in SPSS]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Q63_4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K6X1_4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[Immigration enriches Estonia]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People from other countries moving to Estonia enriches Estonian cultural life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Teistest riikidest inimeste Eestisse elama asumine rikastab Eesti kultuurielu  [truncated in SPSS]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b/>
          <w:sz w:val="24"/>
        </w:rPr>
        <w:t>6. Minority Inclusion Support</w:t>
      </w:r>
    </w:p>
    <w:p>
      <w:r>
        <w:rPr>
          <w:rFonts w:ascii="Times New Roman" w:hAnsi="Times New Roman"/>
          <w:b w:val="0"/>
          <w:i/>
          <w:color w:val="000000"/>
          <w:sz w:val="24"/>
        </w:rPr>
        <w:t>Higher composite (inverted scale) = more supportive of minority inclusion.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907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2023 code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2020 code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English (codebook)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Estonian (SPSS label)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Q68_1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K6X6_1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[Involve non-Estonians in economic life]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6.6. Kuivõrd nõustute järgmiste väidetega? Mitte-eestlaste kaasamine Eesti m  [truncated in SPSS]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Q68_2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K6X6_2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[Involve non-Estonians in governance]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Involving non-Estonians in the management of the Estonian state is beneficial for Estonia.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Mitte-eestlaste kaasamine Eesti riigi juhtimisse on Eestile kasulik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Q68_3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K6X6_3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[Understand the opinions of non-Estonians]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The opinions of non-Estonians should be better understood and taken into account more than before, because they are an important part of Estonian society.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Mitte-eestlaste arvamusi tuleks paremini tunda ja nendega senisest rohkem arvest  [truncated in SPSS]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b/>
          <w:sz w:val="24"/>
        </w:rPr>
        <w:t>7. Contact: Estonian-speakers</w:t>
      </w:r>
    </w:p>
    <w:p>
      <w:r>
        <w:rPr>
          <w:rFonts w:ascii="Times New Roman" w:hAnsi="Times New Roman"/>
          <w:b w:val="0"/>
          <w:i/>
          <w:color w:val="000000"/>
          <w:sz w:val="24"/>
        </w:rPr>
        <w:t>Q51 / K4X1 — six contexts. Scale 1 = almost every day … 5 = have not communicated. (Inverted in composites so higher = more contact.)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907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2023 code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2020 code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English (codebook)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Estonian (SPSS label)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Q51_1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K4X1_1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[Work / school]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4.1. Kui sageli olete viimase poole aasta jooksul suhelnud eesti keelt emakeelen  [truncated in SPSS]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Q51_2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K4X1_2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[Neighbours]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With neighbors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Naabritega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Q51_3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K4X1_3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[Internet / social media]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On the Internet and social media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Internetis ja sotsiaalmeedias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Q51_4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K4X1_4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[Leisure]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Leisure activities, such as hobbies, cultural events, sports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Vaba aja tegevustes, näiteks hobid, kultuuriüritused, sportimine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Q51_5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K4X1_5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[Family]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Within my family, relatives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Oma perekonnas, suguvõsas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Q51_6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K4X1_6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[Friends]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Among friends, close acquaintances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Oma sõpruskonnas, lähedases tutvuskonnas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b/>
          <w:sz w:val="24"/>
        </w:rPr>
        <w:t>8. Contact: Russian-speakers</w:t>
      </w:r>
    </w:p>
    <w:p>
      <w:r>
        <w:rPr>
          <w:rFonts w:ascii="Times New Roman" w:hAnsi="Times New Roman"/>
          <w:b w:val="0"/>
          <w:i/>
          <w:color w:val="000000"/>
          <w:sz w:val="24"/>
        </w:rPr>
        <w:t>Q52 / K4X2 — six contexts; same scale as Contact: Estonian-speakers.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907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2023 code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2020 code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English (codebook)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Estonian (SPSS label)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Q52_1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K4X2_1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[Work / school]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How often have you communicated with Russians and other Russian-speaking residents of Estonia in any language during the last six months? At work or school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4.2. Kui sageli olete viimase poole aasta jooksul suhelnud venelaste ja teiste v  [truncated in SPSS]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Q52_2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K4X2_2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[Neighbours]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With neighbors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Naabritega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Q52_3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K4X2_3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[Internet / social media]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On the Internet and social media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Internetis ja sotsiaalmeedias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Q52_4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K4X2_4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[Leisure]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Leisure activities, such as hobbies, cultural events, sports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Vaba aja tegevustes, näiteks hobid, kultuuriüritused, sportimine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Q52_5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K4X2_5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[Family]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Within my family, relatives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Oma perekonnas, suguvõsas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Q52_6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K4X2_6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[Friends]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Among friends, close acquaintances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Oma sõpruskonnas, lähedases tutvuskonnas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b/>
          <w:sz w:val="24"/>
        </w:rPr>
        <w:t>9. Group Identity Patterns (single-item)</w:t>
      </w:r>
    </w:p>
    <w:p>
      <w:r>
        <w:rPr>
          <w:rFonts w:ascii="Times New Roman" w:hAnsi="Times New Roman"/>
          <w:b w:val="0"/>
          <w:i/>
          <w:color w:val="000000"/>
          <w:sz w:val="24"/>
        </w:rPr>
        <w:t>Single-item measure of dual vs. exclusive identity (5-point continuum).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907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2023 code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2020 code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English (codebook)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Estonian (SPSS label)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Q66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K6X4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[Identification with own nationality vs. Estonian people]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When you think of yourself as a representative of your nationality and a representative of the Estonian people, which group do you consider yourself to belong to?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6.4. Eestis elab palju rahvusi, kes kõik kokku moodustavad Eesti rahva. Kui mõ  [truncated in SPSS]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b/>
          <w:sz w:val="24"/>
        </w:rPr>
        <w:t>10. Territorial Attachment (single-item)</w:t>
      </w:r>
    </w:p>
    <w:p>
      <w:r>
        <w:rPr>
          <w:rFonts w:ascii="Times New Roman" w:hAnsi="Times New Roman"/>
          <w:b w:val="0"/>
          <w:i/>
          <w:color w:val="000000"/>
          <w:sz w:val="24"/>
        </w:rPr>
        <w:t>Single-item measure: "feel at home in Estonia" (dropped from Superordinate Identity composite but reported standalone).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907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2023 code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2020 code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English (codebook)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Estonian (SPSS label)</w:t>
            </w:r>
          </w:p>
        </w:tc>
      </w:tr>
      <w:tr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Q67_1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K6X5_1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/>
                <w:color w:val="000000"/>
                <w:sz w:val="24"/>
              </w:rPr>
              <w:t xml:space="preserve">[Feel at home in Estonia] 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To what extent do you agree with the following statements?  You feel more at home in Estonia than anywhere else in the world</w:t>
            </w:r>
          </w:p>
        </w:tc>
        <w:tc>
          <w:tcPr>
            <w:tcW w:type="dxa" w:w="2550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6.5. Kuivõrd nõustuste järgmiste väidetega? Tunnete end Eestis kodusemalt ku  [truncated in SPSS]</w:t>
            </w:r>
          </w:p>
        </w:tc>
      </w:tr>
    </w:tbl>
    <w:p/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