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003F5509" w:rsidP="003A1A5F" w:rsidRDefault="003F5509" w14:paraId="672A6659" wp14:textId="77777777">
      <w:pPr>
        <w:ind w:left="720"/>
        <w:jc w:val="center"/>
        <w:outlineLvl w:val="0"/>
        <w:rPr>
          <w:rFonts w:ascii="Arial" w:hAnsi="Arial" w:cs="Arial"/>
        </w:rPr>
      </w:pPr>
    </w:p>
    <w:p xmlns:wp14="http://schemas.microsoft.com/office/word/2010/wordml" w:rsidRPr="003A1A5F" w:rsidR="003A1A5F" w:rsidP="6F10D0E5" w:rsidRDefault="0031767F" w14:paraId="3133F7D6" wp14:textId="3C54551D">
      <w:pPr>
        <w:pStyle w:val="Normal"/>
        <w:ind w:left="720"/>
        <w:jc w:val="center"/>
        <w:outlineLvl w:val="0"/>
        <w:rPr>
          <w:rFonts w:ascii="Arial" w:hAnsi="Arial" w:eastAsia="Arial" w:cs="Arial"/>
          <w:noProof w:val="0"/>
          <w:sz w:val="24"/>
          <w:szCs w:val="24"/>
          <w:lang w:val="pt-BR"/>
        </w:rPr>
      </w:pPr>
      <w:r w:rsidRPr="6F10D0E5" w:rsidR="6F10D0E5">
        <w:rPr>
          <w:rFonts w:ascii="Arial" w:hAnsi="Arial" w:cs="Arial"/>
        </w:rPr>
        <w:t>Bruno Alves Bezerra</w:t>
      </w:r>
      <w:r w:rsidRPr="6F10D0E5" w:rsidR="6F10D0E5">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superscript"/>
          <w:lang w:val="pt-BR"/>
        </w:rPr>
        <w:t xml:space="preserve"> 1</w:t>
      </w:r>
      <w:r w:rsidRPr="6F10D0E5" w:rsidR="6F10D0E5">
        <w:rPr>
          <w:rFonts w:ascii="Arial" w:hAnsi="Arial" w:cs="Arial"/>
        </w:rPr>
        <w:t xml:space="preserve">; Nicolas </w:t>
      </w:r>
      <w:r w:rsidRPr="6F10D0E5" w:rsidR="6F10D0E5">
        <w:rPr>
          <w:rFonts w:ascii="Arial" w:hAnsi="Arial" w:cs="Arial"/>
        </w:rPr>
        <w:t>Keyno</w:t>
      </w:r>
      <w:r w:rsidRPr="6F10D0E5" w:rsidR="6F10D0E5">
        <w:rPr>
          <w:rFonts w:ascii="Arial" w:hAnsi="Arial" w:cs="Arial"/>
        </w:rPr>
        <w:t xml:space="preserve"> Gonzaga da Silva</w:t>
      </w:r>
      <w:r w:rsidRPr="6F10D0E5" w:rsidR="6F10D0E5">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superscript"/>
          <w:lang w:val="pt-BR"/>
        </w:rPr>
        <w:t xml:space="preserve"> 1</w:t>
      </w:r>
      <w:r w:rsidRPr="6F10D0E5" w:rsidR="6F10D0E5">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pt-BR"/>
        </w:rPr>
        <w:t xml:space="preserve">; </w:t>
      </w:r>
      <w:r w:rsidRPr="6F10D0E5" w:rsidR="6F10D0E5">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pt-BR"/>
        </w:rPr>
        <w:t>Rodrigo Bevilacqua</w:t>
      </w:r>
      <w:r w:rsidRPr="6F10D0E5" w:rsidR="6F10D0E5">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pt-BR"/>
        </w:rPr>
        <w:t xml:space="preserve"> Marcondes</w:t>
      </w:r>
      <w:r w:rsidRPr="6F10D0E5" w:rsidR="6F10D0E5">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superscript"/>
          <w:lang w:val="pt-BR"/>
        </w:rPr>
        <w:t>2</w:t>
      </w:r>
      <w:r w:rsidRPr="6F10D0E5" w:rsidR="6F10D0E5">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pt-BR"/>
        </w:rPr>
        <w:t xml:space="preserve">  </w:t>
      </w:r>
    </w:p>
    <w:p w:rsidR="6F10D0E5" w:rsidP="6F10D0E5" w:rsidRDefault="6F10D0E5" w14:paraId="40FC119A" w14:textId="4562F38D">
      <w:pPr>
        <w:jc w:val="center"/>
        <w:rPr/>
      </w:pPr>
      <w:r w:rsidRPr="6F10D0E5" w:rsidR="6F10D0E5">
        <w:rPr>
          <w:rFonts w:ascii="Arial" w:hAnsi="Arial" w:eastAsia="Arial" w:cs="Arial"/>
          <w:b w:val="0"/>
          <w:bCs w:val="0"/>
          <w:i w:val="1"/>
          <w:iCs w:val="1"/>
          <w:caps w:val="0"/>
          <w:smallCaps w:val="0"/>
          <w:noProof w:val="0"/>
          <w:color w:val="000000" w:themeColor="text1" w:themeTint="FF" w:themeShade="FF"/>
          <w:sz w:val="20"/>
          <w:szCs w:val="20"/>
          <w:vertAlign w:val="superscript"/>
          <w:lang w:val="pt-BR"/>
        </w:rPr>
        <w:t xml:space="preserve">              1</w:t>
      </w:r>
      <w:r w:rsidRPr="6F10D0E5" w:rsidR="6F10D0E5">
        <w:rPr>
          <w:rFonts w:ascii="Arial" w:hAnsi="Arial" w:eastAsia="Arial" w:cs="Arial"/>
          <w:b w:val="0"/>
          <w:bCs w:val="0"/>
          <w:i w:val="1"/>
          <w:iCs w:val="1"/>
          <w:caps w:val="0"/>
          <w:smallCaps w:val="0"/>
          <w:noProof w:val="0"/>
          <w:color w:val="000000" w:themeColor="text1" w:themeTint="FF" w:themeShade="FF"/>
          <w:sz w:val="20"/>
          <w:szCs w:val="20"/>
          <w:lang w:val="pt-BR"/>
        </w:rPr>
        <w:t xml:space="preserve"> Centro Universitário UNIFACEAR; </w:t>
      </w:r>
      <w:r w:rsidRPr="6F10D0E5" w:rsidR="6F10D0E5">
        <w:rPr>
          <w:rFonts w:ascii="Arial" w:hAnsi="Arial" w:eastAsia="Arial" w:cs="Arial"/>
          <w:noProof w:val="0"/>
          <w:sz w:val="20"/>
          <w:szCs w:val="20"/>
          <w:lang w:val="pt-BR"/>
        </w:rPr>
        <w:t xml:space="preserve"> </w:t>
      </w:r>
    </w:p>
    <w:p w:rsidR="6F10D0E5" w:rsidP="6F10D0E5" w:rsidRDefault="6F10D0E5" w14:paraId="62E66B76" w14:textId="095EF603">
      <w:pPr>
        <w:pStyle w:val="Normal"/>
        <w:jc w:val="center"/>
        <w:rPr>
          <w:rFonts w:ascii="Arial" w:hAnsi="Arial" w:cs="Arial"/>
          <w:i w:val="1"/>
          <w:iCs w:val="1"/>
          <w:sz w:val="20"/>
          <w:szCs w:val="20"/>
        </w:rPr>
      </w:pPr>
    </w:p>
    <w:p xmlns:wp14="http://schemas.microsoft.com/office/word/2010/wordml" w:rsidR="00C346C2" w:rsidP="00371D37" w:rsidRDefault="00C346C2" w14:paraId="29D6B04F" wp14:textId="77777777">
      <w:pPr>
        <w:jc w:val="center"/>
        <w:rPr>
          <w:rFonts w:ascii="Arial" w:hAnsi="Arial" w:cs="Arial"/>
          <w:i/>
          <w:sz w:val="20"/>
          <w:szCs w:val="20"/>
        </w:rPr>
      </w:pPr>
      <w:r w:rsidRPr="0090417D">
        <w:rPr>
          <w:rFonts w:ascii="Arial" w:hAnsi="Arial" w:cs="Arial"/>
          <w:i/>
          <w:sz w:val="20"/>
          <w:szCs w:val="20"/>
        </w:rPr>
        <w:t xml:space="preserve"> </w:t>
      </w:r>
    </w:p>
    <w:p xmlns:wp14="http://schemas.microsoft.com/office/word/2010/wordml" w:rsidR="00C346C2" w:rsidP="005F6EB6" w:rsidRDefault="00C346C2" w14:paraId="0A37501D" wp14:textId="77777777"/>
    <w:p xmlns:wp14="http://schemas.microsoft.com/office/word/2010/wordml" w:rsidRPr="00BB69BB" w:rsidR="00C346C2" w:rsidP="005F6EB6" w:rsidRDefault="00C346C2" w14:paraId="5DAB6C7B" wp14:textId="77777777">
      <w:pPr>
        <w:jc w:val="both"/>
      </w:pPr>
    </w:p>
    <w:p xmlns:wp14="http://schemas.microsoft.com/office/word/2010/wordml" w:rsidRPr="00380158" w:rsidR="0068069E" w:rsidP="00AB7957" w:rsidRDefault="0068069E" w14:paraId="343337A4" wp14:textId="77777777">
      <w:pPr>
        <w:jc w:val="both"/>
        <w:outlineLvl w:val="0"/>
        <w:rPr>
          <w:rFonts w:ascii="Arial" w:hAnsi="Arial" w:cs="Arial"/>
          <w:b/>
        </w:rPr>
      </w:pPr>
      <w:r w:rsidRPr="6F10D0E5" w:rsidR="6F10D0E5">
        <w:rPr>
          <w:rFonts w:ascii="Arial" w:hAnsi="Arial" w:cs="Arial"/>
          <w:b w:val="1"/>
          <w:bCs w:val="1"/>
        </w:rPr>
        <w:t>RESUMO</w:t>
      </w:r>
    </w:p>
    <w:p w:rsidR="6F10D0E5" w:rsidP="7DEBA985" w:rsidRDefault="6F10D0E5" w14:paraId="7F22599D" w14:textId="4A929AE4">
      <w:pPr>
        <w:pStyle w:val="Normal"/>
        <w:spacing w:line="360" w:lineRule="auto"/>
        <w:jc w:val="both"/>
        <w:rPr>
          <w:rFonts w:ascii="Arial" w:hAnsi="Arial" w:cs="Arial"/>
          <w:i w:val="1"/>
          <w:iCs w:val="1"/>
          <w:sz w:val="20"/>
          <w:szCs w:val="20"/>
        </w:rPr>
      </w:pPr>
      <w:r w:rsidRPr="7DEBA985" w:rsidR="7DEBA985">
        <w:rPr>
          <w:rFonts w:ascii="Arial" w:hAnsi="Arial" w:cs="Arial"/>
          <w:i w:val="1"/>
          <w:iCs w:val="1"/>
          <w:sz w:val="20"/>
          <w:szCs w:val="20"/>
        </w:rPr>
        <w:t xml:space="preserve">O jogo de tabuleiro inspirado no clássico jogo Ludo, foi meticulosamente desenvolvido visando sua introdução nas escolas de todo o Brasil. A principal motivação é proporcionar entretenimento educativo, promovendo o desenvolvimento da lógica nas crianças. Desenvolvido na IDE </w:t>
      </w:r>
      <w:r w:rsidRPr="7DEBA985" w:rsidR="7DEBA985">
        <w:rPr>
          <w:rFonts w:ascii="Arial" w:hAnsi="Arial" w:cs="Arial"/>
          <w:i w:val="1"/>
          <w:iCs w:val="1"/>
          <w:sz w:val="20"/>
          <w:szCs w:val="20"/>
        </w:rPr>
        <w:t>Dev</w:t>
      </w:r>
      <w:r w:rsidRPr="7DEBA985" w:rsidR="7DEBA985">
        <w:rPr>
          <w:rFonts w:ascii="Arial" w:hAnsi="Arial" w:cs="Arial"/>
          <w:i w:val="1"/>
          <w:iCs w:val="1"/>
          <w:sz w:val="20"/>
          <w:szCs w:val="20"/>
        </w:rPr>
        <w:t xml:space="preserve"> C++ e implementado exclusivamente com a linguagem C, um jogo didático, versátil e de fácil acesso. Cada elemento do jogo foi pensado com cuidado para otimizar deixar mais interativa a experiência de aprendizado. Desde a escolha das cores, dos símbolos dos jogadores até as regras do jogo, tudo foi projetado para envolver os alunos de forma lúdica e instrutiva. As peças, por exemplo, foram colocadas para estimular o reconhecimento de padrões e a contagem numérica. Além de proporcionar momentos de </w:t>
      </w:r>
      <w:r w:rsidRPr="7DEBA985" w:rsidR="7DEBA985">
        <w:rPr>
          <w:rFonts w:ascii="Arial" w:hAnsi="Arial" w:cs="Arial"/>
          <w:i w:val="1"/>
          <w:iCs w:val="1"/>
          <w:sz w:val="20"/>
          <w:szCs w:val="20"/>
        </w:rPr>
        <w:t>diversão,</w:t>
      </w:r>
      <w:r w:rsidRPr="7DEBA985" w:rsidR="7DEBA985">
        <w:rPr>
          <w:rFonts w:ascii="Arial" w:hAnsi="Arial" w:cs="Arial"/>
          <w:i w:val="1"/>
          <w:iCs w:val="1"/>
          <w:sz w:val="20"/>
          <w:szCs w:val="20"/>
        </w:rPr>
        <w:t xml:space="preserve"> o jogo também promove habilidades sociais, como cooperação e competição saudável, e incentiva o raciocínio estratégico. A introdução deste jogo nas escolas brasileiras pode representar um avanço significativo no ensino lúdico e interativo, estimulando o interesse das crianças pela aprendizagem e fortalecendo suas habilidades cognitivas de maneira mais divertida e eficaz.</w:t>
      </w:r>
    </w:p>
    <w:p xmlns:wp14="http://schemas.microsoft.com/office/word/2010/wordml" w:rsidRPr="006242E0" w:rsidR="0068069E" w:rsidP="00BB69BB" w:rsidRDefault="0068069E" w14:paraId="02EB378F" wp14:textId="77777777">
      <w:pPr>
        <w:jc w:val="both"/>
        <w:rPr>
          <w:rFonts w:ascii="Arial" w:hAnsi="Arial" w:cs="Arial"/>
          <w:sz w:val="20"/>
          <w:szCs w:val="20"/>
        </w:rPr>
      </w:pPr>
    </w:p>
    <w:p xmlns:wp14="http://schemas.microsoft.com/office/word/2010/wordml" w:rsidRPr="006242E0" w:rsidR="0068069E" w:rsidP="6F10D0E5" w:rsidRDefault="0068069E" w14:paraId="20003B5B" wp14:textId="5E2B0141">
      <w:pPr>
        <w:jc w:val="both"/>
        <w:outlineLvl w:val="0"/>
        <w:rPr>
          <w:rFonts w:ascii="Arial" w:hAnsi="Arial" w:cs="Arial"/>
          <w:i w:val="1"/>
          <w:iCs w:val="1"/>
          <w:sz w:val="20"/>
          <w:szCs w:val="20"/>
        </w:rPr>
      </w:pPr>
      <w:r w:rsidRPr="6F10D0E5" w:rsidR="6F10D0E5">
        <w:rPr>
          <w:rFonts w:ascii="Arial" w:hAnsi="Arial" w:cs="Arial"/>
          <w:i w:val="1"/>
          <w:iCs w:val="1"/>
          <w:sz w:val="20"/>
          <w:szCs w:val="20"/>
        </w:rPr>
        <w:t>Palavras-chave</w:t>
      </w:r>
      <w:r w:rsidRPr="6F10D0E5" w:rsidR="6F10D0E5">
        <w:rPr>
          <w:rFonts w:ascii="Arial" w:hAnsi="Arial" w:cs="Arial"/>
          <w:i w:val="1"/>
          <w:iCs w:val="1"/>
          <w:sz w:val="20"/>
          <w:szCs w:val="20"/>
        </w:rPr>
        <w:t>: tabuleiro, desenvolvimento, ensino.</w:t>
      </w:r>
    </w:p>
    <w:p xmlns:wp14="http://schemas.microsoft.com/office/word/2010/wordml" w:rsidRPr="003C6230" w:rsidR="0068069E" w:rsidP="6F10D0E5" w:rsidRDefault="0068069E" w14:paraId="5A39BBE3" wp14:noSpellErr="1" wp14:textId="5E261786">
      <w:pPr>
        <w:pStyle w:val="Normal"/>
        <w:jc w:val="both"/>
        <w:rPr>
          <w:rFonts w:ascii="Arial" w:hAnsi="Arial" w:cs="Arial"/>
        </w:rPr>
      </w:pPr>
      <w:r w:rsidRPr="6F10D0E5" w:rsidR="6F10D0E5">
        <w:rPr>
          <w:rFonts w:ascii="Arial" w:hAnsi="Arial" w:cs="Arial"/>
        </w:rPr>
        <w:t xml:space="preserve"> </w:t>
      </w:r>
    </w:p>
    <w:p w:rsidR="6F10D0E5" w:rsidP="6F10D0E5" w:rsidRDefault="6F10D0E5" w14:paraId="308C9C95" w14:textId="6A93E51F">
      <w:pPr>
        <w:pStyle w:val="Normal"/>
        <w:jc w:val="both"/>
        <w:rPr>
          <w:rFonts w:ascii="Arial" w:hAnsi="Arial" w:cs="Arial"/>
        </w:rPr>
      </w:pPr>
    </w:p>
    <w:p xmlns:wp14="http://schemas.microsoft.com/office/word/2010/wordml" w:rsidRPr="00775FA4" w:rsidR="0068069E" w:rsidP="00AB7957" w:rsidRDefault="0068069E" w14:paraId="056CBDF8" wp14:textId="77777777">
      <w:pPr>
        <w:jc w:val="both"/>
        <w:outlineLvl w:val="0"/>
        <w:rPr>
          <w:rFonts w:ascii="Arial" w:hAnsi="Arial" w:cs="Arial"/>
          <w:b/>
          <w:i/>
          <w:lang w:val="en-US"/>
        </w:rPr>
      </w:pPr>
      <w:r w:rsidRPr="00775FA4">
        <w:rPr>
          <w:rFonts w:ascii="Arial" w:hAnsi="Arial" w:cs="Arial"/>
          <w:b/>
          <w:i/>
          <w:lang w:val="en-US"/>
        </w:rPr>
        <w:t>ABSTRACT</w:t>
      </w:r>
    </w:p>
    <w:p xmlns:wp14="http://schemas.microsoft.com/office/word/2010/wordml" w:rsidRPr="008B3298" w:rsidR="0068069E" w:rsidP="6F10D0E5" w:rsidRDefault="003C6230" w14:paraId="19C39057" wp14:textId="3A7EB996">
      <w:pPr>
        <w:jc w:val="both"/>
        <w:rPr>
          <w:rFonts w:ascii="Arial" w:hAnsi="Arial" w:cs="Arial"/>
          <w:i w:val="1"/>
          <w:iCs w:val="1"/>
          <w:sz w:val="20"/>
          <w:szCs w:val="20"/>
          <w:lang w:val="en-US"/>
        </w:rPr>
      </w:pPr>
      <w:r w:rsidRPr="6F10D0E5" w:rsidR="6F10D0E5">
        <w:rPr>
          <w:rFonts w:ascii="Arial" w:hAnsi="Arial" w:cs="Arial"/>
          <w:i w:val="1"/>
          <w:iCs w:val="1"/>
          <w:sz w:val="20"/>
          <w:szCs w:val="20"/>
          <w:lang w:val="en-US"/>
        </w:rPr>
        <w:t xml:space="preserve">The board game, inspired by the classic Ludo, was meticulously designed with the aim of introducing it to schools throughout Brazil. The primary motivation is to provide educational entertainment, promoting the development of logic in children. Developed in the Dev C++ IDE and implemented exclusively in the C language, the game is intended to be a versatile and easily accessible educational tool. Every element of the game has been carefully designed to </w:t>
      </w:r>
      <w:r w:rsidRPr="6F10D0E5" w:rsidR="6F10D0E5">
        <w:rPr>
          <w:rFonts w:ascii="Arial" w:hAnsi="Arial" w:cs="Arial"/>
          <w:i w:val="1"/>
          <w:iCs w:val="1"/>
          <w:sz w:val="20"/>
          <w:szCs w:val="20"/>
          <w:lang w:val="en-US"/>
        </w:rPr>
        <w:t>optimize</w:t>
      </w:r>
      <w:r w:rsidRPr="6F10D0E5" w:rsidR="6F10D0E5">
        <w:rPr>
          <w:rFonts w:ascii="Arial" w:hAnsi="Arial" w:cs="Arial"/>
          <w:i w:val="1"/>
          <w:iCs w:val="1"/>
          <w:sz w:val="20"/>
          <w:szCs w:val="20"/>
          <w:lang w:val="en-US"/>
        </w:rPr>
        <w:t xml:space="preserve"> the learning experience. From the choice of colors and symbols for the players to the rules of the game, everything has been thought out to engage students in a playful and instructive manner. The pieces, for example, were designed to stimulate pattern recognition and numerical counting. In addition to providing moments of fun, the game also promotes social skills, such as cooperation and healthy competition, and encourages strategic thinking. When playing, children develop their ability to make decisions and plan their actions, essential skills not only for studies but also for everyday life. The introduction of this game in Brazilian schools could </w:t>
      </w:r>
      <w:r w:rsidRPr="6F10D0E5" w:rsidR="6F10D0E5">
        <w:rPr>
          <w:rFonts w:ascii="Arial" w:hAnsi="Arial" w:cs="Arial"/>
          <w:i w:val="1"/>
          <w:iCs w:val="1"/>
          <w:sz w:val="20"/>
          <w:szCs w:val="20"/>
          <w:lang w:val="en-US"/>
        </w:rPr>
        <w:t>represent</w:t>
      </w:r>
      <w:r w:rsidRPr="6F10D0E5" w:rsidR="6F10D0E5">
        <w:rPr>
          <w:rFonts w:ascii="Arial" w:hAnsi="Arial" w:cs="Arial"/>
          <w:i w:val="1"/>
          <w:iCs w:val="1"/>
          <w:sz w:val="20"/>
          <w:szCs w:val="20"/>
          <w:lang w:val="en-US"/>
        </w:rPr>
        <w:t xml:space="preserve"> a significant advancement in playful and interactive teaching, stimulating children's interest in learning and strengthening their cognitive skills in </w:t>
      </w:r>
      <w:r w:rsidRPr="6F10D0E5" w:rsidR="6F10D0E5">
        <w:rPr>
          <w:rFonts w:ascii="Arial" w:hAnsi="Arial" w:cs="Arial"/>
          <w:i w:val="1"/>
          <w:iCs w:val="1"/>
          <w:sz w:val="20"/>
          <w:szCs w:val="20"/>
          <w:lang w:val="en-US"/>
        </w:rPr>
        <w:t>an</w:t>
      </w:r>
      <w:r w:rsidRPr="6F10D0E5" w:rsidR="6F10D0E5">
        <w:rPr>
          <w:rFonts w:ascii="Arial" w:hAnsi="Arial" w:cs="Arial"/>
          <w:i w:val="1"/>
          <w:iCs w:val="1"/>
          <w:sz w:val="20"/>
          <w:szCs w:val="20"/>
          <w:lang w:val="en-US"/>
        </w:rPr>
        <w:t xml:space="preserve"> enjoyable and effective way.</w:t>
      </w:r>
    </w:p>
    <w:p xmlns:wp14="http://schemas.microsoft.com/office/word/2010/wordml" w:rsidR="003C6230" w:rsidP="00BB69BB" w:rsidRDefault="003C6230" w14:paraId="41C8F396" wp14:textId="77777777">
      <w:pPr>
        <w:jc w:val="both"/>
        <w:rPr>
          <w:rFonts w:ascii="Arial" w:hAnsi="Arial" w:cs="Arial"/>
          <w:sz w:val="20"/>
          <w:szCs w:val="20"/>
          <w:lang w:val="en-US"/>
        </w:rPr>
      </w:pPr>
    </w:p>
    <w:p xmlns:wp14="http://schemas.microsoft.com/office/word/2010/wordml" w:rsidRPr="00F520AE" w:rsidR="00F520AE" w:rsidP="6F10D0E5" w:rsidRDefault="00F520AE" w14:paraId="270079E8" wp14:textId="5527375F">
      <w:pPr>
        <w:jc w:val="both"/>
        <w:rPr>
          <w:rFonts w:ascii="Arial" w:hAnsi="Arial" w:cs="Arial"/>
          <w:i w:val="1"/>
          <w:iCs w:val="1"/>
          <w:sz w:val="20"/>
          <w:szCs w:val="20"/>
          <w:lang w:val="en-US"/>
        </w:rPr>
      </w:pPr>
      <w:r w:rsidRPr="6F10D0E5" w:rsidR="6F10D0E5">
        <w:rPr>
          <w:rFonts w:ascii="Arial" w:hAnsi="Arial" w:cs="Arial"/>
          <w:i w:val="1"/>
          <w:iCs w:val="1"/>
          <w:sz w:val="20"/>
          <w:szCs w:val="20"/>
          <w:lang w:val="en-US"/>
        </w:rPr>
        <w:t>Key Words</w:t>
      </w:r>
      <w:r w:rsidRPr="6F10D0E5" w:rsidR="6F10D0E5">
        <w:rPr>
          <w:rFonts w:ascii="Arial" w:hAnsi="Arial" w:cs="Arial"/>
          <w:i w:val="1"/>
          <w:iCs w:val="1"/>
          <w:sz w:val="20"/>
          <w:szCs w:val="20"/>
          <w:lang w:val="en-US"/>
        </w:rPr>
        <w:t>: boardgame</w:t>
      </w:r>
      <w:r w:rsidRPr="6F10D0E5" w:rsidR="6F10D0E5">
        <w:rPr>
          <w:rFonts w:ascii="Arial" w:hAnsi="Arial" w:cs="Arial"/>
          <w:i w:val="1"/>
          <w:iCs w:val="1"/>
          <w:sz w:val="20"/>
          <w:szCs w:val="20"/>
          <w:lang w:val="en-US"/>
        </w:rPr>
        <w:t>, development, education.</w:t>
      </w:r>
    </w:p>
    <w:p xmlns:wp14="http://schemas.microsoft.com/office/word/2010/wordml" w:rsidRPr="0031767F" w:rsidR="0068069E" w:rsidP="00BB69BB" w:rsidRDefault="0068069E" w14:paraId="72A3D3EC" wp14:textId="77777777">
      <w:pPr>
        <w:jc w:val="both"/>
        <w:rPr>
          <w:rFonts w:ascii="Arial" w:hAnsi="Arial" w:cs="Arial"/>
          <w:lang w:val="en-US"/>
        </w:rPr>
      </w:pPr>
    </w:p>
    <w:p xmlns:wp14="http://schemas.microsoft.com/office/word/2010/wordml" w:rsidRPr="003C6230" w:rsidR="0068069E" w:rsidP="00BB69BB" w:rsidRDefault="0068069E" w14:paraId="0D0B940D" wp14:textId="77777777">
      <w:pPr>
        <w:jc w:val="both"/>
        <w:rPr>
          <w:rFonts w:ascii="Arial" w:hAnsi="Arial" w:cs="Arial"/>
          <w:lang w:val="en-US"/>
        </w:rPr>
      </w:pPr>
    </w:p>
    <w:p xmlns:wp14="http://schemas.microsoft.com/office/word/2010/wordml" w:rsidRPr="003C6230" w:rsidR="0068069E" w:rsidP="00AB7957" w:rsidRDefault="0068069E" w14:paraId="4CF9DD08" wp14:textId="77777777">
      <w:pPr>
        <w:jc w:val="both"/>
        <w:outlineLvl w:val="0"/>
        <w:rPr>
          <w:rFonts w:ascii="Arial" w:hAnsi="Arial" w:cs="Arial"/>
          <w:b/>
        </w:rPr>
      </w:pPr>
      <w:r w:rsidRPr="003C6230">
        <w:rPr>
          <w:rFonts w:ascii="Arial" w:hAnsi="Arial" w:cs="Arial"/>
          <w:b/>
        </w:rPr>
        <w:t xml:space="preserve">1. INTRODUÇÃO </w:t>
      </w:r>
    </w:p>
    <w:p xmlns:wp14="http://schemas.microsoft.com/office/word/2010/wordml" w:rsidRPr="003C6230" w:rsidR="0068069E" w:rsidP="00BB69BB" w:rsidRDefault="0068069E" w14:paraId="0E27B00A" wp14:textId="77777777">
      <w:pPr>
        <w:jc w:val="both"/>
        <w:rPr>
          <w:rFonts w:ascii="Arial" w:hAnsi="Arial" w:cs="Arial"/>
          <w:b/>
        </w:rPr>
      </w:pPr>
    </w:p>
    <w:p w:rsidR="7DEBA985" w:rsidP="7DEBA985" w:rsidRDefault="7DEBA985" w14:paraId="3EAB18E8" w14:textId="5C7C3A0A">
      <w:pPr>
        <w:pStyle w:val="Normal"/>
        <w:spacing w:line="360" w:lineRule="auto"/>
        <w:ind w:firstLine="851"/>
        <w:jc w:val="both"/>
        <w:rPr>
          <w:rFonts w:ascii="Arial" w:hAnsi="Arial" w:cs="Arial"/>
          <w:sz w:val="22"/>
          <w:szCs w:val="22"/>
        </w:rPr>
      </w:pPr>
      <w:r w:rsidRPr="7DEBA985" w:rsidR="7DEBA985">
        <w:rPr>
          <w:rFonts w:ascii="Arial" w:hAnsi="Arial" w:cs="Arial"/>
          <w:sz w:val="22"/>
          <w:szCs w:val="22"/>
        </w:rPr>
        <w:t>Apresentamos nossa inovadora iniciativa educacional: o desenvolvimento de um jogo de tabuleiro inspirado no clássico Ludo. Com a missão de aprimorar as experiências de aprendizagem nas escolas de todo o Brasil, nosso projeto pretende unir o desenvolvimento cognitivo com o entretenimento. Com esse jogo, os educadores terão a oportunidade de envolver os alunos de forma divertida e instrutiva. Junte-se a nós nesta jornada para revolucionar o cenário educacional do Brasil, um lançamento de dado de cada vez. Juntos, vamos inspirar uma geração de estudantes e capacitá-los a prosperar em um mundo de constante evolução.</w:t>
      </w:r>
    </w:p>
    <w:p w:rsidR="7DEBA985" w:rsidP="7DEBA985" w:rsidRDefault="7DEBA985" w14:paraId="1577E637" w14:textId="0960DFAD">
      <w:pPr>
        <w:pStyle w:val="Normal"/>
        <w:spacing w:line="360" w:lineRule="auto"/>
        <w:ind w:firstLine="851"/>
        <w:jc w:val="both"/>
        <w:rPr>
          <w:rFonts w:ascii="Arial" w:hAnsi="Arial" w:cs="Arial"/>
          <w:sz w:val="22"/>
          <w:szCs w:val="22"/>
        </w:rPr>
      </w:pPr>
    </w:p>
    <w:p xmlns:wp14="http://schemas.microsoft.com/office/word/2010/wordml" w:rsidRPr="00380158" w:rsidR="0068069E" w:rsidP="00AB7957" w:rsidRDefault="0068069E" w14:paraId="14964A06" wp14:textId="77777777">
      <w:pPr>
        <w:jc w:val="both"/>
        <w:outlineLvl w:val="0"/>
        <w:rPr>
          <w:rFonts w:ascii="Arial" w:hAnsi="Arial" w:cs="Arial"/>
          <w:b/>
        </w:rPr>
      </w:pPr>
      <w:r>
        <w:rPr>
          <w:rFonts w:ascii="Arial" w:hAnsi="Arial" w:cs="Arial"/>
          <w:b/>
        </w:rPr>
        <w:t xml:space="preserve">2. </w:t>
      </w:r>
      <w:r w:rsidRPr="00380158">
        <w:rPr>
          <w:rFonts w:ascii="Arial" w:hAnsi="Arial" w:cs="Arial"/>
          <w:b/>
        </w:rPr>
        <w:t>DESENVOLVIMENTO</w:t>
      </w:r>
    </w:p>
    <w:p xmlns:wp14="http://schemas.microsoft.com/office/word/2010/wordml" w:rsidRPr="00380158" w:rsidR="0068069E" w:rsidP="00BB69BB" w:rsidRDefault="0068069E" w14:paraId="60061E4C" wp14:textId="77777777">
      <w:pPr>
        <w:jc w:val="both"/>
        <w:rPr>
          <w:rFonts w:ascii="Arial" w:hAnsi="Arial" w:cs="Arial"/>
          <w:b/>
        </w:rPr>
      </w:pPr>
    </w:p>
    <w:p xmlns:wp14="http://schemas.microsoft.com/office/word/2010/wordml" w:rsidR="003C6230" w:rsidP="003C6230" w:rsidRDefault="0031767F" w14:paraId="1482278F" wp14:textId="77777777">
      <w:pPr>
        <w:autoSpaceDE w:val="0"/>
        <w:autoSpaceDN w:val="0"/>
        <w:adjustRightInd w:val="0"/>
        <w:spacing w:line="360" w:lineRule="auto"/>
        <w:ind w:firstLine="851"/>
        <w:jc w:val="both"/>
        <w:rPr>
          <w:rFonts w:ascii="Arial" w:hAnsi="Arial" w:cs="Arial"/>
          <w:sz w:val="22"/>
          <w:szCs w:val="22"/>
        </w:rPr>
      </w:pPr>
      <w:r w:rsidRPr="0031767F">
        <w:rPr>
          <w:rFonts w:ascii="Arial" w:hAnsi="Arial" w:cs="Arial"/>
          <w:sz w:val="22"/>
          <w:szCs w:val="22"/>
        </w:rPr>
        <w:t xml:space="preserve">Espaçamento entre o final do texto da introdução e o título de desenvolvimento – Simples (1,0), dois espaços em </w:t>
      </w:r>
      <w:proofErr w:type="spellStart"/>
      <w:r w:rsidRPr="0031767F">
        <w:rPr>
          <w:rFonts w:ascii="Arial" w:hAnsi="Arial" w:cs="Arial"/>
          <w:sz w:val="22"/>
          <w:szCs w:val="22"/>
        </w:rPr>
        <w:t>arial</w:t>
      </w:r>
      <w:proofErr w:type="spellEnd"/>
      <w:r w:rsidRPr="0031767F">
        <w:rPr>
          <w:rFonts w:ascii="Arial" w:hAnsi="Arial" w:cs="Arial"/>
          <w:sz w:val="22"/>
          <w:szCs w:val="22"/>
        </w:rPr>
        <w:t xml:space="preserve"> 12</w:t>
      </w:r>
      <w:r w:rsidRPr="0031767F" w:rsidR="003C6230">
        <w:rPr>
          <w:rFonts w:ascii="Arial" w:hAnsi="Arial" w:cs="Arial"/>
          <w:sz w:val="22"/>
          <w:szCs w:val="22"/>
        </w:rPr>
        <w:t>:</w:t>
      </w:r>
    </w:p>
    <w:p xmlns:wp14="http://schemas.microsoft.com/office/word/2010/wordml" w:rsidR="0031767F" w:rsidP="003C6230" w:rsidRDefault="0031767F" w14:paraId="26147BD0" wp14:textId="77777777">
      <w:pPr>
        <w:autoSpaceDE w:val="0"/>
        <w:autoSpaceDN w:val="0"/>
        <w:adjustRightInd w:val="0"/>
        <w:spacing w:line="360" w:lineRule="auto"/>
        <w:ind w:firstLine="851"/>
        <w:jc w:val="both"/>
        <w:rPr>
          <w:rFonts w:ascii="Arial" w:hAnsi="Arial" w:cs="Arial"/>
          <w:sz w:val="22"/>
          <w:szCs w:val="22"/>
        </w:rPr>
      </w:pPr>
      <w:r>
        <w:rPr>
          <w:rFonts w:ascii="Arial" w:hAnsi="Arial" w:cs="Arial"/>
          <w:sz w:val="22"/>
          <w:szCs w:val="22"/>
        </w:rPr>
        <w:t xml:space="preserve">Tamanho de letra dos textos </w:t>
      </w:r>
      <w:proofErr w:type="spellStart"/>
      <w:r>
        <w:rPr>
          <w:rFonts w:ascii="Arial" w:hAnsi="Arial" w:cs="Arial"/>
          <w:sz w:val="22"/>
          <w:szCs w:val="22"/>
        </w:rPr>
        <w:t>arial</w:t>
      </w:r>
      <w:proofErr w:type="spellEnd"/>
      <w:r>
        <w:rPr>
          <w:rFonts w:ascii="Arial" w:hAnsi="Arial" w:cs="Arial"/>
          <w:sz w:val="22"/>
          <w:szCs w:val="22"/>
        </w:rPr>
        <w:t xml:space="preserve"> 11 e espaçamento de 1,5 no corpo de texto.</w:t>
      </w:r>
    </w:p>
    <w:p xmlns:wp14="http://schemas.microsoft.com/office/word/2010/wordml" w:rsidR="003A1A5F" w:rsidP="003C6230" w:rsidRDefault="003A1A5F" w14:paraId="0A730E6B" wp14:textId="77777777">
      <w:pPr>
        <w:autoSpaceDE w:val="0"/>
        <w:autoSpaceDN w:val="0"/>
        <w:adjustRightInd w:val="0"/>
        <w:spacing w:line="360" w:lineRule="auto"/>
        <w:ind w:firstLine="851"/>
        <w:jc w:val="both"/>
        <w:rPr>
          <w:rFonts w:ascii="Arial" w:hAnsi="Arial" w:cs="Arial"/>
          <w:sz w:val="22"/>
          <w:szCs w:val="22"/>
        </w:rPr>
      </w:pPr>
      <w:r>
        <w:rPr>
          <w:rFonts w:ascii="Arial" w:hAnsi="Arial" w:cs="Arial"/>
          <w:sz w:val="22"/>
          <w:szCs w:val="22"/>
        </w:rPr>
        <w:t>No desenvolvimento os autores devem apresentar:</w:t>
      </w:r>
    </w:p>
    <w:p xmlns:wp14="http://schemas.microsoft.com/office/word/2010/wordml" w:rsidRPr="0031767F" w:rsidR="003A1A5F" w:rsidP="003C6230" w:rsidRDefault="003A1A5F" w14:paraId="3B6AF8EA" wp14:textId="77777777">
      <w:pPr>
        <w:autoSpaceDE w:val="0"/>
        <w:autoSpaceDN w:val="0"/>
        <w:adjustRightInd w:val="0"/>
        <w:spacing w:line="360" w:lineRule="auto"/>
        <w:ind w:firstLine="851"/>
        <w:jc w:val="both"/>
        <w:rPr>
          <w:rFonts w:ascii="Arial" w:hAnsi="Arial" w:cs="Arial"/>
          <w:sz w:val="22"/>
          <w:szCs w:val="22"/>
        </w:rPr>
      </w:pPr>
      <w:r>
        <w:rPr>
          <w:rFonts w:ascii="Arial" w:hAnsi="Arial" w:cs="Arial"/>
          <w:sz w:val="22"/>
          <w:szCs w:val="22"/>
        </w:rPr>
        <w:t>- Objetivos e Metodologia(s) usada(s) no trabalho.</w:t>
      </w:r>
    </w:p>
    <w:p xmlns:wp14="http://schemas.microsoft.com/office/word/2010/wordml" w:rsidRPr="00380158" w:rsidR="0068069E" w:rsidP="003C6230" w:rsidRDefault="0068069E" w14:paraId="48281B67" wp14:textId="77777777">
      <w:pPr>
        <w:spacing w:line="360" w:lineRule="auto"/>
        <w:ind w:firstLine="851"/>
        <w:jc w:val="both"/>
        <w:rPr>
          <w:rFonts w:ascii="Arial" w:hAnsi="Arial" w:cs="Arial"/>
        </w:rPr>
      </w:pPr>
      <w:r w:rsidRPr="0031767F">
        <w:rPr>
          <w:rFonts w:ascii="Arial" w:hAnsi="Arial" w:cs="Arial"/>
          <w:sz w:val="22"/>
          <w:szCs w:val="22"/>
        </w:rPr>
        <w:t xml:space="preserve">Se houver a necessidade de equações, estas devem estar centralizadas na coluna e numeradas. Entre o texto e a equação utilize espaçamento </w:t>
      </w:r>
      <w:r w:rsidRPr="0031767F" w:rsidR="0031767F">
        <w:rPr>
          <w:rFonts w:ascii="Arial" w:hAnsi="Arial" w:cs="Arial"/>
          <w:sz w:val="22"/>
          <w:szCs w:val="22"/>
        </w:rPr>
        <w:t>simples (1,0)</w:t>
      </w:r>
      <w:r w:rsidRPr="0031767F">
        <w:rPr>
          <w:rFonts w:ascii="Arial" w:hAnsi="Arial" w:cs="Arial"/>
          <w:sz w:val="22"/>
          <w:szCs w:val="22"/>
        </w:rPr>
        <w:t xml:space="preserve"> (</w:t>
      </w:r>
      <w:r w:rsidRPr="0031767F" w:rsidR="0031767F">
        <w:rPr>
          <w:rFonts w:ascii="Arial" w:hAnsi="Arial" w:cs="Arial"/>
          <w:sz w:val="22"/>
          <w:szCs w:val="22"/>
        </w:rPr>
        <w:t xml:space="preserve">em </w:t>
      </w:r>
      <w:proofErr w:type="spellStart"/>
      <w:r w:rsidRPr="0031767F" w:rsidR="0031767F">
        <w:rPr>
          <w:rFonts w:ascii="Arial" w:hAnsi="Arial" w:cs="Arial"/>
          <w:sz w:val="22"/>
          <w:szCs w:val="22"/>
        </w:rPr>
        <w:t>arial</w:t>
      </w:r>
      <w:proofErr w:type="spellEnd"/>
      <w:r w:rsidRPr="0031767F" w:rsidR="0031767F">
        <w:rPr>
          <w:rFonts w:ascii="Arial" w:hAnsi="Arial" w:cs="Arial"/>
          <w:sz w:val="22"/>
          <w:szCs w:val="22"/>
        </w:rPr>
        <w:t xml:space="preserve"> tamanho 12</w:t>
      </w:r>
      <w:r w:rsidRPr="0031767F">
        <w:rPr>
          <w:rFonts w:ascii="Arial" w:hAnsi="Arial" w:cs="Arial"/>
          <w:sz w:val="22"/>
          <w:szCs w:val="22"/>
        </w:rPr>
        <w:t>). Para a escrita da equação você deve utilizar o pacote “</w:t>
      </w:r>
      <w:proofErr w:type="spellStart"/>
      <w:r w:rsidRPr="0031767F">
        <w:rPr>
          <w:rFonts w:ascii="Arial" w:hAnsi="Arial" w:cs="Arial"/>
          <w:b/>
          <w:bCs/>
          <w:sz w:val="22"/>
          <w:szCs w:val="22"/>
        </w:rPr>
        <w:t>Equation</w:t>
      </w:r>
      <w:proofErr w:type="spellEnd"/>
      <w:r w:rsidRPr="0031767F">
        <w:rPr>
          <w:rFonts w:ascii="Arial" w:hAnsi="Arial" w:cs="Arial"/>
          <w:b/>
          <w:bCs/>
          <w:sz w:val="22"/>
          <w:szCs w:val="22"/>
        </w:rPr>
        <w:t xml:space="preserve">” </w:t>
      </w:r>
      <w:r w:rsidRPr="0031767F">
        <w:rPr>
          <w:rFonts w:ascii="Arial" w:hAnsi="Arial" w:cs="Arial"/>
          <w:sz w:val="22"/>
          <w:szCs w:val="22"/>
        </w:rPr>
        <w:t>do próprio Windows ou o análogo no Linux.</w:t>
      </w:r>
      <w:r w:rsidRPr="00380158">
        <w:rPr>
          <w:rFonts w:ascii="Arial" w:hAnsi="Arial" w:cs="Arial"/>
        </w:rPr>
        <w:t xml:space="preserve"> </w:t>
      </w:r>
    </w:p>
    <w:p xmlns:wp14="http://schemas.microsoft.com/office/word/2010/wordml" w:rsidRPr="00380158" w:rsidR="0068069E" w:rsidP="00565A58" w:rsidRDefault="0068069E" w14:paraId="44EAFD9C" wp14:textId="77777777">
      <w:pPr>
        <w:ind w:firstLine="288"/>
        <w:rPr>
          <w:rFonts w:ascii="Arial" w:hAnsi="Arial" w:cs="Arial"/>
        </w:rPr>
      </w:pPr>
    </w:p>
    <w:p xmlns:wp14="http://schemas.microsoft.com/office/word/2010/wordml" w:rsidRPr="00380158" w:rsidR="0068069E" w:rsidP="00565A58" w:rsidRDefault="003C6230" w14:paraId="516F6BCB" wp14:textId="77777777">
      <w:pPr>
        <w:spacing w:line="360" w:lineRule="auto"/>
        <w:jc w:val="right"/>
        <w:rPr>
          <w:rFonts w:ascii="Arial" w:hAnsi="Arial" w:cs="Arial"/>
        </w:rPr>
      </w:pPr>
      <w:r w:rsidRPr="005A75BD">
        <w:rPr>
          <w:rFonts w:ascii="Arial" w:hAnsi="Arial" w:cs="Arial"/>
          <w:position w:val="-12"/>
        </w:rPr>
        <w:object w:dxaOrig="1100" w:dyaOrig="360" w14:anchorId="23045E2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4.35pt;height:18.35pt" o:ole="" type="#_x0000_t75">
            <v:imagedata o:title="" r:id="rId8"/>
          </v:shape>
          <o:OLEObject Type="Embed" ProgID="Equation.3" ShapeID="_x0000_i1025" DrawAspect="Content" ObjectID="_1588068637" r:id="rId9"/>
        </w:object>
      </w:r>
      <w:r w:rsidRPr="00380158" w:rsidR="0068069E">
        <w:rPr>
          <w:rFonts w:ascii="Arial" w:hAnsi="Arial" w:cs="Arial"/>
        </w:rPr>
        <w:t>,                                                        (1)</w:t>
      </w:r>
    </w:p>
    <w:p xmlns:wp14="http://schemas.microsoft.com/office/word/2010/wordml" w:rsidRPr="00380158" w:rsidR="0068069E" w:rsidP="00565A58" w:rsidRDefault="0068069E" w14:paraId="4B94D5A5" wp14:textId="77777777">
      <w:pPr>
        <w:jc w:val="both"/>
        <w:rPr>
          <w:rFonts w:ascii="Arial" w:hAnsi="Arial" w:cs="Arial"/>
        </w:rPr>
      </w:pPr>
    </w:p>
    <w:p xmlns:wp14="http://schemas.microsoft.com/office/word/2010/wordml" w:rsidR="0031767F" w:rsidP="00E71742" w:rsidRDefault="0068069E" w14:paraId="471F2A79" wp14:textId="77777777">
      <w:pPr>
        <w:spacing w:line="360" w:lineRule="auto"/>
        <w:ind w:firstLine="708"/>
        <w:jc w:val="both"/>
        <w:rPr>
          <w:rFonts w:ascii="Arial" w:hAnsi="Arial" w:cs="Arial"/>
          <w:sz w:val="22"/>
          <w:szCs w:val="22"/>
        </w:rPr>
      </w:pPr>
      <w:r w:rsidRPr="0031767F">
        <w:rPr>
          <w:rFonts w:ascii="Arial" w:hAnsi="Arial" w:cs="Arial"/>
          <w:sz w:val="22"/>
          <w:szCs w:val="22"/>
        </w:rPr>
        <w:t xml:space="preserve">As figuras e gráficos do artigo devem ser </w:t>
      </w:r>
      <w:r w:rsidRPr="0031767F" w:rsidR="00E71742">
        <w:rPr>
          <w:rFonts w:ascii="Arial" w:hAnsi="Arial" w:cs="Arial"/>
          <w:sz w:val="22"/>
          <w:szCs w:val="22"/>
        </w:rPr>
        <w:t>colocados</w:t>
      </w:r>
      <w:r w:rsidRPr="0031767F">
        <w:rPr>
          <w:rFonts w:ascii="Arial" w:hAnsi="Arial" w:cs="Arial"/>
          <w:sz w:val="22"/>
          <w:szCs w:val="22"/>
        </w:rPr>
        <w:t xml:space="preserve"> em uma </w:t>
      </w:r>
      <w:r w:rsidRPr="0031767F">
        <w:rPr>
          <w:rFonts w:ascii="Arial" w:hAnsi="Arial" w:cs="Arial"/>
          <w:color w:val="000000"/>
          <w:sz w:val="22"/>
          <w:szCs w:val="22"/>
        </w:rPr>
        <w:t xml:space="preserve">coluna </w:t>
      </w:r>
      <w:r w:rsidRPr="0031767F">
        <w:rPr>
          <w:rFonts w:ascii="Arial" w:hAnsi="Arial" w:cs="Arial"/>
          <w:sz w:val="22"/>
          <w:szCs w:val="22"/>
        </w:rPr>
        <w:t xml:space="preserve">conforme mostra a Figura 1. </w:t>
      </w:r>
    </w:p>
    <w:p xmlns:wp14="http://schemas.microsoft.com/office/word/2010/wordml" w:rsidRPr="0031767F" w:rsidR="0068069E" w:rsidP="00E71742" w:rsidRDefault="0068069E" w14:paraId="0D75765F" wp14:textId="77777777">
      <w:pPr>
        <w:spacing w:line="360" w:lineRule="auto"/>
        <w:ind w:firstLine="708"/>
        <w:jc w:val="both"/>
        <w:rPr>
          <w:rFonts w:ascii="Arial" w:hAnsi="Arial" w:cs="Arial"/>
          <w:sz w:val="22"/>
          <w:szCs w:val="22"/>
        </w:rPr>
      </w:pPr>
      <w:r w:rsidRPr="0031767F">
        <w:rPr>
          <w:rFonts w:ascii="Arial" w:hAnsi="Arial" w:cs="Arial"/>
          <w:sz w:val="22"/>
          <w:szCs w:val="22"/>
        </w:rPr>
        <w:t>Seguem algumas orientações:</w:t>
      </w:r>
      <w:r w:rsidR="0031767F">
        <w:rPr>
          <w:rFonts w:ascii="Arial" w:hAnsi="Arial" w:cs="Arial"/>
          <w:sz w:val="22"/>
          <w:szCs w:val="22"/>
        </w:rPr>
        <w:t xml:space="preserve"> </w:t>
      </w:r>
      <w:r w:rsidRPr="0031767F" w:rsidR="0031767F">
        <w:rPr>
          <w:rFonts w:ascii="Arial" w:hAnsi="Arial" w:cs="Arial"/>
          <w:sz w:val="22"/>
          <w:szCs w:val="22"/>
        </w:rPr>
        <w:t xml:space="preserve">utilize espaçamento simples (1,0) (em </w:t>
      </w:r>
      <w:proofErr w:type="spellStart"/>
      <w:r w:rsidRPr="0031767F" w:rsidR="0031767F">
        <w:rPr>
          <w:rFonts w:ascii="Arial" w:hAnsi="Arial" w:cs="Arial"/>
          <w:sz w:val="22"/>
          <w:szCs w:val="22"/>
        </w:rPr>
        <w:t>arial</w:t>
      </w:r>
      <w:proofErr w:type="spellEnd"/>
      <w:r w:rsidRPr="0031767F" w:rsidR="0031767F">
        <w:rPr>
          <w:rFonts w:ascii="Arial" w:hAnsi="Arial" w:cs="Arial"/>
          <w:sz w:val="22"/>
          <w:szCs w:val="22"/>
        </w:rPr>
        <w:t xml:space="preserve"> tamanho 12).</w:t>
      </w:r>
    </w:p>
    <w:p xmlns:wp14="http://schemas.microsoft.com/office/word/2010/wordml" w:rsidRPr="00380158" w:rsidR="0068069E" w:rsidP="00565A58" w:rsidRDefault="0068069E" w14:paraId="3DEEC669" wp14:textId="77777777">
      <w:pPr>
        <w:rPr>
          <w:rFonts w:ascii="Arial" w:hAnsi="Arial" w:cs="Arial"/>
          <w:b/>
        </w:rPr>
      </w:pPr>
    </w:p>
    <w:p xmlns:wp14="http://schemas.microsoft.com/office/word/2010/wordml" w:rsidRPr="00380158" w:rsidR="0068069E" w:rsidP="00565A58" w:rsidRDefault="00D30364" w14:paraId="3656B9AB" wp14:textId="77777777">
      <w:pPr>
        <w:jc w:val="center"/>
        <w:rPr>
          <w:rFonts w:ascii="Arial" w:hAnsi="Arial" w:cs="Arial"/>
          <w:b/>
        </w:rPr>
      </w:pPr>
      <w:r>
        <w:rPr>
          <w:rFonts w:ascii="Arial" w:hAnsi="Arial" w:cs="Arial"/>
          <w:noProof/>
        </w:rPr>
        <w:drawing>
          <wp:inline xmlns:wp14="http://schemas.microsoft.com/office/word/2010/wordprocessingDrawing" distT="0" distB="0" distL="0" distR="0" wp14:anchorId="4308FF79" wp14:editId="7777777">
            <wp:extent cx="3648075" cy="2590800"/>
            <wp:effectExtent l="0" t="0" r="0" b="0"/>
            <wp:docPr id="2" name="Imagem 2" descr="RI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RIPPLE"/>
                    <pic:cNvPicPr>
                      <a:picLocks noChangeAspect="1" noChangeArrowheads="1"/>
                    </pic:cNvPicPr>
                  </pic:nvPicPr>
                  <pic:blipFill>
                    <a:blip r:embed="rId10"/>
                    <a:srcRect/>
                    <a:stretch>
                      <a:fillRect/>
                    </a:stretch>
                  </pic:blipFill>
                  <pic:spPr bwMode="auto">
                    <a:xfrm>
                      <a:off x="0" y="0"/>
                      <a:ext cx="3648075" cy="2590800"/>
                    </a:xfrm>
                    <a:prstGeom prst="rect">
                      <a:avLst/>
                    </a:prstGeom>
                    <a:noFill/>
                    <a:ln w="9525">
                      <a:noFill/>
                      <a:miter lim="800000"/>
                      <a:headEnd/>
                      <a:tailEnd/>
                    </a:ln>
                  </pic:spPr>
                </pic:pic>
              </a:graphicData>
            </a:graphic>
          </wp:inline>
        </w:drawing>
      </w:r>
    </w:p>
    <w:p xmlns:wp14="http://schemas.microsoft.com/office/word/2010/wordml" w:rsidRPr="00380158" w:rsidR="0068069E" w:rsidP="00565A58" w:rsidRDefault="0068069E" w14:paraId="45FB0818" wp14:textId="77777777">
      <w:pPr>
        <w:rPr>
          <w:rFonts w:ascii="Arial" w:hAnsi="Arial" w:cs="Arial"/>
        </w:rPr>
      </w:pPr>
    </w:p>
    <w:p xmlns:wp14="http://schemas.microsoft.com/office/word/2010/wordml" w:rsidRPr="005A75BD" w:rsidR="0068069E" w:rsidP="00F520AE" w:rsidRDefault="00F520AE" w14:paraId="1E4D63F7" wp14:textId="77777777">
      <w:pPr>
        <w:jc w:val="both"/>
        <w:outlineLvl w:val="0"/>
        <w:rPr>
          <w:rFonts w:ascii="Arial" w:hAnsi="Arial" w:cs="Arial"/>
          <w:color w:val="000000"/>
          <w:sz w:val="20"/>
          <w:szCs w:val="20"/>
        </w:rPr>
      </w:pPr>
      <w:r w:rsidRPr="005A75BD">
        <w:rPr>
          <w:rFonts w:ascii="Arial" w:hAnsi="Arial" w:cs="Arial"/>
          <w:color w:val="000000"/>
          <w:sz w:val="20"/>
          <w:szCs w:val="20"/>
        </w:rPr>
        <w:t>FIGURA 1</w:t>
      </w:r>
      <w:r w:rsidRPr="005A75BD" w:rsidR="0068069E">
        <w:rPr>
          <w:rFonts w:ascii="Arial" w:hAnsi="Arial" w:cs="Arial"/>
          <w:color w:val="000000"/>
          <w:sz w:val="20"/>
          <w:szCs w:val="20"/>
        </w:rPr>
        <w:t xml:space="preserve">: </w:t>
      </w:r>
      <w:r w:rsidRPr="005A75BD">
        <w:rPr>
          <w:rFonts w:ascii="Arial" w:hAnsi="Arial" w:cs="Arial"/>
          <w:color w:val="000000"/>
          <w:sz w:val="20"/>
          <w:szCs w:val="20"/>
        </w:rPr>
        <w:t>ESTE É O EXEMPLO DE UMA FIGURA COLOCADA EM UMA COLUNA. (CENTRALIZADA NA PG.)</w:t>
      </w:r>
    </w:p>
    <w:p xmlns:wp14="http://schemas.microsoft.com/office/word/2010/wordml" w:rsidR="0068069E" w:rsidP="00F520AE" w:rsidRDefault="00F520AE" w14:paraId="55A91973" wp14:textId="77777777">
      <w:pPr>
        <w:jc w:val="both"/>
        <w:outlineLvl w:val="0"/>
        <w:rPr>
          <w:rFonts w:ascii="Arial" w:hAnsi="Arial" w:cs="Arial"/>
          <w:color w:val="000000"/>
          <w:sz w:val="20"/>
          <w:szCs w:val="20"/>
        </w:rPr>
      </w:pPr>
      <w:r w:rsidRPr="005A75BD">
        <w:rPr>
          <w:rFonts w:ascii="Arial" w:hAnsi="Arial" w:cs="Arial"/>
          <w:color w:val="000000"/>
          <w:sz w:val="20"/>
          <w:szCs w:val="20"/>
        </w:rPr>
        <w:t>FONTE: INDICAÇÃO DA FONTE</w:t>
      </w:r>
      <w:r>
        <w:rPr>
          <w:rFonts w:ascii="Arial" w:hAnsi="Arial" w:cs="Arial"/>
          <w:color w:val="000000"/>
          <w:sz w:val="20"/>
          <w:szCs w:val="20"/>
        </w:rPr>
        <w:t xml:space="preserve"> (OU </w:t>
      </w:r>
      <w:r w:rsidRPr="005A75BD">
        <w:rPr>
          <w:rFonts w:ascii="Arial" w:hAnsi="Arial" w:cs="Arial"/>
          <w:color w:val="000000"/>
          <w:sz w:val="20"/>
          <w:szCs w:val="20"/>
        </w:rPr>
        <w:t>O AUTOR, ANO</w:t>
      </w:r>
      <w:r>
        <w:rPr>
          <w:rFonts w:ascii="Arial" w:hAnsi="Arial" w:cs="Arial"/>
          <w:color w:val="000000"/>
          <w:sz w:val="20"/>
          <w:szCs w:val="20"/>
        </w:rPr>
        <w:t>)</w:t>
      </w:r>
    </w:p>
    <w:p xmlns:wp14="http://schemas.microsoft.com/office/word/2010/wordml" w:rsidRPr="000C3C78" w:rsidR="00B90F71" w:rsidP="005A75BD" w:rsidRDefault="00B90F71" w14:paraId="049F31CB" wp14:textId="77777777">
      <w:pPr>
        <w:jc w:val="center"/>
        <w:outlineLvl w:val="0"/>
        <w:rPr>
          <w:rFonts w:ascii="Arial" w:hAnsi="Arial" w:cs="Arial"/>
          <w:color w:val="000000"/>
        </w:rPr>
      </w:pPr>
    </w:p>
    <w:p xmlns:wp14="http://schemas.microsoft.com/office/word/2010/wordml" w:rsidR="0068069E" w:rsidP="00E71742" w:rsidRDefault="003C6230" w14:paraId="385F1BAF" wp14:textId="77777777">
      <w:pPr>
        <w:spacing w:line="360" w:lineRule="auto"/>
        <w:ind w:firstLine="708"/>
        <w:jc w:val="both"/>
        <w:rPr>
          <w:rFonts w:ascii="Arial" w:hAnsi="Arial" w:cs="Arial"/>
          <w:sz w:val="22"/>
          <w:szCs w:val="22"/>
        </w:rPr>
      </w:pPr>
      <w:r w:rsidRPr="0031767F">
        <w:rPr>
          <w:rFonts w:ascii="Arial" w:hAnsi="Arial" w:cs="Arial"/>
          <w:sz w:val="22"/>
          <w:szCs w:val="22"/>
        </w:rPr>
        <w:t>F</w:t>
      </w:r>
      <w:r w:rsidRPr="0031767F" w:rsidR="0068069E">
        <w:rPr>
          <w:rFonts w:ascii="Arial" w:hAnsi="Arial" w:cs="Arial"/>
          <w:sz w:val="22"/>
          <w:szCs w:val="22"/>
        </w:rPr>
        <w:t>igura</w:t>
      </w:r>
      <w:r w:rsidRPr="0031767F">
        <w:rPr>
          <w:rFonts w:ascii="Arial" w:hAnsi="Arial" w:cs="Arial"/>
          <w:sz w:val="22"/>
          <w:szCs w:val="22"/>
        </w:rPr>
        <w:t>s e ou</w:t>
      </w:r>
      <w:r w:rsidRPr="0031767F" w:rsidR="0068069E">
        <w:rPr>
          <w:rFonts w:ascii="Arial" w:hAnsi="Arial" w:cs="Arial"/>
          <w:sz w:val="22"/>
          <w:szCs w:val="22"/>
        </w:rPr>
        <w:t xml:space="preserve"> tabela</w:t>
      </w:r>
      <w:r w:rsidRPr="0031767F">
        <w:rPr>
          <w:rFonts w:ascii="Arial" w:hAnsi="Arial" w:cs="Arial"/>
          <w:sz w:val="22"/>
          <w:szCs w:val="22"/>
        </w:rPr>
        <w:t>s</w:t>
      </w:r>
      <w:r w:rsidRPr="0031767F" w:rsidR="0068069E">
        <w:rPr>
          <w:rFonts w:ascii="Arial" w:hAnsi="Arial" w:cs="Arial"/>
          <w:sz w:val="22"/>
          <w:szCs w:val="22"/>
        </w:rPr>
        <w:t xml:space="preserve"> (coloridas ou não) </w:t>
      </w:r>
      <w:r w:rsidRPr="0031767F">
        <w:rPr>
          <w:rFonts w:ascii="Arial" w:hAnsi="Arial" w:cs="Arial"/>
          <w:sz w:val="22"/>
          <w:szCs w:val="22"/>
        </w:rPr>
        <w:t xml:space="preserve">devem estar </w:t>
      </w:r>
      <w:r w:rsidRPr="0031767F" w:rsidR="0068069E">
        <w:rPr>
          <w:rFonts w:ascii="Arial" w:hAnsi="Arial" w:cs="Arial"/>
          <w:sz w:val="22"/>
          <w:szCs w:val="22"/>
        </w:rPr>
        <w:t>centralizada na página</w:t>
      </w:r>
      <w:r w:rsidRPr="0031767F" w:rsidR="0068069E">
        <w:rPr>
          <w:rFonts w:ascii="Arial" w:hAnsi="Arial" w:cs="Arial"/>
          <w:b/>
          <w:color w:val="FF00FF"/>
          <w:sz w:val="22"/>
          <w:szCs w:val="22"/>
        </w:rPr>
        <w:t xml:space="preserve"> </w:t>
      </w:r>
      <w:r w:rsidRPr="0031767F" w:rsidR="0068069E">
        <w:rPr>
          <w:rFonts w:ascii="Arial" w:hAnsi="Arial" w:cs="Arial"/>
          <w:sz w:val="22"/>
          <w:szCs w:val="22"/>
        </w:rPr>
        <w:t xml:space="preserve">assim como o título da ilustração. </w:t>
      </w:r>
    </w:p>
    <w:p xmlns:wp14="http://schemas.microsoft.com/office/word/2010/wordml" w:rsidRPr="0031767F" w:rsidR="002B68A8" w:rsidP="00E71742" w:rsidRDefault="002B68A8" w14:paraId="6BA70E18" wp14:textId="77777777">
      <w:pPr>
        <w:spacing w:line="360" w:lineRule="auto"/>
        <w:ind w:firstLine="708"/>
        <w:jc w:val="both"/>
        <w:rPr>
          <w:rFonts w:ascii="Arial" w:hAnsi="Arial" w:cs="Arial"/>
          <w:sz w:val="22"/>
          <w:szCs w:val="22"/>
        </w:rPr>
      </w:pPr>
      <w:r>
        <w:rPr>
          <w:rFonts w:ascii="Arial" w:hAnsi="Arial" w:cs="Arial"/>
          <w:sz w:val="22"/>
          <w:szCs w:val="22"/>
        </w:rPr>
        <w:t xml:space="preserve">A nota de rodapé da segunda página em diante, deve conter o </w:t>
      </w:r>
      <w:proofErr w:type="spellStart"/>
      <w:r>
        <w:rPr>
          <w:rFonts w:ascii="Arial" w:hAnsi="Arial" w:cs="Arial"/>
          <w:sz w:val="22"/>
          <w:szCs w:val="22"/>
        </w:rPr>
        <w:t>sobre nome</w:t>
      </w:r>
      <w:proofErr w:type="spellEnd"/>
      <w:r>
        <w:rPr>
          <w:rFonts w:ascii="Arial" w:hAnsi="Arial" w:cs="Arial"/>
          <w:sz w:val="22"/>
          <w:szCs w:val="22"/>
        </w:rPr>
        <w:t xml:space="preserve"> de citação bibliográfica do primeiro autor, seguido de et. al. se existirem mais de 1 autor, mantendo a referência da revista a direita no rodapé. (veja o exemplo abaixo)</w:t>
      </w:r>
    </w:p>
    <w:p xmlns:wp14="http://schemas.microsoft.com/office/word/2010/wordml" w:rsidRPr="0031767F" w:rsidR="003C6230" w:rsidP="000C3C78" w:rsidRDefault="003C6230" w14:paraId="67E53588" wp14:textId="77777777">
      <w:pPr>
        <w:pStyle w:val="Referncias"/>
        <w:spacing w:after="0" w:line="360" w:lineRule="auto"/>
        <w:ind w:firstLine="709"/>
        <w:jc w:val="both"/>
        <w:rPr>
          <w:rFonts w:cs="Arial"/>
          <w:sz w:val="22"/>
          <w:szCs w:val="22"/>
        </w:rPr>
      </w:pPr>
      <w:r w:rsidRPr="0031767F">
        <w:rPr>
          <w:rFonts w:cs="Arial"/>
          <w:sz w:val="22"/>
          <w:szCs w:val="22"/>
        </w:rPr>
        <w:t xml:space="preserve">Tabelas são elementos que apresentam informações tratadas estatisticamente. Aparecem com letra menor que a do texto, </w:t>
      </w:r>
      <w:proofErr w:type="spellStart"/>
      <w:r w:rsidRPr="0031767F">
        <w:rPr>
          <w:rFonts w:cs="Arial"/>
          <w:sz w:val="22"/>
          <w:szCs w:val="22"/>
        </w:rPr>
        <w:t>entrelinhamento</w:t>
      </w:r>
      <w:proofErr w:type="spellEnd"/>
      <w:r w:rsidRPr="0031767F">
        <w:rPr>
          <w:rFonts w:cs="Arial"/>
          <w:sz w:val="22"/>
          <w:szCs w:val="22"/>
        </w:rPr>
        <w:t xml:space="preserve"> simples e não devem ser fechadas nas laterais, restringin</w:t>
      </w:r>
      <w:r w:rsidRPr="0031767F" w:rsidR="000C3C78">
        <w:rPr>
          <w:rFonts w:cs="Arial"/>
          <w:sz w:val="22"/>
          <w:szCs w:val="22"/>
        </w:rPr>
        <w:t xml:space="preserve">do o uso de linhas apenas para </w:t>
      </w:r>
      <w:r w:rsidRPr="0031767F">
        <w:rPr>
          <w:rFonts w:cs="Arial"/>
          <w:sz w:val="22"/>
          <w:szCs w:val="22"/>
        </w:rPr>
        <w:t>separação do topo, centro e rodapé conforme o modelo abaixo:</w:t>
      </w:r>
    </w:p>
    <w:p xmlns:wp14="http://schemas.microsoft.com/office/word/2010/wordml" w:rsidRPr="000C3C78" w:rsidR="003C6230" w:rsidP="000C3C78" w:rsidRDefault="003C6230" w14:paraId="53128261" wp14:textId="77777777">
      <w:pPr>
        <w:pStyle w:val="Sumrio"/>
        <w:tabs>
          <w:tab w:val="clear" w:pos="8959"/>
          <w:tab w:val="left" w:leader="dot" w:pos="8618"/>
          <w:tab w:val="left" w:leader="dot" w:pos="8732"/>
        </w:tabs>
        <w:spacing w:line="240" w:lineRule="auto"/>
        <w:ind w:left="0" w:firstLine="0"/>
        <w:rPr>
          <w:color w:val="000000" w:themeColor="text1"/>
        </w:rPr>
      </w:pPr>
    </w:p>
    <w:p xmlns:wp14="http://schemas.microsoft.com/office/word/2010/wordml" w:rsidRPr="005A63ED" w:rsidR="003C6230" w:rsidP="000C3C78" w:rsidRDefault="003C6230" w14:paraId="3CEAF9F2" wp14:textId="77777777">
      <w:pPr>
        <w:pStyle w:val="Sumrio"/>
        <w:tabs>
          <w:tab w:val="clear" w:pos="8959"/>
          <w:tab w:val="left" w:leader="dot" w:pos="8618"/>
          <w:tab w:val="left" w:leader="dot" w:pos="8732"/>
        </w:tabs>
        <w:ind w:left="0" w:firstLine="0"/>
        <w:rPr>
          <w:rFonts w:cs="Arial"/>
          <w:sz w:val="20"/>
          <w:szCs w:val="20"/>
        </w:rPr>
      </w:pPr>
      <w:r w:rsidRPr="005A63ED">
        <w:rPr>
          <w:rFonts w:cs="Arial"/>
          <w:sz w:val="20"/>
          <w:szCs w:val="20"/>
        </w:rPr>
        <w:t xml:space="preserve">TABELA 1 </w:t>
      </w:r>
      <w:r>
        <w:rPr>
          <w:rFonts w:cs="Arial"/>
          <w:sz w:val="20"/>
          <w:szCs w:val="20"/>
        </w:rPr>
        <w:t>–</w:t>
      </w:r>
      <w:r w:rsidRPr="005A63ED">
        <w:rPr>
          <w:rFonts w:cs="Arial"/>
          <w:sz w:val="20"/>
          <w:szCs w:val="20"/>
        </w:rPr>
        <w:t xml:space="preserve"> </w:t>
      </w:r>
      <w:r>
        <w:rPr>
          <w:rFonts w:cs="Arial"/>
          <w:sz w:val="20"/>
          <w:szCs w:val="20"/>
        </w:rPr>
        <w:t xml:space="preserve">TAXA GEOMÉTRICA DE CRESCIMENTO POPULACIONAL  </w:t>
      </w:r>
    </w:p>
    <w:p xmlns:wp14="http://schemas.microsoft.com/office/word/2010/wordml" w:rsidRPr="00036650" w:rsidR="003C6230" w:rsidP="003C6230" w:rsidRDefault="003C6230" w14:paraId="31E88E18" wp14:textId="77777777">
      <w:pPr>
        <w:pStyle w:val="Sumrio"/>
        <w:pBdr>
          <w:top w:val="single" w:color="auto" w:sz="4" w:space="1"/>
          <w:bottom w:val="single" w:color="auto" w:sz="4" w:space="1"/>
        </w:pBdr>
        <w:tabs>
          <w:tab w:val="clear" w:pos="8959"/>
          <w:tab w:val="left" w:leader="dot" w:pos="8618"/>
          <w:tab w:val="left" w:leader="dot" w:pos="8732"/>
        </w:tabs>
        <w:rPr>
          <w:rFonts w:cs="Arial"/>
          <w:sz w:val="20"/>
          <w:szCs w:val="20"/>
        </w:rPr>
      </w:pPr>
      <w:r w:rsidRPr="00036650">
        <w:rPr>
          <w:rFonts w:cs="Arial"/>
          <w:sz w:val="20"/>
          <w:szCs w:val="20"/>
        </w:rPr>
        <w:t xml:space="preserve">      ESTADO       </w:t>
      </w:r>
      <w:r>
        <w:rPr>
          <w:rFonts w:cs="Arial"/>
          <w:sz w:val="20"/>
          <w:szCs w:val="20"/>
        </w:rPr>
        <w:t xml:space="preserve">          </w:t>
      </w:r>
      <w:r w:rsidRPr="00036650">
        <w:rPr>
          <w:rFonts w:cs="Arial"/>
          <w:sz w:val="20"/>
          <w:szCs w:val="20"/>
        </w:rPr>
        <w:t xml:space="preserve">             %            </w:t>
      </w:r>
      <w:r>
        <w:rPr>
          <w:rFonts w:cs="Arial"/>
          <w:sz w:val="20"/>
          <w:szCs w:val="20"/>
        </w:rPr>
        <w:t xml:space="preserve">      </w:t>
      </w:r>
      <w:r w:rsidRPr="00036650">
        <w:rPr>
          <w:rFonts w:cs="Arial"/>
          <w:sz w:val="20"/>
          <w:szCs w:val="20"/>
        </w:rPr>
        <w:t xml:space="preserve">           REGIÃO METROPOLITANA                    %</w:t>
      </w:r>
    </w:p>
    <w:p xmlns:wp14="http://schemas.microsoft.com/office/word/2010/wordml" w:rsidRPr="005A63ED" w:rsidR="003C6230" w:rsidP="003C6230" w:rsidRDefault="003C6230" w14:paraId="38683D3F" wp14:textId="77777777">
      <w:pPr>
        <w:pStyle w:val="Sumrio"/>
        <w:tabs>
          <w:tab w:val="clear" w:pos="8959"/>
          <w:tab w:val="left" w:leader="dot" w:pos="8618"/>
          <w:tab w:val="left" w:leader="dot" w:pos="8732"/>
        </w:tabs>
        <w:rPr>
          <w:rFonts w:cs="Arial"/>
          <w:sz w:val="20"/>
          <w:szCs w:val="20"/>
        </w:rPr>
      </w:pPr>
      <w:r w:rsidRPr="005A63ED">
        <w:rPr>
          <w:rFonts w:cs="Arial"/>
          <w:sz w:val="20"/>
          <w:szCs w:val="20"/>
        </w:rPr>
        <w:t xml:space="preserve">São Paulo                 </w:t>
      </w:r>
      <w:r>
        <w:rPr>
          <w:rFonts w:cs="Arial"/>
          <w:sz w:val="20"/>
          <w:szCs w:val="20"/>
        </w:rPr>
        <w:t xml:space="preserve">          </w:t>
      </w:r>
      <w:r w:rsidRPr="005A63ED">
        <w:rPr>
          <w:rFonts w:cs="Arial"/>
          <w:sz w:val="20"/>
          <w:szCs w:val="20"/>
        </w:rPr>
        <w:t xml:space="preserve">       2,02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São Paulo                     </w:t>
      </w:r>
      <w:r>
        <w:rPr>
          <w:rFonts w:cs="Arial"/>
          <w:sz w:val="20"/>
          <w:szCs w:val="20"/>
        </w:rPr>
        <w:t xml:space="preserve">       </w:t>
      </w:r>
      <w:r w:rsidRPr="005A63ED">
        <w:rPr>
          <w:rFonts w:cs="Arial"/>
          <w:sz w:val="20"/>
          <w:szCs w:val="20"/>
        </w:rPr>
        <w:t xml:space="preserve">      1,73</w:t>
      </w:r>
    </w:p>
    <w:p xmlns:wp14="http://schemas.microsoft.com/office/word/2010/wordml" w:rsidRPr="005A63ED" w:rsidR="003C6230" w:rsidP="003C6230" w:rsidRDefault="003C6230" w14:paraId="45970F03" wp14:textId="77777777">
      <w:pPr>
        <w:pStyle w:val="Sumrio"/>
        <w:tabs>
          <w:tab w:val="clear" w:pos="8959"/>
          <w:tab w:val="left" w:leader="dot" w:pos="8618"/>
          <w:tab w:val="left" w:leader="dot" w:pos="8732"/>
        </w:tabs>
        <w:rPr>
          <w:rFonts w:cs="Arial"/>
          <w:sz w:val="20"/>
          <w:szCs w:val="20"/>
        </w:rPr>
      </w:pPr>
      <w:r w:rsidRPr="005A63ED">
        <w:rPr>
          <w:rFonts w:cs="Arial"/>
          <w:sz w:val="20"/>
          <w:szCs w:val="20"/>
        </w:rPr>
        <w:t xml:space="preserve">Rio de Janeiro       </w:t>
      </w:r>
      <w:r>
        <w:rPr>
          <w:rFonts w:cs="Arial"/>
          <w:sz w:val="20"/>
          <w:szCs w:val="20"/>
        </w:rPr>
        <w:t xml:space="preserve">           </w:t>
      </w:r>
      <w:r w:rsidRPr="005A63ED">
        <w:rPr>
          <w:rFonts w:cs="Arial"/>
          <w:sz w:val="20"/>
          <w:szCs w:val="20"/>
        </w:rPr>
        <w:t xml:space="preserve">          0,99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Rio de Janeiro            </w:t>
      </w:r>
      <w:r>
        <w:rPr>
          <w:rFonts w:cs="Arial"/>
          <w:sz w:val="20"/>
          <w:szCs w:val="20"/>
        </w:rPr>
        <w:t xml:space="preserve">        </w:t>
      </w:r>
      <w:r w:rsidRPr="005A63ED">
        <w:rPr>
          <w:rFonts w:cs="Arial"/>
          <w:sz w:val="20"/>
          <w:szCs w:val="20"/>
        </w:rPr>
        <w:t xml:space="preserve">        0,57</w:t>
      </w:r>
    </w:p>
    <w:p xmlns:wp14="http://schemas.microsoft.com/office/word/2010/wordml" w:rsidRPr="005A63ED" w:rsidR="003C6230" w:rsidP="003C6230" w:rsidRDefault="003C6230" w14:paraId="04590E60" wp14:textId="77777777">
      <w:pPr>
        <w:pStyle w:val="Sumrio"/>
        <w:tabs>
          <w:tab w:val="clear" w:pos="8959"/>
          <w:tab w:val="left" w:leader="dot" w:pos="8618"/>
          <w:tab w:val="left" w:leader="dot" w:pos="8732"/>
        </w:tabs>
        <w:rPr>
          <w:rFonts w:cs="Arial"/>
          <w:sz w:val="20"/>
          <w:szCs w:val="20"/>
        </w:rPr>
      </w:pPr>
      <w:r w:rsidRPr="005A63ED">
        <w:rPr>
          <w:rFonts w:cs="Arial"/>
          <w:sz w:val="20"/>
          <w:szCs w:val="20"/>
        </w:rPr>
        <w:t xml:space="preserve">Minas Gerais               </w:t>
      </w:r>
      <w:r>
        <w:rPr>
          <w:rFonts w:cs="Arial"/>
          <w:sz w:val="20"/>
          <w:szCs w:val="20"/>
        </w:rPr>
        <w:t xml:space="preserve">          </w:t>
      </w:r>
      <w:r w:rsidRPr="005A63ED">
        <w:rPr>
          <w:rFonts w:cs="Arial"/>
          <w:sz w:val="20"/>
          <w:szCs w:val="20"/>
        </w:rPr>
        <w:t xml:space="preserve">     1,49                       </w:t>
      </w:r>
      <w:r>
        <w:rPr>
          <w:rFonts w:cs="Arial"/>
          <w:sz w:val="20"/>
          <w:szCs w:val="20"/>
        </w:rPr>
        <w:t xml:space="preserve">      </w:t>
      </w:r>
      <w:r w:rsidRPr="005A63ED">
        <w:rPr>
          <w:rFonts w:cs="Arial"/>
          <w:sz w:val="20"/>
          <w:szCs w:val="20"/>
        </w:rPr>
        <w:t xml:space="preserve">         Minas Gerais                 </w:t>
      </w:r>
      <w:r>
        <w:rPr>
          <w:rFonts w:cs="Arial"/>
          <w:sz w:val="20"/>
          <w:szCs w:val="20"/>
        </w:rPr>
        <w:t xml:space="preserve">       </w:t>
      </w:r>
      <w:r w:rsidRPr="005A63ED">
        <w:rPr>
          <w:rFonts w:cs="Arial"/>
          <w:sz w:val="20"/>
          <w:szCs w:val="20"/>
        </w:rPr>
        <w:t xml:space="preserve">     2,60</w:t>
      </w:r>
    </w:p>
    <w:p xmlns:wp14="http://schemas.microsoft.com/office/word/2010/wordml" w:rsidRPr="005A63ED" w:rsidR="003C6230" w:rsidP="003C6230" w:rsidRDefault="003C6230" w14:paraId="439C084C" wp14:textId="77777777">
      <w:pPr>
        <w:pStyle w:val="Sumrio"/>
        <w:pBdr>
          <w:bottom w:val="single" w:color="auto" w:sz="4" w:space="1"/>
        </w:pBdr>
        <w:tabs>
          <w:tab w:val="clear" w:pos="8959"/>
          <w:tab w:val="left" w:leader="dot" w:pos="8618"/>
          <w:tab w:val="left" w:leader="dot" w:pos="8732"/>
        </w:tabs>
        <w:rPr>
          <w:rFonts w:cs="Arial"/>
          <w:sz w:val="20"/>
          <w:szCs w:val="20"/>
        </w:rPr>
      </w:pPr>
      <w:r w:rsidRPr="005A63ED">
        <w:rPr>
          <w:rFonts w:cs="Arial"/>
          <w:sz w:val="20"/>
          <w:szCs w:val="20"/>
        </w:rPr>
        <w:t xml:space="preserve">Paraná                     </w:t>
      </w:r>
      <w:r>
        <w:rPr>
          <w:rFonts w:cs="Arial"/>
          <w:sz w:val="20"/>
          <w:szCs w:val="20"/>
        </w:rPr>
        <w:t xml:space="preserve">          </w:t>
      </w:r>
      <w:r w:rsidRPr="005A63ED">
        <w:rPr>
          <w:rFonts w:cs="Arial"/>
          <w:sz w:val="20"/>
          <w:szCs w:val="20"/>
        </w:rPr>
        <w:t xml:space="preserve">         0,97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Paraná                         </w:t>
      </w:r>
      <w:r>
        <w:rPr>
          <w:rFonts w:cs="Arial"/>
          <w:sz w:val="20"/>
          <w:szCs w:val="20"/>
        </w:rPr>
        <w:t xml:space="preserve">      </w:t>
      </w:r>
      <w:r w:rsidRPr="005A63ED">
        <w:rPr>
          <w:rFonts w:cs="Arial"/>
          <w:sz w:val="20"/>
          <w:szCs w:val="20"/>
        </w:rPr>
        <w:t xml:space="preserve">       2,91   </w:t>
      </w:r>
    </w:p>
    <w:p xmlns:wp14="http://schemas.microsoft.com/office/word/2010/wordml" w:rsidR="003C6230" w:rsidP="003C6230" w:rsidRDefault="003C6230" w14:paraId="3DAC6E54" wp14:textId="77777777">
      <w:pPr>
        <w:pStyle w:val="Sumrio"/>
        <w:tabs>
          <w:tab w:val="clear" w:pos="8959"/>
          <w:tab w:val="left" w:leader="dot" w:pos="8618"/>
          <w:tab w:val="left" w:leader="dot" w:pos="8732"/>
        </w:tabs>
        <w:rPr>
          <w:rFonts w:cs="Arial"/>
          <w:sz w:val="20"/>
          <w:szCs w:val="20"/>
        </w:rPr>
      </w:pPr>
      <w:r w:rsidRPr="005A63ED">
        <w:rPr>
          <w:rFonts w:cs="Arial"/>
          <w:sz w:val="20"/>
          <w:szCs w:val="20"/>
        </w:rPr>
        <w:t>FONTE</w:t>
      </w:r>
      <w:r>
        <w:rPr>
          <w:rFonts w:cs="Arial"/>
          <w:sz w:val="20"/>
          <w:szCs w:val="20"/>
        </w:rPr>
        <w:t xml:space="preserve">: IBGE (1991) </w:t>
      </w:r>
    </w:p>
    <w:p xmlns:wp14="http://schemas.microsoft.com/office/word/2010/wordml" w:rsidRPr="006242E0" w:rsidR="006242E0" w:rsidP="00565A58" w:rsidRDefault="006242E0" w14:paraId="62486C05" wp14:textId="77777777">
      <w:pPr>
        <w:rPr>
          <w:rFonts w:ascii="Arial" w:hAnsi="Arial" w:cs="Arial"/>
        </w:rPr>
      </w:pPr>
    </w:p>
    <w:p xmlns:wp14="http://schemas.microsoft.com/office/word/2010/wordml" w:rsidRPr="0031767F" w:rsidR="003C6230" w:rsidP="000C3C78" w:rsidRDefault="003C6230" w14:paraId="72AC2F7B" wp14:textId="77777777">
      <w:pPr>
        <w:spacing w:line="360" w:lineRule="auto"/>
        <w:ind w:firstLine="851"/>
        <w:jc w:val="both"/>
        <w:rPr>
          <w:rFonts w:ascii="Arial" w:hAnsi="Arial" w:cs="Arial"/>
          <w:sz w:val="22"/>
          <w:szCs w:val="22"/>
        </w:rPr>
      </w:pPr>
      <w:r w:rsidRPr="0031767F">
        <w:rPr>
          <w:rFonts w:ascii="Arial" w:hAnsi="Arial" w:cs="Arial"/>
          <w:sz w:val="22"/>
          <w:szCs w:val="22"/>
        </w:rPr>
        <w:t xml:space="preserve">As citações bibliográficas devem </w:t>
      </w:r>
      <w:r w:rsidRPr="0031767F" w:rsidR="0031767F">
        <w:rPr>
          <w:rFonts w:ascii="Arial" w:hAnsi="Arial" w:cs="Arial"/>
          <w:sz w:val="22"/>
          <w:szCs w:val="22"/>
        </w:rPr>
        <w:t>ser:</w:t>
      </w:r>
      <w:r w:rsidRPr="0031767F">
        <w:rPr>
          <w:rFonts w:ascii="Arial" w:hAnsi="Arial" w:cs="Arial"/>
          <w:sz w:val="22"/>
          <w:szCs w:val="22"/>
        </w:rPr>
        <w:t xml:space="preserve"> (</w:t>
      </w:r>
      <w:r w:rsidRPr="0031767F" w:rsidR="000C3C78">
        <w:rPr>
          <w:rFonts w:ascii="Arial" w:hAnsi="Arial" w:cs="Arial"/>
          <w:sz w:val="22"/>
          <w:szCs w:val="22"/>
        </w:rPr>
        <w:t>SOBRAL, DUARTE e CABRAL</w:t>
      </w:r>
      <w:r w:rsidRPr="0031767F">
        <w:rPr>
          <w:rFonts w:ascii="Arial" w:hAnsi="Arial" w:cs="Arial"/>
          <w:sz w:val="22"/>
          <w:szCs w:val="22"/>
        </w:rPr>
        <w:t>,</w:t>
      </w:r>
      <w:r w:rsidRPr="0031767F" w:rsidR="000C3C78">
        <w:rPr>
          <w:rFonts w:ascii="Arial" w:hAnsi="Arial" w:cs="Arial"/>
          <w:sz w:val="22"/>
          <w:szCs w:val="22"/>
        </w:rPr>
        <w:t xml:space="preserve"> 2010</w:t>
      </w:r>
      <w:r w:rsidRPr="0031767F">
        <w:rPr>
          <w:rFonts w:ascii="Arial" w:hAnsi="Arial" w:cs="Arial"/>
          <w:sz w:val="22"/>
          <w:szCs w:val="22"/>
        </w:rPr>
        <w:t>)</w:t>
      </w:r>
      <w:r w:rsidRPr="0031767F" w:rsidR="000C3C78">
        <w:rPr>
          <w:rFonts w:ascii="Arial" w:hAnsi="Arial" w:cs="Arial"/>
          <w:sz w:val="22"/>
          <w:szCs w:val="22"/>
        </w:rPr>
        <w:t xml:space="preserve">, para referências com mais de 3 autores usar </w:t>
      </w:r>
      <w:r w:rsidRPr="0031767F" w:rsidR="000C3C78">
        <w:rPr>
          <w:rFonts w:ascii="Arial" w:hAnsi="Arial" w:cs="Arial"/>
          <w:i/>
          <w:sz w:val="22"/>
          <w:szCs w:val="22"/>
        </w:rPr>
        <w:t>et. al,</w:t>
      </w:r>
      <w:r w:rsidRPr="0031767F" w:rsidR="000C3C78">
        <w:rPr>
          <w:rFonts w:ascii="Arial" w:hAnsi="Arial" w:cs="Arial"/>
          <w:sz w:val="22"/>
          <w:szCs w:val="22"/>
        </w:rPr>
        <w:t xml:space="preserve">(por exemplo, SONIER </w:t>
      </w:r>
      <w:r w:rsidRPr="0031767F" w:rsidR="000C3C78">
        <w:rPr>
          <w:rFonts w:ascii="Arial" w:hAnsi="Arial" w:cs="Arial"/>
          <w:i/>
          <w:sz w:val="22"/>
          <w:szCs w:val="22"/>
        </w:rPr>
        <w:t>et.al,</w:t>
      </w:r>
      <w:r w:rsidRPr="0031767F" w:rsidR="000C3C78">
        <w:rPr>
          <w:rFonts w:ascii="Arial" w:hAnsi="Arial" w:cs="Arial"/>
          <w:sz w:val="22"/>
          <w:szCs w:val="22"/>
        </w:rPr>
        <w:t xml:space="preserve"> 2011)</w:t>
      </w:r>
      <w:r w:rsidRPr="0031767F">
        <w:rPr>
          <w:rFonts w:ascii="Arial" w:hAnsi="Arial" w:cs="Arial"/>
          <w:sz w:val="22"/>
          <w:szCs w:val="22"/>
        </w:rPr>
        <w:t>, Na referência bibliográfica organizar os autores por ordem alfabética.</w:t>
      </w:r>
    </w:p>
    <w:p xmlns:wp14="http://schemas.microsoft.com/office/word/2010/wordml" w:rsidRPr="0031767F" w:rsidR="003C6230" w:rsidP="000C3C78" w:rsidRDefault="003C6230" w14:paraId="3993E92E" wp14:textId="77777777">
      <w:pPr>
        <w:spacing w:line="360" w:lineRule="auto"/>
        <w:ind w:firstLine="851"/>
        <w:jc w:val="both"/>
        <w:rPr>
          <w:rFonts w:ascii="Arial" w:hAnsi="Arial" w:cs="Arial"/>
          <w:sz w:val="22"/>
          <w:szCs w:val="22"/>
        </w:rPr>
      </w:pPr>
      <w:r w:rsidRPr="0031767F">
        <w:rPr>
          <w:rFonts w:ascii="Arial" w:hAnsi="Arial" w:cs="Arial"/>
          <w:sz w:val="22"/>
          <w:szCs w:val="22"/>
        </w:rPr>
        <w:t xml:space="preserve">O itálico pode ser utilizado em: palavras e frases em língua estrangeira e expressão em latim; nomenclatura científica (gênero e espécie). </w:t>
      </w:r>
    </w:p>
    <w:p xmlns:wp14="http://schemas.microsoft.com/office/word/2010/wordml" w:rsidRPr="0031767F" w:rsidR="000C3C78" w:rsidP="000C3C78" w:rsidRDefault="000C3C78" w14:paraId="5B6AD494" wp14:textId="77777777">
      <w:pPr>
        <w:pStyle w:val="Corpodetexto"/>
        <w:spacing w:after="0" w:line="360" w:lineRule="auto"/>
        <w:ind w:firstLine="851"/>
        <w:jc w:val="both"/>
        <w:rPr>
          <w:rFonts w:ascii="Arial" w:hAnsi="Arial" w:cs="Arial"/>
          <w:sz w:val="22"/>
          <w:szCs w:val="22"/>
        </w:rPr>
      </w:pPr>
      <w:r w:rsidRPr="0031767F">
        <w:rPr>
          <w:rFonts w:ascii="Arial" w:hAnsi="Arial" w:cs="Arial"/>
          <w:sz w:val="22"/>
          <w:szCs w:val="22"/>
        </w:rPr>
        <w:t>A citação com até 5 linhas, ou citação curta, é transcrita entre aspas, com o mesmo tipo e tamanho da letra utilizados no parágrafo do texto no qual será inserida.</w:t>
      </w:r>
    </w:p>
    <w:p xmlns:wp14="http://schemas.microsoft.com/office/word/2010/wordml" w:rsidRPr="0031767F" w:rsidR="000C3C78" w:rsidP="000C3C78" w:rsidRDefault="000C3C78" w14:paraId="3678DF39" wp14:textId="77777777">
      <w:pPr>
        <w:pStyle w:val="Corpodetexto"/>
        <w:spacing w:after="0" w:line="360" w:lineRule="auto"/>
        <w:ind w:firstLine="851"/>
        <w:jc w:val="both"/>
        <w:rPr>
          <w:rFonts w:ascii="Arial" w:hAnsi="Arial" w:cs="Arial"/>
          <w:sz w:val="22"/>
          <w:szCs w:val="22"/>
        </w:rPr>
      </w:pPr>
      <w:r w:rsidRPr="0031767F">
        <w:rPr>
          <w:rFonts w:ascii="Arial" w:hAnsi="Arial" w:cs="Arial"/>
          <w:sz w:val="22"/>
          <w:szCs w:val="22"/>
        </w:rPr>
        <w:t>O uso de aspas delimita a citação direta. Caso o texto citado já contenha sinal de pontuação encerrando a frase, as aspas finais são colocadas após este sinal; caso contrário, as aspas delimitam o final da citação.</w:t>
      </w:r>
    </w:p>
    <w:p xmlns:wp14="http://schemas.microsoft.com/office/word/2010/wordml" w:rsidRPr="0031767F" w:rsidR="000C3C78" w:rsidP="000C3C78" w:rsidRDefault="000C3C78" w14:paraId="335BAA44" wp14:textId="77777777">
      <w:pPr>
        <w:pStyle w:val="Corpodetexto"/>
        <w:spacing w:after="0" w:line="360" w:lineRule="auto"/>
        <w:ind w:firstLine="851"/>
        <w:jc w:val="both"/>
        <w:rPr>
          <w:rFonts w:ascii="Arial" w:hAnsi="Arial" w:cs="Arial"/>
          <w:sz w:val="22"/>
          <w:szCs w:val="22"/>
        </w:rPr>
      </w:pPr>
      <w:r w:rsidRPr="0031767F">
        <w:rPr>
          <w:rFonts w:ascii="Arial" w:hAnsi="Arial" w:cs="Arial"/>
          <w:sz w:val="22"/>
          <w:szCs w:val="22"/>
        </w:rPr>
        <w:t xml:space="preserve">A citação com mais de 5 linhas, ou citação longa, é transcrita em parágrafo distinto. </w:t>
      </w:r>
      <w:r w:rsidRPr="0031767F">
        <w:rPr>
          <w:rFonts w:ascii="Arial" w:hAnsi="Arial" w:cs="Arial"/>
          <w:b/>
          <w:sz w:val="22"/>
          <w:szCs w:val="22"/>
        </w:rPr>
        <w:t>Inicia na margem de parágrafo</w:t>
      </w:r>
      <w:r w:rsidRPr="0031767F">
        <w:rPr>
          <w:rFonts w:ascii="Arial" w:hAnsi="Arial" w:cs="Arial"/>
          <w:sz w:val="22"/>
          <w:szCs w:val="22"/>
        </w:rPr>
        <w:t xml:space="preserve">, sem deslocamento na primeira linha, e termina na margem direita. A segunda linha e seguintes são alinhadas sob a primeira letra do texto da citação. O texto citado é apresentado sem aspas e </w:t>
      </w:r>
      <w:r w:rsidRPr="0031767F">
        <w:rPr>
          <w:rFonts w:ascii="Arial" w:hAnsi="Arial" w:cs="Arial"/>
          <w:b/>
          <w:sz w:val="22"/>
          <w:szCs w:val="22"/>
        </w:rPr>
        <w:t xml:space="preserve">transcrito com </w:t>
      </w:r>
      <w:proofErr w:type="spellStart"/>
      <w:r w:rsidRPr="0031767F">
        <w:rPr>
          <w:rFonts w:ascii="Arial" w:hAnsi="Arial" w:cs="Arial"/>
          <w:b/>
          <w:sz w:val="22"/>
          <w:szCs w:val="22"/>
        </w:rPr>
        <w:t>entrelinhamento</w:t>
      </w:r>
      <w:proofErr w:type="spellEnd"/>
      <w:r w:rsidRPr="0031767F">
        <w:rPr>
          <w:rFonts w:ascii="Arial" w:hAnsi="Arial" w:cs="Arial"/>
          <w:b/>
          <w:sz w:val="22"/>
          <w:szCs w:val="22"/>
        </w:rPr>
        <w:t xml:space="preserve"> e letra menor</w:t>
      </w:r>
      <w:r w:rsidRPr="0031767F">
        <w:rPr>
          <w:rFonts w:ascii="Arial" w:hAnsi="Arial" w:cs="Arial"/>
          <w:sz w:val="22"/>
          <w:szCs w:val="22"/>
        </w:rPr>
        <w:t>. Deve ser deixada uma linha em branco entre a citação e os parágrafos anterior e posterior.</w:t>
      </w:r>
    </w:p>
    <w:p xmlns:wp14="http://schemas.microsoft.com/office/word/2010/wordml" w:rsidRPr="0031767F" w:rsidR="000C3C78" w:rsidP="006242E0" w:rsidRDefault="000C3C78" w14:paraId="2BA7151A" wp14:textId="77777777">
      <w:pPr>
        <w:pStyle w:val="Corpodetexto"/>
        <w:spacing w:after="0" w:line="360" w:lineRule="auto"/>
        <w:jc w:val="both"/>
        <w:rPr>
          <w:rFonts w:ascii="Arial" w:hAnsi="Arial" w:cs="Arial"/>
          <w:sz w:val="22"/>
          <w:szCs w:val="22"/>
        </w:rPr>
      </w:pPr>
      <w:r w:rsidRPr="0031767F">
        <w:rPr>
          <w:rFonts w:ascii="Arial" w:hAnsi="Arial" w:cs="Arial"/>
          <w:sz w:val="22"/>
          <w:szCs w:val="22"/>
        </w:rPr>
        <w:t xml:space="preserve">Exemplo: </w:t>
      </w:r>
    </w:p>
    <w:p xmlns:wp14="http://schemas.microsoft.com/office/word/2010/wordml" w:rsidRPr="0031767F" w:rsidR="006242E0" w:rsidP="006242E0" w:rsidRDefault="006242E0" w14:paraId="4101652C" wp14:textId="77777777">
      <w:pPr>
        <w:pStyle w:val="Corpodetexto"/>
        <w:spacing w:after="0"/>
        <w:jc w:val="both"/>
        <w:rPr>
          <w:rFonts w:ascii="Arial" w:hAnsi="Arial" w:cs="Arial"/>
        </w:rPr>
      </w:pPr>
    </w:p>
    <w:p xmlns:wp14="http://schemas.microsoft.com/office/word/2010/wordml" w:rsidRPr="0031767F" w:rsidR="000C3C78" w:rsidP="0031767F" w:rsidRDefault="000C3C78" w14:paraId="5E4BA01E" wp14:textId="77777777">
      <w:pPr>
        <w:pStyle w:val="Corpodetexto"/>
        <w:spacing w:after="0" w:line="360" w:lineRule="auto"/>
        <w:ind w:firstLine="1134"/>
        <w:rPr>
          <w:rFonts w:ascii="Arial" w:hAnsi="Arial" w:cs="Arial"/>
          <w:sz w:val="22"/>
          <w:szCs w:val="22"/>
        </w:rPr>
      </w:pPr>
      <w:r w:rsidRPr="0031767F">
        <w:rPr>
          <w:rFonts w:ascii="Arial" w:hAnsi="Arial" w:cs="Arial"/>
          <w:sz w:val="22"/>
          <w:szCs w:val="22"/>
        </w:rPr>
        <w:t>CAPRA (1982, p. 279) refere-se aos organismos vivos, afirmando que:</w:t>
      </w:r>
    </w:p>
    <w:p xmlns:wp14="http://schemas.microsoft.com/office/word/2010/wordml" w:rsidR="000C3C78" w:rsidP="0031767F" w:rsidRDefault="000C3C78" w14:paraId="785EB8E7" wp14:textId="77777777">
      <w:pPr>
        <w:pStyle w:val="Corpodetexto"/>
        <w:spacing w:after="0"/>
        <w:ind w:left="1134"/>
        <w:rPr>
          <w:rFonts w:ascii="Arial" w:hAnsi="Arial" w:cs="Arial"/>
          <w:sz w:val="22"/>
          <w:szCs w:val="22"/>
        </w:rPr>
      </w:pPr>
      <w:r w:rsidRPr="0031767F">
        <w:rPr>
          <w:rFonts w:ascii="Arial" w:hAnsi="Arial" w:cs="Arial"/>
          <w:sz w:val="22"/>
          <w:szCs w:val="22"/>
        </w:rPr>
        <w:t xml:space="preserve">Os organismos vivos têm um potencial inerente para se superar a se mesmos a fim de criar novas estruturas e novos tipos de comportamentos. Essa superação criativa em busca da novidade, a qual, no devido tempo, leva a um </w:t>
      </w:r>
      <w:proofErr w:type="spellStart"/>
      <w:r w:rsidRPr="0031767F">
        <w:rPr>
          <w:rFonts w:ascii="Arial" w:hAnsi="Arial" w:cs="Arial"/>
          <w:sz w:val="22"/>
          <w:szCs w:val="22"/>
        </w:rPr>
        <w:t>xxxxxx</w:t>
      </w:r>
      <w:proofErr w:type="spellEnd"/>
      <w:r w:rsidRPr="0031767F">
        <w:rPr>
          <w:rFonts w:ascii="Arial" w:hAnsi="Arial" w:cs="Arial"/>
          <w:sz w:val="22"/>
          <w:szCs w:val="22"/>
        </w:rPr>
        <w:t xml:space="preserve"> </w:t>
      </w:r>
      <w:proofErr w:type="spellStart"/>
      <w:r w:rsidRPr="0031767F">
        <w:rPr>
          <w:rFonts w:ascii="Arial" w:hAnsi="Arial" w:cs="Arial"/>
          <w:sz w:val="22"/>
          <w:szCs w:val="22"/>
        </w:rPr>
        <w:t>xxxxxxxxx</w:t>
      </w:r>
      <w:proofErr w:type="spellEnd"/>
      <w:r w:rsidRPr="0031767F">
        <w:rPr>
          <w:rFonts w:ascii="Arial" w:hAnsi="Arial" w:cs="Arial"/>
          <w:sz w:val="22"/>
          <w:szCs w:val="22"/>
        </w:rPr>
        <w:t xml:space="preserve"> </w:t>
      </w:r>
      <w:proofErr w:type="spellStart"/>
      <w:r w:rsidRPr="0031767F">
        <w:rPr>
          <w:rFonts w:ascii="Arial" w:hAnsi="Arial" w:cs="Arial"/>
          <w:sz w:val="22"/>
          <w:szCs w:val="22"/>
        </w:rPr>
        <w:t>xxxxxxxxxxx</w:t>
      </w:r>
      <w:proofErr w:type="spellEnd"/>
      <w:r w:rsidRPr="0031767F">
        <w:rPr>
          <w:rFonts w:ascii="Arial" w:hAnsi="Arial" w:cs="Arial"/>
          <w:sz w:val="22"/>
          <w:szCs w:val="22"/>
        </w:rPr>
        <w:t xml:space="preserve"> </w:t>
      </w:r>
      <w:proofErr w:type="spellStart"/>
      <w:r w:rsidRPr="0031767F">
        <w:rPr>
          <w:rFonts w:ascii="Arial" w:hAnsi="Arial" w:cs="Arial"/>
          <w:sz w:val="22"/>
          <w:szCs w:val="22"/>
        </w:rPr>
        <w:t>xxx</w:t>
      </w:r>
      <w:proofErr w:type="spellEnd"/>
      <w:r w:rsidRPr="0031767F">
        <w:rPr>
          <w:rFonts w:ascii="Arial" w:hAnsi="Arial" w:cs="Arial"/>
          <w:sz w:val="22"/>
          <w:szCs w:val="22"/>
        </w:rPr>
        <w:t xml:space="preserve"> </w:t>
      </w:r>
      <w:proofErr w:type="spellStart"/>
      <w:r w:rsidRPr="0031767F">
        <w:rPr>
          <w:rFonts w:ascii="Arial" w:hAnsi="Arial" w:cs="Arial"/>
          <w:sz w:val="22"/>
          <w:szCs w:val="22"/>
        </w:rPr>
        <w:t>xx</w:t>
      </w:r>
      <w:proofErr w:type="spellEnd"/>
      <w:r w:rsidRPr="0031767F">
        <w:rPr>
          <w:rFonts w:ascii="Arial" w:hAnsi="Arial" w:cs="Arial"/>
          <w:sz w:val="22"/>
          <w:szCs w:val="22"/>
        </w:rPr>
        <w:t xml:space="preserve"> </w:t>
      </w:r>
      <w:proofErr w:type="spellStart"/>
      <w:r w:rsidRPr="0031767F">
        <w:rPr>
          <w:rFonts w:ascii="Arial" w:hAnsi="Arial" w:cs="Arial"/>
          <w:sz w:val="22"/>
          <w:szCs w:val="22"/>
        </w:rPr>
        <w:t>xx</w:t>
      </w:r>
      <w:proofErr w:type="spellEnd"/>
      <w:r w:rsidRPr="0031767F">
        <w:rPr>
          <w:rFonts w:ascii="Arial" w:hAnsi="Arial" w:cs="Arial"/>
          <w:sz w:val="22"/>
          <w:szCs w:val="22"/>
        </w:rPr>
        <w:t xml:space="preserve"> </w:t>
      </w:r>
      <w:proofErr w:type="spellStart"/>
      <w:r w:rsidRPr="0031767F">
        <w:rPr>
          <w:rFonts w:ascii="Arial" w:hAnsi="Arial" w:cs="Arial"/>
          <w:sz w:val="22"/>
          <w:szCs w:val="22"/>
        </w:rPr>
        <w:t>xxx</w:t>
      </w:r>
      <w:proofErr w:type="spellEnd"/>
      <w:r w:rsidRPr="0031767F">
        <w:rPr>
          <w:rFonts w:ascii="Arial" w:hAnsi="Arial" w:cs="Arial"/>
          <w:sz w:val="22"/>
          <w:szCs w:val="22"/>
        </w:rPr>
        <w:t xml:space="preserve"> </w:t>
      </w:r>
      <w:proofErr w:type="spellStart"/>
      <w:r w:rsidRPr="0031767F">
        <w:rPr>
          <w:rFonts w:ascii="Arial" w:hAnsi="Arial" w:cs="Arial"/>
          <w:sz w:val="22"/>
          <w:szCs w:val="22"/>
        </w:rPr>
        <w:t>xxxx</w:t>
      </w:r>
      <w:proofErr w:type="spellEnd"/>
      <w:r w:rsidRPr="0031767F">
        <w:rPr>
          <w:rFonts w:ascii="Arial" w:hAnsi="Arial" w:cs="Arial"/>
          <w:sz w:val="22"/>
          <w:szCs w:val="22"/>
        </w:rPr>
        <w:t xml:space="preserve"> </w:t>
      </w:r>
      <w:proofErr w:type="spellStart"/>
      <w:r w:rsidRPr="0031767F">
        <w:rPr>
          <w:rFonts w:ascii="Arial" w:hAnsi="Arial" w:cs="Arial"/>
          <w:sz w:val="22"/>
          <w:szCs w:val="22"/>
        </w:rPr>
        <w:t>xxx</w:t>
      </w:r>
      <w:proofErr w:type="spellEnd"/>
      <w:r w:rsidRPr="0031767F">
        <w:rPr>
          <w:rFonts w:ascii="Arial" w:hAnsi="Arial" w:cs="Arial"/>
          <w:sz w:val="22"/>
          <w:szCs w:val="22"/>
        </w:rPr>
        <w:t xml:space="preserve"> </w:t>
      </w:r>
      <w:proofErr w:type="spellStart"/>
      <w:r w:rsidRPr="0031767F">
        <w:rPr>
          <w:rFonts w:ascii="Arial" w:hAnsi="Arial" w:cs="Arial"/>
          <w:sz w:val="22"/>
          <w:szCs w:val="22"/>
        </w:rPr>
        <w:t>xx</w:t>
      </w:r>
      <w:proofErr w:type="spellEnd"/>
      <w:r w:rsidRPr="0031767F">
        <w:rPr>
          <w:rFonts w:ascii="Arial" w:hAnsi="Arial" w:cs="Arial"/>
          <w:sz w:val="22"/>
          <w:szCs w:val="22"/>
        </w:rPr>
        <w:t xml:space="preserve"> </w:t>
      </w:r>
      <w:proofErr w:type="spellStart"/>
      <w:r w:rsidRPr="0031767F">
        <w:rPr>
          <w:rFonts w:ascii="Arial" w:hAnsi="Arial" w:cs="Arial"/>
          <w:sz w:val="22"/>
          <w:szCs w:val="22"/>
        </w:rPr>
        <w:t>xxx</w:t>
      </w:r>
      <w:proofErr w:type="spellEnd"/>
      <w:r w:rsidRPr="0031767F">
        <w:rPr>
          <w:rFonts w:ascii="Arial" w:hAnsi="Arial" w:cs="Arial"/>
          <w:sz w:val="22"/>
          <w:szCs w:val="22"/>
        </w:rPr>
        <w:t xml:space="preserve"> </w:t>
      </w:r>
      <w:proofErr w:type="spellStart"/>
      <w:r w:rsidRPr="0031767F">
        <w:rPr>
          <w:rFonts w:ascii="Arial" w:hAnsi="Arial" w:cs="Arial"/>
          <w:sz w:val="22"/>
          <w:szCs w:val="22"/>
        </w:rPr>
        <w:t>xxxxxxxxxxxxxxxxxxxxxxxxxxxxxxxxxxxxxxxxxxxxxxxxxxxxxxxxxxxxxx</w:t>
      </w:r>
      <w:proofErr w:type="spellEnd"/>
      <w:r w:rsidRPr="0031767F">
        <w:rPr>
          <w:rFonts w:ascii="Arial" w:hAnsi="Arial" w:cs="Arial"/>
          <w:sz w:val="22"/>
          <w:szCs w:val="22"/>
        </w:rPr>
        <w:t>.</w:t>
      </w:r>
    </w:p>
    <w:p xmlns:wp14="http://schemas.microsoft.com/office/word/2010/wordml" w:rsidR="003A1A5F" w:rsidP="003A1A5F" w:rsidRDefault="003A1A5F" w14:paraId="4B99056E" wp14:textId="77777777">
      <w:pPr>
        <w:pStyle w:val="Corpodetexto"/>
        <w:spacing w:after="0"/>
        <w:rPr>
          <w:rFonts w:ascii="Arial" w:hAnsi="Arial" w:cs="Arial"/>
          <w:sz w:val="22"/>
          <w:szCs w:val="22"/>
        </w:rPr>
      </w:pPr>
    </w:p>
    <w:p xmlns:wp14="http://schemas.microsoft.com/office/word/2010/wordml" w:rsidRPr="0031767F" w:rsidR="003A1A5F" w:rsidP="003A1A5F" w:rsidRDefault="003A1A5F" w14:paraId="1299C43A" wp14:textId="77777777">
      <w:pPr>
        <w:pStyle w:val="Corpodetexto"/>
        <w:spacing w:after="0"/>
        <w:rPr>
          <w:rFonts w:ascii="Arial" w:hAnsi="Arial" w:cs="Arial"/>
          <w:sz w:val="22"/>
          <w:szCs w:val="22"/>
        </w:rPr>
      </w:pPr>
    </w:p>
    <w:p xmlns:wp14="http://schemas.microsoft.com/office/word/2010/wordml" w:rsidRPr="00380158" w:rsidR="0068069E" w:rsidP="00AB7957" w:rsidRDefault="0068069E" w14:paraId="2A986447" wp14:textId="77777777">
      <w:pPr>
        <w:jc w:val="both"/>
        <w:outlineLvl w:val="0"/>
        <w:rPr>
          <w:rFonts w:ascii="Arial" w:hAnsi="Arial" w:cs="Arial"/>
          <w:b/>
        </w:rPr>
      </w:pPr>
      <w:r>
        <w:rPr>
          <w:rFonts w:ascii="Arial" w:hAnsi="Arial" w:cs="Arial"/>
          <w:b/>
        </w:rPr>
        <w:t xml:space="preserve">3. </w:t>
      </w:r>
      <w:r w:rsidRPr="00380158">
        <w:rPr>
          <w:rFonts w:ascii="Arial" w:hAnsi="Arial" w:cs="Arial"/>
          <w:b/>
        </w:rPr>
        <w:t>CONCLUSÃO</w:t>
      </w:r>
    </w:p>
    <w:p xmlns:wp14="http://schemas.microsoft.com/office/word/2010/wordml" w:rsidRPr="00380158" w:rsidR="0068069E" w:rsidP="00BB69BB" w:rsidRDefault="0068069E" w14:paraId="4DDBEF00" wp14:textId="77777777">
      <w:pPr>
        <w:jc w:val="both"/>
        <w:rPr>
          <w:rFonts w:ascii="Arial" w:hAnsi="Arial" w:cs="Arial"/>
          <w:b/>
        </w:rPr>
      </w:pPr>
    </w:p>
    <w:p xmlns:wp14="http://schemas.microsoft.com/office/word/2010/wordml" w:rsidR="00F603A8" w:rsidP="00F603A8" w:rsidRDefault="0031767F" w14:paraId="4F8BC009" wp14:textId="77777777">
      <w:pPr>
        <w:autoSpaceDE w:val="0"/>
        <w:autoSpaceDN w:val="0"/>
        <w:adjustRightInd w:val="0"/>
        <w:spacing w:line="360" w:lineRule="auto"/>
        <w:ind w:firstLine="851"/>
        <w:jc w:val="both"/>
        <w:rPr>
          <w:rFonts w:ascii="Arial" w:hAnsi="Arial" w:cs="Arial"/>
          <w:sz w:val="22"/>
          <w:szCs w:val="22"/>
        </w:rPr>
      </w:pPr>
      <w:r w:rsidRPr="0031767F">
        <w:rPr>
          <w:rFonts w:ascii="Arial" w:hAnsi="Arial" w:cs="Arial"/>
          <w:sz w:val="22"/>
          <w:szCs w:val="22"/>
        </w:rPr>
        <w:t>Espaçamento entre o final do texto d</w:t>
      </w:r>
      <w:r>
        <w:rPr>
          <w:rFonts w:ascii="Arial" w:hAnsi="Arial" w:cs="Arial"/>
          <w:sz w:val="22"/>
          <w:szCs w:val="22"/>
        </w:rPr>
        <w:t>o</w:t>
      </w:r>
      <w:r w:rsidRPr="0031767F">
        <w:rPr>
          <w:rFonts w:ascii="Arial" w:hAnsi="Arial" w:cs="Arial"/>
          <w:sz w:val="22"/>
          <w:szCs w:val="22"/>
        </w:rPr>
        <w:t xml:space="preserve"> </w:t>
      </w:r>
      <w:r>
        <w:rPr>
          <w:rFonts w:ascii="Arial" w:hAnsi="Arial" w:cs="Arial"/>
          <w:sz w:val="22"/>
          <w:szCs w:val="22"/>
        </w:rPr>
        <w:t>desenvolvimento, metodologia, resultados</w:t>
      </w:r>
      <w:r w:rsidRPr="0031767F">
        <w:rPr>
          <w:rFonts w:ascii="Arial" w:hAnsi="Arial" w:cs="Arial"/>
          <w:sz w:val="22"/>
          <w:szCs w:val="22"/>
        </w:rPr>
        <w:t xml:space="preserve"> e o título de </w:t>
      </w:r>
      <w:r>
        <w:rPr>
          <w:rFonts w:ascii="Arial" w:hAnsi="Arial" w:cs="Arial"/>
          <w:sz w:val="22"/>
          <w:szCs w:val="22"/>
        </w:rPr>
        <w:t>conclusão</w:t>
      </w:r>
      <w:r w:rsidRPr="0031767F">
        <w:rPr>
          <w:rFonts w:ascii="Arial" w:hAnsi="Arial" w:cs="Arial"/>
          <w:sz w:val="22"/>
          <w:szCs w:val="22"/>
        </w:rPr>
        <w:t xml:space="preserve"> – Simples (1,0), dois espaços em </w:t>
      </w:r>
      <w:proofErr w:type="spellStart"/>
      <w:r w:rsidRPr="0031767F">
        <w:rPr>
          <w:rFonts w:ascii="Arial" w:hAnsi="Arial" w:cs="Arial"/>
          <w:sz w:val="22"/>
          <w:szCs w:val="22"/>
        </w:rPr>
        <w:t>arial</w:t>
      </w:r>
      <w:proofErr w:type="spellEnd"/>
      <w:r w:rsidRPr="0031767F">
        <w:rPr>
          <w:rFonts w:ascii="Arial" w:hAnsi="Arial" w:cs="Arial"/>
          <w:sz w:val="22"/>
          <w:szCs w:val="22"/>
        </w:rPr>
        <w:t xml:space="preserve"> 12</w:t>
      </w:r>
      <w:r>
        <w:rPr>
          <w:rFonts w:ascii="Arial" w:hAnsi="Arial" w:cs="Arial"/>
          <w:sz w:val="22"/>
          <w:szCs w:val="22"/>
        </w:rPr>
        <w:t xml:space="preserve">. O texto de conclusão está com espaçamento simples (1,0) em tamanho </w:t>
      </w:r>
      <w:proofErr w:type="spellStart"/>
      <w:r>
        <w:rPr>
          <w:rFonts w:ascii="Arial" w:hAnsi="Arial" w:cs="Arial"/>
          <w:sz w:val="22"/>
          <w:szCs w:val="22"/>
        </w:rPr>
        <w:t>arial</w:t>
      </w:r>
      <w:proofErr w:type="spellEnd"/>
      <w:r>
        <w:rPr>
          <w:rFonts w:ascii="Arial" w:hAnsi="Arial" w:cs="Arial"/>
          <w:sz w:val="22"/>
          <w:szCs w:val="22"/>
        </w:rPr>
        <w:t xml:space="preserve"> 11.</w:t>
      </w:r>
    </w:p>
    <w:p xmlns:wp14="http://schemas.microsoft.com/office/word/2010/wordml" w:rsidR="00F603A8" w:rsidP="00F603A8" w:rsidRDefault="00F603A8" w14:paraId="3461D779" wp14:textId="77777777">
      <w:pPr>
        <w:autoSpaceDE w:val="0"/>
        <w:autoSpaceDN w:val="0"/>
        <w:adjustRightInd w:val="0"/>
        <w:jc w:val="both"/>
        <w:rPr>
          <w:rFonts w:ascii="Arial" w:hAnsi="Arial" w:cs="Arial"/>
        </w:rPr>
      </w:pPr>
    </w:p>
    <w:p xmlns:wp14="http://schemas.microsoft.com/office/word/2010/wordml" w:rsidRPr="00F603A8" w:rsidR="005F6EB6" w:rsidP="00F603A8" w:rsidRDefault="005F6EB6" w14:paraId="3CF2D8B6" wp14:textId="77777777">
      <w:pPr>
        <w:autoSpaceDE w:val="0"/>
        <w:autoSpaceDN w:val="0"/>
        <w:adjustRightInd w:val="0"/>
        <w:jc w:val="both"/>
        <w:rPr>
          <w:rFonts w:ascii="Arial" w:hAnsi="Arial" w:cs="Arial"/>
        </w:rPr>
      </w:pPr>
    </w:p>
    <w:p xmlns:wp14="http://schemas.microsoft.com/office/word/2010/wordml" w:rsidRPr="00380158" w:rsidR="0068069E" w:rsidP="00AB7957" w:rsidRDefault="0068069E" w14:paraId="6E3580F4" wp14:textId="77777777">
      <w:pPr>
        <w:jc w:val="both"/>
        <w:outlineLvl w:val="0"/>
        <w:rPr>
          <w:rFonts w:ascii="Arial" w:hAnsi="Arial" w:cs="Arial"/>
          <w:b/>
        </w:rPr>
      </w:pPr>
      <w:r>
        <w:rPr>
          <w:rFonts w:ascii="Arial" w:hAnsi="Arial" w:cs="Arial"/>
          <w:b/>
        </w:rPr>
        <w:t xml:space="preserve">4. </w:t>
      </w:r>
      <w:r w:rsidRPr="00380158">
        <w:rPr>
          <w:rFonts w:ascii="Arial" w:hAnsi="Arial" w:cs="Arial"/>
          <w:b/>
        </w:rPr>
        <w:t xml:space="preserve">REFERÊNCIAS </w:t>
      </w:r>
    </w:p>
    <w:p xmlns:wp14="http://schemas.microsoft.com/office/word/2010/wordml" w:rsidRPr="00380158" w:rsidR="0068069E" w:rsidP="00BB69BB" w:rsidRDefault="0068069E" w14:paraId="0FB78278" wp14:textId="77777777">
      <w:pPr>
        <w:jc w:val="both"/>
        <w:rPr>
          <w:rFonts w:ascii="Arial" w:hAnsi="Arial" w:cs="Arial"/>
          <w:b/>
        </w:rPr>
      </w:pPr>
    </w:p>
    <w:p xmlns:wp14="http://schemas.microsoft.com/office/word/2010/wordml" w:rsidR="006242E0" w:rsidP="000C3C78" w:rsidRDefault="0068069E" w14:paraId="1E926FD4" wp14:textId="77777777">
      <w:pPr>
        <w:jc w:val="both"/>
        <w:rPr>
          <w:rFonts w:ascii="Arial" w:hAnsi="Arial" w:cs="Arial"/>
          <w:lang w:val="en-US"/>
        </w:rPr>
      </w:pPr>
      <w:r w:rsidRPr="005A75BD">
        <w:rPr>
          <w:rFonts w:ascii="Arial" w:hAnsi="Arial" w:cs="Arial"/>
          <w:b/>
        </w:rPr>
        <w:t>ASSOCIAÇÃO BRASILEIRA DE NORMAS TÉCNICAS. NBR 10520 – Informação e documentação</w:t>
      </w:r>
      <w:r w:rsidRPr="00380158">
        <w:rPr>
          <w:rFonts w:ascii="Arial" w:hAnsi="Arial" w:cs="Arial"/>
        </w:rPr>
        <w:t xml:space="preserve">. Citação em documentos. </w:t>
      </w:r>
      <w:proofErr w:type="spellStart"/>
      <w:r w:rsidRPr="00380158">
        <w:rPr>
          <w:rFonts w:ascii="Arial" w:hAnsi="Arial" w:cs="Arial"/>
          <w:lang w:val="en-US"/>
        </w:rPr>
        <w:t>Apresentação</w:t>
      </w:r>
      <w:proofErr w:type="spellEnd"/>
      <w:r w:rsidRPr="00380158">
        <w:rPr>
          <w:rFonts w:ascii="Arial" w:hAnsi="Arial" w:cs="Arial"/>
          <w:lang w:val="en-US"/>
        </w:rPr>
        <w:t xml:space="preserve">. Rio de </w:t>
      </w:r>
    </w:p>
    <w:p xmlns:wp14="http://schemas.microsoft.com/office/word/2010/wordml" w:rsidRPr="00380158" w:rsidR="0068069E" w:rsidP="000C3C78" w:rsidRDefault="0068069E" w14:paraId="2C8E660C" wp14:textId="77777777">
      <w:pPr>
        <w:jc w:val="both"/>
        <w:rPr>
          <w:rFonts w:ascii="Arial" w:hAnsi="Arial" w:cs="Arial"/>
          <w:lang w:val="en-US"/>
        </w:rPr>
      </w:pPr>
      <w:r w:rsidRPr="00380158">
        <w:rPr>
          <w:rFonts w:ascii="Arial" w:hAnsi="Arial" w:cs="Arial"/>
          <w:lang w:val="en-US"/>
        </w:rPr>
        <w:t>Janeiro, ago 2002a.</w:t>
      </w:r>
    </w:p>
    <w:p xmlns:wp14="http://schemas.microsoft.com/office/word/2010/wordml" w:rsidRPr="00380158" w:rsidR="0068069E" w:rsidP="000C3C78" w:rsidRDefault="0068069E" w14:paraId="1FC39945" wp14:textId="77777777">
      <w:pPr>
        <w:jc w:val="both"/>
        <w:rPr>
          <w:rFonts w:ascii="Arial" w:hAnsi="Arial" w:cs="Arial"/>
          <w:lang w:val="en-US"/>
        </w:rPr>
      </w:pPr>
    </w:p>
    <w:p xmlns:wp14="http://schemas.microsoft.com/office/word/2010/wordml" w:rsidR="0068069E" w:rsidP="000C3C78" w:rsidRDefault="0068069E" w14:paraId="5DD6F0B4" wp14:textId="77777777">
      <w:pPr>
        <w:jc w:val="both"/>
        <w:rPr>
          <w:rFonts w:ascii="Arial" w:hAnsi="Arial" w:cs="Arial"/>
          <w:lang w:val="en-US"/>
        </w:rPr>
      </w:pPr>
      <w:r w:rsidRPr="00380158">
        <w:rPr>
          <w:rFonts w:ascii="Arial" w:hAnsi="Arial" w:cs="Arial"/>
          <w:lang w:val="en-US"/>
        </w:rPr>
        <w:t xml:space="preserve">BERTRAND, J. W. M.; FRANSOO, J. C. </w:t>
      </w:r>
      <w:r w:rsidRPr="005A75BD">
        <w:rPr>
          <w:rFonts w:ascii="Arial" w:hAnsi="Arial" w:cs="Arial"/>
          <w:b/>
          <w:i/>
          <w:lang w:val="en-US"/>
        </w:rPr>
        <w:t>Modelling and simulation</w:t>
      </w:r>
      <w:r w:rsidRPr="005A75BD">
        <w:rPr>
          <w:rFonts w:ascii="Arial" w:hAnsi="Arial" w:cs="Arial"/>
          <w:i/>
          <w:lang w:val="en-US"/>
        </w:rPr>
        <w:t>: operations management research methodologies using quantitative modeling</w:t>
      </w:r>
      <w:r w:rsidRPr="00380158">
        <w:rPr>
          <w:rFonts w:ascii="Arial" w:hAnsi="Arial" w:cs="Arial"/>
          <w:lang w:val="en-US"/>
        </w:rPr>
        <w:t xml:space="preserve">. </w:t>
      </w:r>
      <w:r w:rsidRPr="000C3C78">
        <w:rPr>
          <w:rFonts w:ascii="Arial" w:hAnsi="Arial" w:cs="Arial"/>
          <w:lang w:val="en-US"/>
        </w:rPr>
        <w:t xml:space="preserve">International Journal of Operations &amp; Production Management, v. 22, n. 2, p. 241-264, 2002. </w:t>
      </w:r>
    </w:p>
    <w:p xmlns:wp14="http://schemas.microsoft.com/office/word/2010/wordml" w:rsidR="000C3C78" w:rsidP="000C3C78" w:rsidRDefault="000C3C78" w14:paraId="0562CB0E" wp14:textId="77777777">
      <w:pPr>
        <w:jc w:val="both"/>
        <w:rPr>
          <w:rFonts w:ascii="Arial" w:hAnsi="Arial" w:cs="Arial"/>
          <w:lang w:val="en-US"/>
        </w:rPr>
      </w:pPr>
    </w:p>
    <w:p xmlns:wp14="http://schemas.microsoft.com/office/word/2010/wordml" w:rsidRPr="008B3298" w:rsidR="000C3C78" w:rsidP="000C3C78" w:rsidRDefault="000C3C78" w14:paraId="72D8AC76" wp14:textId="77777777">
      <w:pPr>
        <w:jc w:val="both"/>
        <w:rPr>
          <w:rFonts w:ascii="Arial" w:hAnsi="Arial" w:cs="Arial"/>
          <w:lang w:val="en-US"/>
        </w:rPr>
      </w:pPr>
      <w:r w:rsidRPr="008B3298">
        <w:rPr>
          <w:rFonts w:ascii="Arial" w:hAnsi="Arial" w:cs="Arial"/>
          <w:lang w:val="en-US"/>
        </w:rPr>
        <w:t xml:space="preserve">MAXIMIANO, A. C. A. </w:t>
      </w:r>
      <w:r w:rsidRPr="008B3298">
        <w:rPr>
          <w:rFonts w:ascii="Arial" w:hAnsi="Arial" w:cs="Arial"/>
          <w:b/>
          <w:lang w:val="en-US"/>
        </w:rPr>
        <w:t xml:space="preserve">Teoria </w:t>
      </w:r>
      <w:proofErr w:type="spellStart"/>
      <w:r w:rsidRPr="008B3298">
        <w:rPr>
          <w:rFonts w:ascii="Arial" w:hAnsi="Arial" w:cs="Arial"/>
          <w:b/>
          <w:lang w:val="en-US"/>
        </w:rPr>
        <w:t>Geral</w:t>
      </w:r>
      <w:proofErr w:type="spellEnd"/>
      <w:r w:rsidRPr="008B3298">
        <w:rPr>
          <w:rFonts w:ascii="Arial" w:hAnsi="Arial" w:cs="Arial"/>
          <w:b/>
          <w:lang w:val="en-US"/>
        </w:rPr>
        <w:t xml:space="preserve"> da </w:t>
      </w:r>
      <w:proofErr w:type="spellStart"/>
      <w:r w:rsidRPr="008B3298">
        <w:rPr>
          <w:rFonts w:ascii="Arial" w:hAnsi="Arial" w:cs="Arial"/>
          <w:b/>
          <w:lang w:val="en-US"/>
        </w:rPr>
        <w:t>Administração</w:t>
      </w:r>
      <w:proofErr w:type="spellEnd"/>
      <w:r w:rsidRPr="008B3298">
        <w:rPr>
          <w:rFonts w:ascii="Arial" w:hAnsi="Arial" w:cs="Arial"/>
          <w:lang w:val="en-US"/>
        </w:rPr>
        <w:t>. 4. ed. São Paulo: Atlas, 2004.</w:t>
      </w:r>
    </w:p>
    <w:p xmlns:wp14="http://schemas.microsoft.com/office/word/2010/wordml" w:rsidRPr="008B3298" w:rsidR="000C3C78" w:rsidP="000C3C78" w:rsidRDefault="000C3C78" w14:paraId="34CE0A41" wp14:textId="77777777">
      <w:pPr>
        <w:jc w:val="both"/>
        <w:rPr>
          <w:rFonts w:ascii="Arial" w:hAnsi="Arial" w:cs="Arial"/>
          <w:lang w:val="en-US"/>
        </w:rPr>
      </w:pPr>
    </w:p>
    <w:p xmlns:wp14="http://schemas.microsoft.com/office/word/2010/wordml" w:rsidR="00DA79CF" w:rsidP="00565A58" w:rsidRDefault="000C3C78" w14:paraId="5E7B99A5" wp14:textId="77777777">
      <w:pPr>
        <w:jc w:val="both"/>
        <w:rPr>
          <w:rFonts w:ascii="Arial" w:hAnsi="Arial" w:cs="Arial"/>
          <w:lang w:val="en-US"/>
        </w:rPr>
      </w:pPr>
      <w:r w:rsidRPr="00AC4F3C">
        <w:rPr>
          <w:rFonts w:ascii="Arial" w:hAnsi="Arial" w:cs="Arial"/>
        </w:rPr>
        <w:t xml:space="preserve">OLIVEIRA NETTO, </w:t>
      </w:r>
      <w:r w:rsidRPr="00AC4F3C" w:rsidR="00096886">
        <w:rPr>
          <w:rFonts w:ascii="Arial" w:hAnsi="Arial" w:cs="Arial"/>
        </w:rPr>
        <w:t>ALVIM ANTÔNIO DE; TAVARES</w:t>
      </w:r>
      <w:r w:rsidRPr="00AC4F3C">
        <w:rPr>
          <w:rFonts w:ascii="Arial" w:hAnsi="Arial" w:cs="Arial"/>
        </w:rPr>
        <w:t xml:space="preserve">, </w:t>
      </w:r>
      <w:proofErr w:type="spellStart"/>
      <w:r w:rsidRPr="00AC4F3C">
        <w:rPr>
          <w:rFonts w:ascii="Arial" w:hAnsi="Arial" w:cs="Arial"/>
        </w:rPr>
        <w:t>Wolmer</w:t>
      </w:r>
      <w:proofErr w:type="spellEnd"/>
      <w:r w:rsidRPr="00AC4F3C">
        <w:rPr>
          <w:rFonts w:ascii="Arial" w:hAnsi="Arial" w:cs="Arial"/>
        </w:rPr>
        <w:t xml:space="preserve"> Ricardo</w:t>
      </w:r>
      <w:r>
        <w:rPr>
          <w:rFonts w:ascii="Arial" w:hAnsi="Arial" w:cs="Arial"/>
        </w:rPr>
        <w:t xml:space="preserve">. </w:t>
      </w:r>
      <w:r w:rsidRPr="00AC4F3C">
        <w:rPr>
          <w:rFonts w:ascii="Arial" w:hAnsi="Arial" w:cs="Arial"/>
          <w:b/>
        </w:rPr>
        <w:t>Introdução à engenharia de produção</w:t>
      </w:r>
      <w:r>
        <w:rPr>
          <w:rFonts w:ascii="Arial" w:hAnsi="Arial" w:cs="Arial"/>
        </w:rPr>
        <w:t xml:space="preserve">. </w:t>
      </w:r>
      <w:r w:rsidRPr="00AC4F3C">
        <w:rPr>
          <w:rFonts w:ascii="Arial" w:hAnsi="Arial" w:cs="Arial"/>
        </w:rPr>
        <w:t>Florianópolis : Visual Books, 2006</w:t>
      </w:r>
      <w:r>
        <w:rPr>
          <w:rFonts w:ascii="Arial" w:hAnsi="Arial" w:cs="Arial"/>
        </w:rPr>
        <w:t>.</w:t>
      </w:r>
    </w:p>
    <w:p xmlns:wp14="http://schemas.microsoft.com/office/word/2010/wordml" w:rsidR="00DA79CF" w:rsidP="00565A58" w:rsidRDefault="00DA79CF" w14:paraId="62EBF3C5" wp14:textId="77777777">
      <w:pPr>
        <w:jc w:val="both"/>
        <w:rPr>
          <w:rFonts w:ascii="Arial" w:hAnsi="Arial" w:cs="Arial"/>
          <w:lang w:val="en-US"/>
        </w:rPr>
      </w:pPr>
    </w:p>
    <w:p xmlns:wp14="http://schemas.microsoft.com/office/word/2010/wordml" w:rsidRPr="00380158" w:rsidR="00DA79CF" w:rsidP="00565A58" w:rsidRDefault="00DA79CF" w14:paraId="6D98A12B" wp14:textId="77777777">
      <w:pPr>
        <w:jc w:val="both"/>
        <w:rPr>
          <w:rFonts w:ascii="Arial" w:hAnsi="Arial" w:cs="Arial"/>
          <w:lang w:val="en-US"/>
        </w:rPr>
      </w:pPr>
    </w:p>
    <w:sectPr w:rsidRPr="00380158" w:rsidR="00DA79CF" w:rsidSect="0082159D">
      <w:headerReference w:type="even" r:id="rId11"/>
      <w:headerReference w:type="default" r:id="rId12"/>
      <w:footerReference w:type="even" r:id="rId13"/>
      <w:footerReference w:type="default" r:id="rId14"/>
      <w:headerReference w:type="first" r:id="rId15"/>
      <w:footerReference w:type="first" r:id="rId16"/>
      <w:pgSz w:w="11906" w:h="16838" w:orient="portrait" w:code="9"/>
      <w:pgMar w:top="1701"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D30A08" w:rsidRDefault="00D30A08" w14:paraId="5997CC1D" wp14:textId="77777777">
      <w:r>
        <w:separator/>
      </w:r>
    </w:p>
  </w:endnote>
  <w:endnote w:type="continuationSeparator" w:id="0">
    <w:p xmlns:wp14="http://schemas.microsoft.com/office/word/2010/wordml" w:rsidR="00D30A08" w:rsidRDefault="00D30A08" w14:paraId="110FFD3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82159D" w:rsidR="003F5509" w:rsidP="003F5509" w:rsidRDefault="003F5509" w14:paraId="1C3A662E" wp14:textId="77777777">
    <w:pPr>
      <w:pStyle w:val="Rodap"/>
      <w:rPr>
        <w:sz w:val="18"/>
        <w:szCs w:val="18"/>
      </w:rPr>
    </w:pPr>
    <w:r w:rsidRPr="0082159D">
      <w:rPr>
        <w:rFonts w:ascii="Arial" w:hAnsi="Arial" w:cs="Arial"/>
        <w:sz w:val="18"/>
        <w:szCs w:val="18"/>
      </w:rPr>
      <w:t>ISSN: 2316-2317</w:t>
    </w:r>
    <w:r w:rsidRPr="0082159D">
      <w:rPr>
        <w:rFonts w:ascii="Arial" w:hAnsi="Arial" w:cs="Arial"/>
        <w:sz w:val="18"/>
        <w:szCs w:val="18"/>
      </w:rPr>
      <w:tab/>
    </w:r>
    <w:r w:rsidRPr="0082159D">
      <w:rPr>
        <w:rFonts w:ascii="Arial" w:hAnsi="Arial" w:cs="Arial"/>
        <w:sz w:val="18"/>
        <w:szCs w:val="18"/>
      </w:rPr>
      <w:tab/>
    </w:r>
    <w:r w:rsidRPr="0082159D">
      <w:rPr>
        <w:rFonts w:ascii="Arial" w:hAnsi="Arial" w:cs="Arial"/>
        <w:sz w:val="18"/>
        <w:szCs w:val="18"/>
      </w:rPr>
      <w:t xml:space="preserve">      </w:t>
    </w:r>
    <w:r w:rsidRPr="0082159D">
      <w:rPr>
        <w:rFonts w:ascii="Arial" w:hAnsi="Arial" w:cs="Arial"/>
        <w:color w:val="000000" w:themeColor="text1"/>
        <w:sz w:val="18"/>
        <w:szCs w:val="18"/>
      </w:rPr>
      <w:t>Revista Eletrônica Multidisciplinar -  FACEAR</w:t>
    </w:r>
  </w:p>
  <w:p xmlns:wp14="http://schemas.microsoft.com/office/word/2010/wordml" w:rsidR="003F5509" w:rsidRDefault="003F5509" w14:paraId="2946DB82" wp14:textId="7777777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DA79CF" w:rsidP="00DA79CF" w:rsidRDefault="00DA79CF" w14:paraId="00ED45C7" wp14:textId="77777777">
    <w:pPr>
      <w:pStyle w:val="Rodap"/>
    </w:pPr>
    <w:r w:rsidRPr="00FC3D70">
      <w:rPr>
        <w:rFonts w:ascii="Arial" w:hAnsi="Arial" w:cs="Arial"/>
        <w:sz w:val="18"/>
        <w:szCs w:val="18"/>
      </w:rPr>
      <w:t>ISSN: 2316-2317</w:t>
    </w:r>
    <w:r>
      <w:rPr>
        <w:rFonts w:ascii="Arial" w:hAnsi="Arial" w:cs="Arial"/>
        <w:sz w:val="18"/>
        <w:szCs w:val="18"/>
      </w:rPr>
      <w:t xml:space="preserve"> </w:t>
    </w:r>
    <w:r>
      <w:rPr>
        <w:rFonts w:ascii="Arial" w:hAnsi="Arial" w:cs="Arial"/>
        <w:sz w:val="18"/>
        <w:szCs w:val="18"/>
      </w:rPr>
      <w:tab/>
    </w:r>
    <w:r>
      <w:rPr>
        <w:rFonts w:ascii="Arial" w:hAnsi="Arial" w:cs="Arial"/>
        <w:sz w:val="18"/>
        <w:szCs w:val="18"/>
      </w:rPr>
      <w:t xml:space="preserve">                                </w:t>
    </w:r>
    <w:r w:rsidRPr="002B68A8">
      <w:rPr>
        <w:rFonts w:ascii="Arial" w:hAnsi="Arial" w:cs="Arial"/>
        <w:color w:val="000000" w:themeColor="text1"/>
        <w:sz w:val="18"/>
        <w:szCs w:val="18"/>
      </w:rPr>
      <w:t>Revista Elet</w:t>
    </w:r>
    <w:r w:rsidR="00E82396">
      <w:rPr>
        <w:rFonts w:ascii="Arial" w:hAnsi="Arial" w:cs="Arial"/>
        <w:color w:val="000000" w:themeColor="text1"/>
        <w:sz w:val="18"/>
        <w:szCs w:val="18"/>
      </w:rPr>
      <w:t>rônica Multidisciplinar -</w:t>
    </w:r>
    <w:r>
      <w:rPr>
        <w:rFonts w:ascii="Arial" w:hAnsi="Arial" w:cs="Arial"/>
        <w:color w:val="000000" w:themeColor="text1"/>
        <w:sz w:val="18"/>
        <w:szCs w:val="18"/>
      </w:rPr>
      <w:t xml:space="preserve"> FACEAR                                  </w:t>
    </w:r>
    <w:sdt>
      <w:sdtPr>
        <w:id w:val="2017265231"/>
        <w:docPartObj>
          <w:docPartGallery w:val="Page Numbers (Bottom of Page)"/>
          <w:docPartUnique/>
        </w:docPartObj>
      </w:sdtPr>
      <w:sdtEndPr/>
      <w:sdtContent>
        <w:r w:rsidRPr="002776D5">
          <w:rPr>
            <w:rFonts w:ascii="Arial" w:hAnsi="Arial" w:cs="Arial"/>
            <w:sz w:val="18"/>
            <w:szCs w:val="18"/>
          </w:rPr>
          <w:fldChar w:fldCharType="begin"/>
        </w:r>
        <w:r w:rsidRPr="002776D5">
          <w:rPr>
            <w:rFonts w:ascii="Arial" w:hAnsi="Arial" w:cs="Arial"/>
            <w:sz w:val="18"/>
            <w:szCs w:val="18"/>
          </w:rPr>
          <w:instrText>PAGE   \* MERGEFORMAT</w:instrText>
        </w:r>
        <w:r w:rsidRPr="002776D5">
          <w:rPr>
            <w:rFonts w:ascii="Arial" w:hAnsi="Arial" w:cs="Arial"/>
            <w:sz w:val="18"/>
            <w:szCs w:val="18"/>
          </w:rPr>
          <w:fldChar w:fldCharType="separate"/>
        </w:r>
        <w:r w:rsidR="006B498B">
          <w:rPr>
            <w:rFonts w:ascii="Arial" w:hAnsi="Arial" w:cs="Arial"/>
            <w:noProof/>
            <w:sz w:val="18"/>
            <w:szCs w:val="18"/>
          </w:rPr>
          <w:t>4</w:t>
        </w:r>
        <w:r w:rsidRPr="002776D5">
          <w:rPr>
            <w:rFonts w:ascii="Arial" w:hAnsi="Arial" w:cs="Arial"/>
            <w:sz w:val="18"/>
            <w:szCs w:val="18"/>
          </w:rPr>
          <w:fldChar w:fldCharType="end"/>
        </w:r>
      </w:sdtContent>
    </w:sdt>
  </w:p>
  <w:p xmlns:wp14="http://schemas.microsoft.com/office/word/2010/wordml" w:rsidRPr="00DA79CF" w:rsidR="0068069E" w:rsidP="00DA79CF" w:rsidRDefault="0068069E" w14:paraId="07547A01" wp14:textId="7777777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6B498B" w:rsidR="002776D5" w:rsidP="002776D5" w:rsidRDefault="002776D5" w14:paraId="2A767B4C" wp14:textId="77777777">
    <w:pPr>
      <w:pStyle w:val="Rodap"/>
      <w:rPr>
        <w:rFonts w:ascii="Arial" w:hAnsi="Arial" w:cs="Arial"/>
        <w:sz w:val="18"/>
        <w:szCs w:val="18"/>
      </w:rPr>
    </w:pPr>
    <w:r w:rsidRPr="006B498B">
      <w:rPr>
        <w:rFonts w:ascii="Arial" w:hAnsi="Arial" w:cs="Arial"/>
        <w:sz w:val="18"/>
        <w:szCs w:val="18"/>
      </w:rPr>
      <w:t xml:space="preserve">ISSN: 2316-2317 </w:t>
    </w:r>
    <w:r w:rsidRPr="006B498B">
      <w:rPr>
        <w:rFonts w:ascii="Arial" w:hAnsi="Arial" w:cs="Arial"/>
        <w:sz w:val="18"/>
        <w:szCs w:val="18"/>
      </w:rPr>
      <w:tab/>
    </w:r>
    <w:r w:rsidRPr="006B498B">
      <w:rPr>
        <w:rFonts w:ascii="Arial" w:hAnsi="Arial" w:cs="Arial"/>
        <w:sz w:val="18"/>
        <w:szCs w:val="18"/>
      </w:rPr>
      <w:t xml:space="preserve">                                </w:t>
    </w:r>
    <w:r w:rsidRPr="006B498B">
      <w:rPr>
        <w:rFonts w:ascii="Arial" w:hAnsi="Arial" w:cs="Arial"/>
        <w:color w:val="000000" w:themeColor="text1"/>
        <w:sz w:val="18"/>
        <w:szCs w:val="18"/>
      </w:rPr>
      <w:t>Revista Elet</w:t>
    </w:r>
    <w:r w:rsidRPr="006B498B" w:rsidR="00E82396">
      <w:rPr>
        <w:rFonts w:ascii="Arial" w:hAnsi="Arial" w:cs="Arial"/>
        <w:color w:val="000000" w:themeColor="text1"/>
        <w:sz w:val="18"/>
        <w:szCs w:val="18"/>
      </w:rPr>
      <w:t xml:space="preserve">rônica Multidisciplinar - </w:t>
    </w:r>
    <w:r w:rsidRPr="006B498B" w:rsidR="006B498B">
      <w:rPr>
        <w:rFonts w:ascii="Arial" w:hAnsi="Arial" w:cs="Arial"/>
        <w:color w:val="000000" w:themeColor="text1"/>
        <w:sz w:val="18"/>
        <w:szCs w:val="18"/>
      </w:rPr>
      <w:t>UNI</w:t>
    </w:r>
    <w:r w:rsidRPr="006B498B">
      <w:rPr>
        <w:rFonts w:ascii="Arial" w:hAnsi="Arial" w:cs="Arial"/>
        <w:color w:val="000000" w:themeColor="text1"/>
        <w:sz w:val="18"/>
        <w:szCs w:val="18"/>
      </w:rPr>
      <w:t xml:space="preserve">FACEAR                                  </w:t>
    </w:r>
    <w:sdt>
      <w:sdtPr>
        <w:rPr>
          <w:rFonts w:ascii="Arial" w:hAnsi="Arial" w:cs="Arial"/>
          <w:sz w:val="18"/>
          <w:szCs w:val="18"/>
        </w:rPr>
        <w:id w:val="1083338916"/>
        <w:docPartObj>
          <w:docPartGallery w:val="Page Numbers (Bottom of Page)"/>
          <w:docPartUnique/>
        </w:docPartObj>
      </w:sdtPr>
      <w:sdtEndPr/>
      <w:sdtContent>
        <w:r w:rsidRPr="006B498B">
          <w:rPr>
            <w:rFonts w:ascii="Arial" w:hAnsi="Arial" w:cs="Arial"/>
            <w:sz w:val="18"/>
            <w:szCs w:val="18"/>
          </w:rPr>
          <w:fldChar w:fldCharType="begin"/>
        </w:r>
        <w:r w:rsidRPr="006B498B">
          <w:rPr>
            <w:rFonts w:ascii="Arial" w:hAnsi="Arial" w:cs="Arial"/>
            <w:sz w:val="18"/>
            <w:szCs w:val="18"/>
          </w:rPr>
          <w:instrText>PAGE   \* MERGEFORMAT</w:instrText>
        </w:r>
        <w:r w:rsidRPr="006B498B">
          <w:rPr>
            <w:rFonts w:ascii="Arial" w:hAnsi="Arial" w:cs="Arial"/>
            <w:sz w:val="18"/>
            <w:szCs w:val="18"/>
          </w:rPr>
          <w:fldChar w:fldCharType="separate"/>
        </w:r>
        <w:r w:rsidR="006B498B">
          <w:rPr>
            <w:rFonts w:ascii="Arial" w:hAnsi="Arial" w:cs="Arial"/>
            <w:noProof/>
            <w:sz w:val="18"/>
            <w:szCs w:val="18"/>
          </w:rPr>
          <w:t>1</w:t>
        </w:r>
        <w:r w:rsidRPr="006B498B">
          <w:rPr>
            <w:rFonts w:ascii="Arial" w:hAnsi="Arial" w:cs="Arial"/>
            <w:sz w:val="18"/>
            <w:szCs w:val="18"/>
          </w:rPr>
          <w:fldChar w:fldCharType="end"/>
        </w:r>
      </w:sdtContent>
    </w:sdt>
  </w:p>
  <w:p xmlns:wp14="http://schemas.microsoft.com/office/word/2010/wordml" w:rsidRPr="00FC3D70" w:rsidR="002B68A8" w:rsidP="00FC3D70" w:rsidRDefault="002B68A8" w14:paraId="1F72F646" wp14:textId="77777777">
    <w:pPr>
      <w:pStyle w:val="Rodap"/>
      <w:rPr>
        <w:rFonts w:ascii="Arial" w:hAnsi="Arial" w:cs="Arial"/>
        <w:color w:val="000000" w:themeColor="text1"/>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D30A08" w:rsidRDefault="00D30A08" w14:paraId="08CE6F91" wp14:textId="77777777">
      <w:r>
        <w:separator/>
      </w:r>
    </w:p>
  </w:footnote>
  <w:footnote w:type="continuationSeparator" w:id="0">
    <w:p xmlns:wp14="http://schemas.microsoft.com/office/word/2010/wordml" w:rsidR="00D30A08" w:rsidRDefault="00D30A08" w14:paraId="61CDCEA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3F5509" w:rsidR="003F5509" w:rsidP="003F5509" w:rsidRDefault="003F5509" w14:paraId="6BB9E253" wp14:textId="77777777">
    <w:pPr>
      <w:pStyle w:val="Cabealho"/>
      <w:jc w:val="right"/>
      <w:rPr>
        <w:rFonts w:ascii="Arial" w:hAnsi="Arial" w:cs="Arial"/>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3F5509" w:rsidRDefault="003F5509" w14:paraId="6B699379" wp14:textId="77777777">
    <w:pPr>
      <w:pStyle w:val="Cabealho"/>
      <w:jc w:val="right"/>
    </w:pPr>
  </w:p>
  <w:p xmlns:wp14="http://schemas.microsoft.com/office/word/2010/wordml" w:rsidR="003F5509" w:rsidRDefault="003F5509" w14:paraId="3FE9F23F" wp14:textId="7777777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Pr="00FC66B6" w:rsidR="002B68A8" w:rsidP="6F10D0E5" w:rsidRDefault="002B68A8" w14:paraId="479C31EA" wp14:textId="5C9FC73F">
    <w:pPr>
      <w:jc w:val="center"/>
      <w:rPr>
        <w:rFonts w:ascii="Arial" w:hAnsi="Arial" w:cs="Arial"/>
        <w:b w:val="1"/>
        <w:bCs w:val="1"/>
        <w:color w:val="0D0D0D" w:themeColor="text1" w:themeTint="F2"/>
        <w:sz w:val="36"/>
        <w:szCs w:val="36"/>
      </w:rPr>
    </w:pPr>
    <w:r w:rsidRPr="6F10D0E5" w:rsidR="6F10D0E5">
      <w:rPr>
        <w:rFonts w:ascii="Arial" w:hAnsi="Arial" w:cs="Arial"/>
        <w:b w:val="1"/>
        <w:bCs w:val="1"/>
        <w:color w:val="0D0D0D" w:themeColor="text1" w:themeTint="F2" w:themeShade="FF"/>
        <w:sz w:val="36"/>
        <w:szCs w:val="36"/>
      </w:rPr>
      <w:t>Jogo de Ludo Desenvolvido Para Crianças em Linguagem C</w:t>
    </w:r>
  </w:p>
  <w:p xmlns:wp14="http://schemas.microsoft.com/office/word/2010/wordml" w:rsidR="00FC66B6" w:rsidP="002B68A8" w:rsidRDefault="00FC66B6" w14:paraId="23DE523C" wp14:textId="77777777">
    <w:pPr>
      <w:jc w:val="center"/>
      <w:rPr>
        <w:rFonts w:ascii="Arial" w:hAnsi="Arial" w:cs="Arial"/>
        <w:color w:val="0D0D0D" w:themeColor="text1" w:themeTint="F2"/>
        <w:sz w:val="36"/>
        <w:szCs w:val="36"/>
      </w:rPr>
    </w:pPr>
  </w:p>
  <w:p xmlns:wp14="http://schemas.microsoft.com/office/word/2010/wordml" w:rsidRPr="003F5509" w:rsidR="002B68A8" w:rsidP="003F5509" w:rsidRDefault="00F45372" w14:paraId="52E56223" wp14:textId="77777777">
    <w:pPr>
      <w:jc w:val="center"/>
      <w:rPr>
        <w:rFonts w:ascii="Arial" w:hAnsi="Arial" w:cs="Arial"/>
        <w:color w:val="0D0D0D" w:themeColor="text1" w:themeTint="F2"/>
        <w:sz w:val="36"/>
        <w:szCs w:val="36"/>
      </w:rPr>
    </w:pPr>
    <w:r>
      <w:rPr>
        <w:rFonts w:ascii="Arial" w:hAnsi="Arial" w:cs="Arial"/>
        <w:noProof/>
        <w:color w:val="0D0D0D" w:themeColor="text1" w:themeTint="F2"/>
        <w:sz w:val="36"/>
        <w:szCs w:val="36"/>
      </w:rPr>
      <w:drawing>
        <wp:inline xmlns:wp14="http://schemas.microsoft.com/office/word/2010/wordprocessingDrawing" distT="0" distB="0" distL="0" distR="0" wp14:anchorId="24CAF395" wp14:editId="7777777">
          <wp:extent cx="5579745" cy="141511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ina principal.png"/>
                  <pic:cNvPicPr/>
                </pic:nvPicPr>
                <pic:blipFill>
                  <a:blip r:embed="rId1">
                    <a:extLst>
                      <a:ext uri="{28A0092B-C50C-407E-A947-70E740481C1C}">
                        <a14:useLocalDpi xmlns:a14="http://schemas.microsoft.com/office/drawing/2010/main" val="0"/>
                      </a:ext>
                    </a:extLst>
                  </a:blip>
                  <a:stretch>
                    <a:fillRect/>
                  </a:stretch>
                </pic:blipFill>
                <pic:spPr>
                  <a:xfrm>
                    <a:off x="0" y="0"/>
                    <a:ext cx="5591861" cy="1418189"/>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6mePzkME80/GMz" int2:id="Vm7MTwCP">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A48A1"/>
    <w:multiLevelType w:val="hybridMultilevel"/>
    <w:tmpl w:val="24D0B41A"/>
    <w:lvl w:ilvl="0" w:tplc="5F2EE8BC">
      <w:start w:val="1"/>
      <w:numFmt w:val="upperLetter"/>
      <w:lvlText w:val="%1."/>
      <w:lvlJc w:val="left"/>
      <w:pPr>
        <w:ind w:left="720" w:hanging="360"/>
      </w:pPr>
      <w:rPr>
        <w:rFonts w:hint="default" w:ascii="Arial"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2FE5509"/>
    <w:multiLevelType w:val="singleLevel"/>
    <w:tmpl w:val="40960F3A"/>
    <w:lvl w:ilvl="0">
      <w:start w:val="1"/>
      <w:numFmt w:val="bullet"/>
      <w:lvlText w:val="-"/>
      <w:lvlJc w:val="left"/>
      <w:pPr>
        <w:tabs>
          <w:tab w:val="num" w:pos="644"/>
        </w:tabs>
        <w:ind w:left="644" w:hanging="360"/>
      </w:pPr>
      <w:rPr>
        <w:rFonts w:hint="default"/>
      </w:rPr>
    </w:lvl>
  </w:abstractNum>
  <w:abstractNum w:abstractNumId="2" w15:restartNumberingAfterBreak="0">
    <w:nsid w:val="6C7C2AC8"/>
    <w:multiLevelType w:val="singleLevel"/>
    <w:tmpl w:val="04160001"/>
    <w:lvl w:ilvl="0">
      <w:start w:val="1"/>
      <w:numFmt w:val="bullet"/>
      <w:lvlText w:val=""/>
      <w:lvlJc w:val="left"/>
      <w:pPr>
        <w:tabs>
          <w:tab w:val="num" w:pos="360"/>
        </w:tabs>
        <w:ind w:left="360" w:hanging="360"/>
      </w:pPr>
      <w:rPr>
        <w:rFonts w:hint="default" w:ascii="Symbol" w:hAnsi="Symbol"/>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85"/>
    <w:rsid w:val="000714E9"/>
    <w:rsid w:val="00096886"/>
    <w:rsid w:val="000B17F8"/>
    <w:rsid w:val="000C3C78"/>
    <w:rsid w:val="000C5443"/>
    <w:rsid w:val="000D668A"/>
    <w:rsid w:val="00101017"/>
    <w:rsid w:val="001225FB"/>
    <w:rsid w:val="00181F16"/>
    <w:rsid w:val="00210A9B"/>
    <w:rsid w:val="00222B8B"/>
    <w:rsid w:val="002250C0"/>
    <w:rsid w:val="00243A3E"/>
    <w:rsid w:val="002776D5"/>
    <w:rsid w:val="002B68A8"/>
    <w:rsid w:val="002C77E6"/>
    <w:rsid w:val="00315646"/>
    <w:rsid w:val="00315F6B"/>
    <w:rsid w:val="0031767F"/>
    <w:rsid w:val="00321899"/>
    <w:rsid w:val="00346788"/>
    <w:rsid w:val="00356FDB"/>
    <w:rsid w:val="00362247"/>
    <w:rsid w:val="00371D37"/>
    <w:rsid w:val="00380158"/>
    <w:rsid w:val="00382CAC"/>
    <w:rsid w:val="003A1A5F"/>
    <w:rsid w:val="003C6230"/>
    <w:rsid w:val="003D4A92"/>
    <w:rsid w:val="003F5509"/>
    <w:rsid w:val="00411051"/>
    <w:rsid w:val="004422F2"/>
    <w:rsid w:val="00480C7B"/>
    <w:rsid w:val="004865B8"/>
    <w:rsid w:val="004E0119"/>
    <w:rsid w:val="005102AD"/>
    <w:rsid w:val="00565A58"/>
    <w:rsid w:val="00580637"/>
    <w:rsid w:val="005A75BD"/>
    <w:rsid w:val="005E27F0"/>
    <w:rsid w:val="005E54FA"/>
    <w:rsid w:val="005E7E58"/>
    <w:rsid w:val="005F6EB6"/>
    <w:rsid w:val="006242E0"/>
    <w:rsid w:val="006601F7"/>
    <w:rsid w:val="0068069E"/>
    <w:rsid w:val="006B498B"/>
    <w:rsid w:val="006C4C20"/>
    <w:rsid w:val="007243B2"/>
    <w:rsid w:val="00764D97"/>
    <w:rsid w:val="00770E76"/>
    <w:rsid w:val="00774F4C"/>
    <w:rsid w:val="00775FA4"/>
    <w:rsid w:val="007B31D9"/>
    <w:rsid w:val="0082159D"/>
    <w:rsid w:val="00837D31"/>
    <w:rsid w:val="008618BF"/>
    <w:rsid w:val="00877333"/>
    <w:rsid w:val="008938B6"/>
    <w:rsid w:val="008B3298"/>
    <w:rsid w:val="0090417D"/>
    <w:rsid w:val="00931F85"/>
    <w:rsid w:val="00965868"/>
    <w:rsid w:val="00986455"/>
    <w:rsid w:val="00AB7957"/>
    <w:rsid w:val="00AC308D"/>
    <w:rsid w:val="00B5194D"/>
    <w:rsid w:val="00B90F71"/>
    <w:rsid w:val="00BB69BB"/>
    <w:rsid w:val="00BF0255"/>
    <w:rsid w:val="00C346C2"/>
    <w:rsid w:val="00CA2C44"/>
    <w:rsid w:val="00D0405E"/>
    <w:rsid w:val="00D12519"/>
    <w:rsid w:val="00D30364"/>
    <w:rsid w:val="00D30A08"/>
    <w:rsid w:val="00D47124"/>
    <w:rsid w:val="00D60E94"/>
    <w:rsid w:val="00DA79CF"/>
    <w:rsid w:val="00DC2173"/>
    <w:rsid w:val="00DF6269"/>
    <w:rsid w:val="00DF689B"/>
    <w:rsid w:val="00E038BE"/>
    <w:rsid w:val="00E331F5"/>
    <w:rsid w:val="00E71742"/>
    <w:rsid w:val="00E82396"/>
    <w:rsid w:val="00EB5796"/>
    <w:rsid w:val="00F01B10"/>
    <w:rsid w:val="00F45372"/>
    <w:rsid w:val="00F520AE"/>
    <w:rsid w:val="00F54F64"/>
    <w:rsid w:val="00F603A8"/>
    <w:rsid w:val="00FA7CBC"/>
    <w:rsid w:val="00FC2562"/>
    <w:rsid w:val="00FC3D70"/>
    <w:rsid w:val="00FC66B6"/>
    <w:rsid w:val="00FD3271"/>
    <w:rsid w:val="6F10D0E5"/>
    <w:rsid w:val="7DEBA9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8193"/>
    <o:shapelayout v:ext="edit">
      <o:idmap v:ext="edit" data="1"/>
    </o:shapelayout>
  </w:shapeDefaults>
  <w:decimalSymbol w:val=","/>
  <w:listSeparator w:val=";"/>
  <w14:docId w14:val="4729B8BC"/>
  <w15:docId w15:val="{7EE10DB6-6A1A-470B-86A4-1B936C4B9B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31F85"/>
    <w:rPr>
      <w:sz w:val="24"/>
      <w:szCs w:val="24"/>
    </w:rPr>
  </w:style>
  <w:style w:type="paragraph" w:styleId="Ttulo2">
    <w:name w:val="heading 2"/>
    <w:basedOn w:val="Normal"/>
    <w:next w:val="Normal"/>
    <w:link w:val="Ttulo2Char"/>
    <w:qFormat/>
    <w:locked/>
    <w:rsid w:val="000C3C78"/>
    <w:pPr>
      <w:keepNext/>
      <w:spacing w:line="360" w:lineRule="auto"/>
      <w:ind w:right="-27"/>
      <w:jc w:val="center"/>
      <w:outlineLvl w:val="1"/>
    </w:pPr>
    <w:rPr>
      <w:b/>
    </w:rPr>
  </w:style>
  <w:style w:type="paragraph" w:styleId="Ttulo3">
    <w:name w:val="heading 3"/>
    <w:basedOn w:val="Normal"/>
    <w:next w:val="Normal"/>
    <w:link w:val="Ttulo3Char"/>
    <w:qFormat/>
    <w:locked/>
    <w:rsid w:val="000C3C78"/>
    <w:pPr>
      <w:keepNext/>
      <w:jc w:val="both"/>
      <w:outlineLvl w:val="2"/>
    </w:pPr>
    <w:rPr>
      <w:b/>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Recuodecorpodetexto">
    <w:name w:val="Body Text Indent"/>
    <w:basedOn w:val="Normal"/>
    <w:link w:val="RecuodecorpodetextoChar"/>
    <w:uiPriority w:val="99"/>
    <w:semiHidden/>
    <w:rsid w:val="00565A58"/>
    <w:pPr>
      <w:ind w:firstLine="284"/>
      <w:jc w:val="both"/>
    </w:pPr>
    <w:rPr>
      <w:sz w:val="20"/>
      <w:szCs w:val="20"/>
      <w:lang w:eastAsia="en-US"/>
    </w:rPr>
  </w:style>
  <w:style w:type="character" w:styleId="RecuodecorpodetextoChar" w:customStyle="1">
    <w:name w:val="Recuo de corpo de texto Char"/>
    <w:basedOn w:val="Fontepargpadro"/>
    <w:link w:val="Recuodecorpodetexto"/>
    <w:uiPriority w:val="99"/>
    <w:semiHidden/>
    <w:locked/>
    <w:rsid w:val="00DF6269"/>
    <w:rPr>
      <w:rFonts w:cs="Times New Roman"/>
      <w:sz w:val="24"/>
      <w:szCs w:val="24"/>
    </w:rPr>
  </w:style>
  <w:style w:type="paragraph" w:styleId="Textodebalo">
    <w:name w:val="Balloon Text"/>
    <w:basedOn w:val="Normal"/>
    <w:link w:val="TextodebaloChar"/>
    <w:uiPriority w:val="99"/>
    <w:rsid w:val="00346788"/>
    <w:rPr>
      <w:rFonts w:ascii="Tahoma" w:hAnsi="Tahoma" w:cs="Tahoma"/>
      <w:sz w:val="16"/>
      <w:szCs w:val="16"/>
    </w:rPr>
  </w:style>
  <w:style w:type="character" w:styleId="TextodebaloChar" w:customStyle="1">
    <w:name w:val="Texto de balão Char"/>
    <w:basedOn w:val="Fontepargpadro"/>
    <w:link w:val="Textodebalo"/>
    <w:uiPriority w:val="99"/>
    <w:locked/>
    <w:rsid w:val="00346788"/>
    <w:rPr>
      <w:rFonts w:ascii="Tahoma" w:hAnsi="Tahoma" w:cs="Tahoma"/>
      <w:sz w:val="16"/>
      <w:szCs w:val="16"/>
    </w:rPr>
  </w:style>
  <w:style w:type="paragraph" w:styleId="MapadoDocumento">
    <w:name w:val="Document Map"/>
    <w:basedOn w:val="Normal"/>
    <w:link w:val="MapadoDocumentoChar"/>
    <w:uiPriority w:val="99"/>
    <w:semiHidden/>
    <w:rsid w:val="00AB7957"/>
    <w:pPr>
      <w:shd w:val="clear" w:color="auto" w:fill="000080"/>
    </w:pPr>
    <w:rPr>
      <w:rFonts w:ascii="Tahoma" w:hAnsi="Tahoma" w:cs="Tahoma"/>
      <w:sz w:val="20"/>
      <w:szCs w:val="20"/>
    </w:rPr>
  </w:style>
  <w:style w:type="character" w:styleId="MapadoDocumentoChar" w:customStyle="1">
    <w:name w:val="Mapa do Documento Char"/>
    <w:basedOn w:val="Fontepargpadro"/>
    <w:link w:val="MapadoDocumento"/>
    <w:uiPriority w:val="99"/>
    <w:semiHidden/>
    <w:locked/>
    <w:rsid w:val="00DF6269"/>
    <w:rPr>
      <w:rFonts w:cs="Times New Roman"/>
      <w:sz w:val="2"/>
    </w:rPr>
  </w:style>
  <w:style w:type="paragraph" w:styleId="Cabealho">
    <w:name w:val="header"/>
    <w:basedOn w:val="Normal"/>
    <w:link w:val="CabealhoChar"/>
    <w:uiPriority w:val="99"/>
    <w:rsid w:val="00480C7B"/>
    <w:pPr>
      <w:tabs>
        <w:tab w:val="center" w:pos="4252"/>
        <w:tab w:val="right" w:pos="8504"/>
      </w:tabs>
    </w:pPr>
  </w:style>
  <w:style w:type="character" w:styleId="CabealhoChar" w:customStyle="1">
    <w:name w:val="Cabeçalho Char"/>
    <w:basedOn w:val="Fontepargpadro"/>
    <w:link w:val="Cabealho"/>
    <w:uiPriority w:val="99"/>
    <w:rsid w:val="00B53DE7"/>
    <w:rPr>
      <w:sz w:val="24"/>
      <w:szCs w:val="24"/>
    </w:rPr>
  </w:style>
  <w:style w:type="paragraph" w:styleId="Rodap">
    <w:name w:val="footer"/>
    <w:basedOn w:val="Normal"/>
    <w:link w:val="RodapChar"/>
    <w:uiPriority w:val="99"/>
    <w:rsid w:val="00480C7B"/>
    <w:pPr>
      <w:tabs>
        <w:tab w:val="center" w:pos="4252"/>
        <w:tab w:val="right" w:pos="8504"/>
      </w:tabs>
    </w:pPr>
  </w:style>
  <w:style w:type="character" w:styleId="RodapChar" w:customStyle="1">
    <w:name w:val="Rodapé Char"/>
    <w:basedOn w:val="Fontepargpadro"/>
    <w:link w:val="Rodap"/>
    <w:uiPriority w:val="99"/>
    <w:rsid w:val="00B53DE7"/>
    <w:rPr>
      <w:sz w:val="24"/>
      <w:szCs w:val="24"/>
    </w:rPr>
  </w:style>
  <w:style w:type="character" w:styleId="hps" w:customStyle="1">
    <w:name w:val="hps"/>
    <w:basedOn w:val="Fontepargpadro"/>
    <w:rsid w:val="00480C7B"/>
    <w:rPr>
      <w:rFonts w:cs="Times New Roman"/>
    </w:rPr>
  </w:style>
  <w:style w:type="paragraph" w:styleId="Textodenotaderodap">
    <w:name w:val="footnote text"/>
    <w:basedOn w:val="Normal"/>
    <w:link w:val="TextodenotaderodapChar"/>
    <w:uiPriority w:val="99"/>
    <w:semiHidden/>
    <w:rsid w:val="00D47124"/>
    <w:rPr>
      <w:sz w:val="20"/>
      <w:szCs w:val="20"/>
    </w:rPr>
  </w:style>
  <w:style w:type="character" w:styleId="TextodenotaderodapChar" w:customStyle="1">
    <w:name w:val="Texto de nota de rodapé Char"/>
    <w:basedOn w:val="Fontepargpadro"/>
    <w:link w:val="Textodenotaderodap"/>
    <w:uiPriority w:val="99"/>
    <w:semiHidden/>
    <w:rsid w:val="00B53DE7"/>
    <w:rPr>
      <w:sz w:val="20"/>
      <w:szCs w:val="20"/>
    </w:rPr>
  </w:style>
  <w:style w:type="character" w:styleId="Refdenotaderodap">
    <w:name w:val="footnote reference"/>
    <w:basedOn w:val="Fontepargpadro"/>
    <w:uiPriority w:val="99"/>
    <w:semiHidden/>
    <w:rsid w:val="00D47124"/>
    <w:rPr>
      <w:rFonts w:cs="Times New Roman"/>
      <w:vertAlign w:val="superscript"/>
    </w:rPr>
  </w:style>
  <w:style w:type="character" w:styleId="Hyperlink">
    <w:name w:val="Hyperlink"/>
    <w:basedOn w:val="Fontepargpadro"/>
    <w:uiPriority w:val="99"/>
    <w:unhideWhenUsed/>
    <w:rsid w:val="00C346C2"/>
    <w:rPr>
      <w:color w:val="0000FF"/>
      <w:u w:val="single"/>
    </w:rPr>
  </w:style>
  <w:style w:type="paragraph" w:styleId="Referncias" w:customStyle="1">
    <w:name w:val="Referências"/>
    <w:basedOn w:val="Normal"/>
    <w:link w:val="RefernciasChar"/>
    <w:uiPriority w:val="99"/>
    <w:rsid w:val="003C6230"/>
    <w:pPr>
      <w:spacing w:after="240"/>
    </w:pPr>
    <w:rPr>
      <w:rFonts w:ascii="Arial" w:hAnsi="Arial"/>
    </w:rPr>
  </w:style>
  <w:style w:type="character" w:styleId="RefernciasChar" w:customStyle="1">
    <w:name w:val="Referências Char"/>
    <w:basedOn w:val="Fontepargpadro"/>
    <w:link w:val="Referncias"/>
    <w:uiPriority w:val="99"/>
    <w:locked/>
    <w:rsid w:val="003C6230"/>
    <w:rPr>
      <w:rFonts w:ascii="Arial" w:hAnsi="Arial"/>
      <w:sz w:val="24"/>
      <w:szCs w:val="24"/>
    </w:rPr>
  </w:style>
  <w:style w:type="paragraph" w:styleId="Sumrio" w:customStyle="1">
    <w:name w:val="Sumário"/>
    <w:basedOn w:val="Normal"/>
    <w:uiPriority w:val="99"/>
    <w:rsid w:val="003C6230"/>
    <w:pPr>
      <w:widowControl w:val="0"/>
      <w:tabs>
        <w:tab w:val="right" w:leader="dot" w:pos="8959"/>
      </w:tabs>
      <w:spacing w:line="360" w:lineRule="auto"/>
      <w:ind w:left="1191" w:hanging="1191"/>
    </w:pPr>
    <w:rPr>
      <w:rFonts w:ascii="Arial" w:hAnsi="Arial"/>
    </w:rPr>
  </w:style>
  <w:style w:type="paragraph" w:styleId="Corpodetexto">
    <w:name w:val="Body Text"/>
    <w:basedOn w:val="Normal"/>
    <w:link w:val="CorpodetextoChar"/>
    <w:uiPriority w:val="99"/>
    <w:semiHidden/>
    <w:unhideWhenUsed/>
    <w:rsid w:val="000C3C78"/>
    <w:pPr>
      <w:spacing w:after="120"/>
    </w:pPr>
  </w:style>
  <w:style w:type="character" w:styleId="CorpodetextoChar" w:customStyle="1">
    <w:name w:val="Corpo de texto Char"/>
    <w:basedOn w:val="Fontepargpadro"/>
    <w:link w:val="Corpodetexto"/>
    <w:uiPriority w:val="99"/>
    <w:semiHidden/>
    <w:rsid w:val="000C3C78"/>
    <w:rPr>
      <w:sz w:val="24"/>
      <w:szCs w:val="24"/>
    </w:rPr>
  </w:style>
  <w:style w:type="character" w:styleId="Ttulo2Char" w:customStyle="1">
    <w:name w:val="Título 2 Char"/>
    <w:basedOn w:val="Fontepargpadro"/>
    <w:link w:val="Ttulo2"/>
    <w:rsid w:val="000C3C78"/>
    <w:rPr>
      <w:b/>
      <w:sz w:val="24"/>
      <w:szCs w:val="24"/>
    </w:rPr>
  </w:style>
  <w:style w:type="character" w:styleId="Ttulo3Char" w:customStyle="1">
    <w:name w:val="Título 3 Char"/>
    <w:basedOn w:val="Fontepargpadro"/>
    <w:link w:val="Ttulo3"/>
    <w:rsid w:val="000C3C78"/>
    <w:rPr>
      <w:b/>
      <w:sz w:val="24"/>
      <w:szCs w:val="24"/>
    </w:rPr>
  </w:style>
  <w:style w:type="character" w:styleId="TextodoEspaoReservado">
    <w:name w:val="Placeholder Text"/>
    <w:basedOn w:val="Fontepargpadro"/>
    <w:uiPriority w:val="99"/>
    <w:semiHidden/>
    <w:rsid w:val="006B49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737243">
      <w:bodyDiv w:val="1"/>
      <w:marLeft w:val="0"/>
      <w:marRight w:val="0"/>
      <w:marTop w:val="0"/>
      <w:marBottom w:val="0"/>
      <w:divBdr>
        <w:top w:val="none" w:sz="0" w:space="0" w:color="auto"/>
        <w:left w:val="none" w:sz="0" w:space="0" w:color="auto"/>
        <w:bottom w:val="none" w:sz="0" w:space="0" w:color="auto"/>
        <w:right w:val="none" w:sz="0" w:space="0" w:color="auto"/>
      </w:divBdr>
      <w:divsChild>
        <w:div w:id="1858544752">
          <w:marLeft w:val="0"/>
          <w:marRight w:val="0"/>
          <w:marTop w:val="0"/>
          <w:marBottom w:val="0"/>
          <w:divBdr>
            <w:top w:val="none" w:sz="0" w:space="0" w:color="auto"/>
            <w:left w:val="none" w:sz="0" w:space="0" w:color="auto"/>
            <w:bottom w:val="none" w:sz="0" w:space="0" w:color="auto"/>
            <w:right w:val="none" w:sz="0" w:space="0" w:color="auto"/>
          </w:divBdr>
          <w:divsChild>
            <w:div w:id="623777196">
              <w:marLeft w:val="0"/>
              <w:marRight w:val="0"/>
              <w:marTop w:val="0"/>
              <w:marBottom w:val="0"/>
              <w:divBdr>
                <w:top w:val="none" w:sz="0" w:space="0" w:color="auto"/>
                <w:left w:val="none" w:sz="0" w:space="0" w:color="auto"/>
                <w:bottom w:val="none" w:sz="0" w:space="0" w:color="auto"/>
                <w:right w:val="none" w:sz="0" w:space="0" w:color="auto"/>
              </w:divBdr>
              <w:divsChild>
                <w:div w:id="234899605">
                  <w:marLeft w:val="0"/>
                  <w:marRight w:val="0"/>
                  <w:marTop w:val="0"/>
                  <w:marBottom w:val="0"/>
                  <w:divBdr>
                    <w:top w:val="none" w:sz="0" w:space="0" w:color="auto"/>
                    <w:left w:val="none" w:sz="0" w:space="0" w:color="auto"/>
                    <w:bottom w:val="none" w:sz="0" w:space="0" w:color="auto"/>
                    <w:right w:val="none" w:sz="0" w:space="0" w:color="auto"/>
                  </w:divBdr>
                  <w:divsChild>
                    <w:div w:id="1479954561">
                      <w:marLeft w:val="0"/>
                      <w:marRight w:val="0"/>
                      <w:marTop w:val="0"/>
                      <w:marBottom w:val="0"/>
                      <w:divBdr>
                        <w:top w:val="none" w:sz="0" w:space="0" w:color="auto"/>
                        <w:left w:val="none" w:sz="0" w:space="0" w:color="auto"/>
                        <w:bottom w:val="none" w:sz="0" w:space="0" w:color="auto"/>
                        <w:right w:val="none" w:sz="0" w:space="0" w:color="auto"/>
                      </w:divBdr>
                      <w:divsChild>
                        <w:div w:id="1208225245">
                          <w:marLeft w:val="0"/>
                          <w:marRight w:val="0"/>
                          <w:marTop w:val="0"/>
                          <w:marBottom w:val="0"/>
                          <w:divBdr>
                            <w:top w:val="none" w:sz="0" w:space="0" w:color="auto"/>
                            <w:left w:val="none" w:sz="0" w:space="0" w:color="auto"/>
                            <w:bottom w:val="none" w:sz="0" w:space="0" w:color="auto"/>
                            <w:right w:val="none" w:sz="0" w:space="0" w:color="auto"/>
                          </w:divBdr>
                          <w:divsChild>
                            <w:div w:id="1656034147">
                              <w:marLeft w:val="0"/>
                              <w:marRight w:val="0"/>
                              <w:marTop w:val="0"/>
                              <w:marBottom w:val="0"/>
                              <w:divBdr>
                                <w:top w:val="none" w:sz="0" w:space="0" w:color="auto"/>
                                <w:left w:val="none" w:sz="0" w:space="0" w:color="auto"/>
                                <w:bottom w:val="none" w:sz="0" w:space="0" w:color="auto"/>
                                <w:right w:val="none" w:sz="0" w:space="0" w:color="auto"/>
                              </w:divBdr>
                              <w:divsChild>
                                <w:div w:id="2074037523">
                                  <w:marLeft w:val="0"/>
                                  <w:marRight w:val="0"/>
                                  <w:marTop w:val="0"/>
                                  <w:marBottom w:val="0"/>
                                  <w:divBdr>
                                    <w:top w:val="single" w:sz="6" w:space="0" w:color="F5F5F5"/>
                                    <w:left w:val="single" w:sz="6" w:space="0" w:color="F5F5F5"/>
                                    <w:bottom w:val="single" w:sz="6" w:space="0" w:color="F5F5F5"/>
                                    <w:right w:val="single" w:sz="6" w:space="0" w:color="F5F5F5"/>
                                  </w:divBdr>
                                  <w:divsChild>
                                    <w:div w:id="1782384490">
                                      <w:marLeft w:val="0"/>
                                      <w:marRight w:val="0"/>
                                      <w:marTop w:val="0"/>
                                      <w:marBottom w:val="0"/>
                                      <w:divBdr>
                                        <w:top w:val="none" w:sz="0" w:space="0" w:color="auto"/>
                                        <w:left w:val="none" w:sz="0" w:space="0" w:color="auto"/>
                                        <w:bottom w:val="none" w:sz="0" w:space="0" w:color="auto"/>
                                        <w:right w:val="none" w:sz="0" w:space="0" w:color="auto"/>
                                      </w:divBdr>
                                      <w:divsChild>
                                        <w:div w:id="574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020466">
      <w:bodyDiv w:val="1"/>
      <w:marLeft w:val="0"/>
      <w:marRight w:val="0"/>
      <w:marTop w:val="0"/>
      <w:marBottom w:val="0"/>
      <w:divBdr>
        <w:top w:val="none" w:sz="0" w:space="0" w:color="auto"/>
        <w:left w:val="none" w:sz="0" w:space="0" w:color="auto"/>
        <w:bottom w:val="none" w:sz="0" w:space="0" w:color="auto"/>
        <w:right w:val="none" w:sz="0" w:space="0" w:color="auto"/>
      </w:divBdr>
      <w:divsChild>
        <w:div w:id="1694498872">
          <w:marLeft w:val="0"/>
          <w:marRight w:val="0"/>
          <w:marTop w:val="0"/>
          <w:marBottom w:val="0"/>
          <w:divBdr>
            <w:top w:val="none" w:sz="0" w:space="0" w:color="auto"/>
            <w:left w:val="none" w:sz="0" w:space="0" w:color="auto"/>
            <w:bottom w:val="none" w:sz="0" w:space="0" w:color="auto"/>
            <w:right w:val="none" w:sz="0" w:space="0" w:color="auto"/>
          </w:divBdr>
          <w:divsChild>
            <w:div w:id="106655364">
              <w:marLeft w:val="0"/>
              <w:marRight w:val="0"/>
              <w:marTop w:val="0"/>
              <w:marBottom w:val="0"/>
              <w:divBdr>
                <w:top w:val="none" w:sz="0" w:space="0" w:color="auto"/>
                <w:left w:val="none" w:sz="0" w:space="0" w:color="auto"/>
                <w:bottom w:val="none" w:sz="0" w:space="0" w:color="auto"/>
                <w:right w:val="none" w:sz="0" w:space="0" w:color="auto"/>
              </w:divBdr>
              <w:divsChild>
                <w:div w:id="1176073091">
                  <w:marLeft w:val="0"/>
                  <w:marRight w:val="0"/>
                  <w:marTop w:val="0"/>
                  <w:marBottom w:val="0"/>
                  <w:divBdr>
                    <w:top w:val="none" w:sz="0" w:space="0" w:color="auto"/>
                    <w:left w:val="none" w:sz="0" w:space="0" w:color="auto"/>
                    <w:bottom w:val="none" w:sz="0" w:space="0" w:color="auto"/>
                    <w:right w:val="none" w:sz="0" w:space="0" w:color="auto"/>
                  </w:divBdr>
                  <w:divsChild>
                    <w:div w:id="874581035">
                      <w:marLeft w:val="0"/>
                      <w:marRight w:val="0"/>
                      <w:marTop w:val="0"/>
                      <w:marBottom w:val="0"/>
                      <w:divBdr>
                        <w:top w:val="none" w:sz="0" w:space="0" w:color="auto"/>
                        <w:left w:val="none" w:sz="0" w:space="0" w:color="auto"/>
                        <w:bottom w:val="none" w:sz="0" w:space="0" w:color="auto"/>
                        <w:right w:val="none" w:sz="0" w:space="0" w:color="auto"/>
                      </w:divBdr>
                      <w:divsChild>
                        <w:div w:id="996688281">
                          <w:marLeft w:val="0"/>
                          <w:marRight w:val="0"/>
                          <w:marTop w:val="0"/>
                          <w:marBottom w:val="0"/>
                          <w:divBdr>
                            <w:top w:val="none" w:sz="0" w:space="0" w:color="auto"/>
                            <w:left w:val="none" w:sz="0" w:space="0" w:color="auto"/>
                            <w:bottom w:val="none" w:sz="0" w:space="0" w:color="auto"/>
                            <w:right w:val="none" w:sz="0" w:space="0" w:color="auto"/>
                          </w:divBdr>
                          <w:divsChild>
                            <w:div w:id="533346726">
                              <w:marLeft w:val="0"/>
                              <w:marRight w:val="0"/>
                              <w:marTop w:val="0"/>
                              <w:marBottom w:val="0"/>
                              <w:divBdr>
                                <w:top w:val="none" w:sz="0" w:space="0" w:color="auto"/>
                                <w:left w:val="none" w:sz="0" w:space="0" w:color="auto"/>
                                <w:bottom w:val="none" w:sz="0" w:space="0" w:color="auto"/>
                                <w:right w:val="none" w:sz="0" w:space="0" w:color="auto"/>
                              </w:divBdr>
                              <w:divsChild>
                                <w:div w:id="862983901">
                                  <w:marLeft w:val="0"/>
                                  <w:marRight w:val="0"/>
                                  <w:marTop w:val="0"/>
                                  <w:marBottom w:val="0"/>
                                  <w:divBdr>
                                    <w:top w:val="single" w:sz="6" w:space="0" w:color="F5F5F5"/>
                                    <w:left w:val="single" w:sz="6" w:space="0" w:color="F5F5F5"/>
                                    <w:bottom w:val="single" w:sz="6" w:space="0" w:color="F5F5F5"/>
                                    <w:right w:val="single" w:sz="6" w:space="0" w:color="F5F5F5"/>
                                  </w:divBdr>
                                  <w:divsChild>
                                    <w:div w:id="313873569">
                                      <w:marLeft w:val="0"/>
                                      <w:marRight w:val="0"/>
                                      <w:marTop w:val="0"/>
                                      <w:marBottom w:val="0"/>
                                      <w:divBdr>
                                        <w:top w:val="none" w:sz="0" w:space="0" w:color="auto"/>
                                        <w:left w:val="none" w:sz="0" w:space="0" w:color="auto"/>
                                        <w:bottom w:val="none" w:sz="0" w:space="0" w:color="auto"/>
                                        <w:right w:val="none" w:sz="0" w:space="0" w:color="auto"/>
                                      </w:divBdr>
                                      <w:divsChild>
                                        <w:div w:id="13840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footer" Target="footer2.xml" Id="rId14" /><Relationship Type="http://schemas.microsoft.com/office/2020/10/relationships/intelligence" Target="intelligence2.xml" Id="R9ad46cff4a1748d8" /></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73"/>
    <w:rsid w:val="00C929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973"/>
    <w:rPr>
      <w:rFonts w:cs="Times New Roman"/>
      <w:sz w:val="3276"/>
      <w:szCs w:val="3276"/>
    </w:rPr>
  </w:style>
  <w:style w:type="character" w:default="1" w:styleId="Fontepargpadro">
    <w:name w:val="Default Paragraph Font"/>
    <w:uiPriority w:val="1"/>
    <w:semiHidden/>
    <w:unhideWhenUsed/>
    <w:rsid w:val="00C92973"/>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929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0BA0FD-8EA4-4477-88E6-9750BD4952B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Particular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TITULO DO ARTIGO</dc:title>
  <dc:creator>FACEAR</dc:creator>
  <lastModifiedBy>Nicolas Keyno</lastModifiedBy>
  <revision>5</revision>
  <dcterms:created xsi:type="dcterms:W3CDTF">2018-05-07T18:29:00.0000000Z</dcterms:created>
  <dcterms:modified xsi:type="dcterms:W3CDTF">2024-03-21T15:48:32.0187719Z</dcterms:modified>
</coreProperties>
</file>