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1615" w14:textId="77777777" w:rsidR="00FC5094" w:rsidRDefault="00D32726">
      <w:pPr>
        <w:jc w:val="center"/>
        <w:rPr>
          <w:b/>
          <w:sz w:val="26"/>
          <w:lang w:val="es-CO"/>
        </w:rPr>
      </w:pPr>
      <w:r w:rsidRPr="0055295F">
        <w:rPr>
          <w:b/>
          <w:sz w:val="26"/>
          <w:lang w:val="es-CO"/>
        </w:rPr>
        <w:t>Desafío del comando show ip route | Cisco CCNA</w:t>
      </w:r>
    </w:p>
    <w:p w14:paraId="49E3DD73" w14:textId="3651A978" w:rsidR="00E14FFF" w:rsidRPr="0055295F" w:rsidRDefault="00E14FFF">
      <w:pPr>
        <w:jc w:val="center"/>
        <w:rPr>
          <w:lang w:val="es-CO"/>
        </w:rPr>
      </w:pPr>
      <w:r>
        <w:rPr>
          <w:b/>
          <w:sz w:val="26"/>
          <w:lang w:val="es-CO"/>
        </w:rPr>
        <w:t>Johanner Castro, Briyit Muñoz</w:t>
      </w:r>
    </w:p>
    <w:p w14:paraId="5BF4DB26" w14:textId="77777777" w:rsidR="00FC5094" w:rsidRPr="0055295F" w:rsidRDefault="00D32726">
      <w:pPr>
        <w:jc w:val="center"/>
        <w:rPr>
          <w:lang w:val="es-CO"/>
        </w:rPr>
      </w:pPr>
      <w:r w:rsidRPr="0055295F">
        <w:rPr>
          <w:i/>
          <w:lang w:val="es-CO"/>
        </w:rPr>
        <w:t>Reconstrucción de topología, direccionamiento, configuración RIP y verificación en Packet Tracer</w:t>
      </w:r>
    </w:p>
    <w:p w14:paraId="5B88317F" w14:textId="77777777" w:rsidR="00FC5094" w:rsidRPr="0055295F" w:rsidRDefault="00D32726">
      <w:pPr>
        <w:pStyle w:val="Heading1"/>
        <w:rPr>
          <w:lang w:val="es-CO"/>
        </w:rPr>
      </w:pPr>
      <w:r w:rsidRPr="0055295F">
        <w:rPr>
          <w:lang w:val="es-CO"/>
        </w:rPr>
        <w:t>1. Propósito y resultados de aprendizaje</w:t>
      </w:r>
    </w:p>
    <w:p w14:paraId="12DFB62C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Esta guía acompaña la práctica Cisco Networking Academy 8.4.2. El estudiante interpretará las tablas show ip route de R1–R5, deducirá la topología, asignará direcciones a las interfaces, configurará la red en Packet Tracer y justificará los procesos de enrutamiento.</w:t>
      </w:r>
    </w:p>
    <w:p w14:paraId="2B5C7214" w14:textId="77777777" w:rsidR="00FC5094" w:rsidRPr="0055295F" w:rsidRDefault="00D32726">
      <w:pPr>
        <w:pStyle w:val="ListBullet"/>
        <w:rPr>
          <w:lang w:val="es-CO"/>
        </w:rPr>
      </w:pPr>
      <w:r w:rsidRPr="0055295F">
        <w:rPr>
          <w:lang w:val="es-CO"/>
        </w:rPr>
        <w:t>Inferir enlaces y vecinos a partir de redes conectadas y siguientes saltos.</w:t>
      </w:r>
    </w:p>
    <w:p w14:paraId="149136AB" w14:textId="77777777" w:rsidR="00FC5094" w:rsidRPr="0055295F" w:rsidRDefault="00D32726">
      <w:pPr>
        <w:pStyle w:val="ListBullet"/>
        <w:rPr>
          <w:lang w:val="pt-BR"/>
        </w:rPr>
      </w:pPr>
      <w:r w:rsidRPr="0055295F">
        <w:rPr>
          <w:lang w:val="pt-BR"/>
        </w:rPr>
        <w:t>Distinguir rutas conectadas (C), aprendidas por RIP (R), estáticas (S) y candidatas por defecto (*).</w:t>
      </w:r>
    </w:p>
    <w:p w14:paraId="21EB09F3" w14:textId="77777777" w:rsidR="00FC5094" w:rsidRPr="0055295F" w:rsidRDefault="00D32726">
      <w:pPr>
        <w:pStyle w:val="ListBullet"/>
        <w:rPr>
          <w:lang w:val="es-CO"/>
        </w:rPr>
      </w:pPr>
      <w:r w:rsidRPr="0055295F">
        <w:rPr>
          <w:lang w:val="es-CO"/>
        </w:rPr>
        <w:t>Configurar interfaces FastEthernet, seriales, RIP versión 2 y una ruta por defecto.</w:t>
      </w:r>
    </w:p>
    <w:p w14:paraId="50E98239" w14:textId="77777777" w:rsidR="00FC5094" w:rsidRPr="0055295F" w:rsidRDefault="00D32726">
      <w:pPr>
        <w:pStyle w:val="ListBullet"/>
        <w:rPr>
          <w:lang w:val="es-CO"/>
        </w:rPr>
      </w:pPr>
      <w:r w:rsidRPr="0055295F">
        <w:rPr>
          <w:lang w:val="es-CO"/>
        </w:rPr>
        <w:t>Verificar conectividad y comparar las tablas obtenidas con los resultados del documento original.</w:t>
      </w:r>
    </w:p>
    <w:p w14:paraId="2935A178" w14:textId="77777777" w:rsidR="00FC5094" w:rsidRDefault="00D32726">
      <w:pPr>
        <w:pStyle w:val="Heading1"/>
      </w:pPr>
      <w:r>
        <w:t>2. Conceptos previos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C5094" w14:paraId="461AEC3E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09804D7E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Código / campo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1A298689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Interpretación</w:t>
            </w:r>
          </w:p>
        </w:tc>
      </w:tr>
      <w:tr w:rsidR="00FC5094" w:rsidRPr="00551299" w14:paraId="71C689F0" w14:textId="77777777">
        <w:trPr>
          <w:jc w:val="center"/>
        </w:trPr>
        <w:tc>
          <w:tcPr>
            <w:tcW w:w="5112" w:type="dxa"/>
            <w:vAlign w:val="center"/>
          </w:tcPr>
          <w:p w14:paraId="11E5E263" w14:textId="77777777" w:rsidR="00FC5094" w:rsidRDefault="00D32726">
            <w:pPr>
              <w:spacing w:after="0"/>
            </w:pPr>
            <w:r>
              <w:rPr>
                <w:sz w:val="16"/>
              </w:rPr>
              <w:t>C</w:t>
            </w:r>
          </w:p>
        </w:tc>
        <w:tc>
          <w:tcPr>
            <w:tcW w:w="5112" w:type="dxa"/>
            <w:vAlign w:val="center"/>
          </w:tcPr>
          <w:p w14:paraId="3B2ABDF7" w14:textId="77777777"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>Red conectada directamente a una interfaz activa.</w:t>
            </w:r>
          </w:p>
        </w:tc>
      </w:tr>
      <w:tr w:rsidR="00FC5094" w14:paraId="7EF2E571" w14:textId="77777777">
        <w:trPr>
          <w:jc w:val="center"/>
        </w:trPr>
        <w:tc>
          <w:tcPr>
            <w:tcW w:w="5112" w:type="dxa"/>
            <w:vAlign w:val="center"/>
          </w:tcPr>
          <w:p w14:paraId="68A6BAE4" w14:textId="77777777" w:rsidR="00FC5094" w:rsidRDefault="00D32726">
            <w:pPr>
              <w:spacing w:after="0"/>
            </w:pPr>
            <w:r>
              <w:rPr>
                <w:sz w:val="16"/>
              </w:rPr>
              <w:t>R</w:t>
            </w:r>
          </w:p>
        </w:tc>
        <w:tc>
          <w:tcPr>
            <w:tcW w:w="5112" w:type="dxa"/>
            <w:vAlign w:val="center"/>
          </w:tcPr>
          <w:p w14:paraId="5F5C9CA9" w14:textId="77777777" w:rsidR="00FC5094" w:rsidRDefault="00D32726">
            <w:pPr>
              <w:spacing w:after="0"/>
            </w:pPr>
            <w:r>
              <w:rPr>
                <w:sz w:val="16"/>
              </w:rPr>
              <w:t>Ruta aprendida mediante RIP.</w:t>
            </w:r>
          </w:p>
        </w:tc>
      </w:tr>
      <w:tr w:rsidR="00FC5094" w14:paraId="00B04AB3" w14:textId="77777777">
        <w:trPr>
          <w:jc w:val="center"/>
        </w:trPr>
        <w:tc>
          <w:tcPr>
            <w:tcW w:w="5112" w:type="dxa"/>
            <w:vAlign w:val="center"/>
          </w:tcPr>
          <w:p w14:paraId="47592F63" w14:textId="77777777" w:rsidR="00FC5094" w:rsidRDefault="00D32726"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w="5112" w:type="dxa"/>
            <w:vAlign w:val="center"/>
          </w:tcPr>
          <w:p w14:paraId="437BD53D" w14:textId="77777777" w:rsidR="00FC5094" w:rsidRDefault="00D32726">
            <w:pPr>
              <w:spacing w:after="0"/>
            </w:pPr>
            <w:r>
              <w:rPr>
                <w:sz w:val="16"/>
              </w:rPr>
              <w:t>Ruta estática configurada manualmente.</w:t>
            </w:r>
          </w:p>
        </w:tc>
      </w:tr>
      <w:tr w:rsidR="00FC5094" w:rsidRPr="00551299" w14:paraId="730E3B25" w14:textId="77777777">
        <w:trPr>
          <w:jc w:val="center"/>
        </w:trPr>
        <w:tc>
          <w:tcPr>
            <w:tcW w:w="5112" w:type="dxa"/>
            <w:vAlign w:val="center"/>
          </w:tcPr>
          <w:p w14:paraId="062E57B9" w14:textId="77777777" w:rsidR="00FC5094" w:rsidRDefault="00D32726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5112" w:type="dxa"/>
            <w:vAlign w:val="center"/>
          </w:tcPr>
          <w:p w14:paraId="3AE80B82" w14:textId="77777777"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>Ruta candidata para el tráfico por defecto.</w:t>
            </w:r>
          </w:p>
        </w:tc>
      </w:tr>
      <w:tr w:rsidR="00FC5094" w:rsidRPr="00551299" w14:paraId="0ECDF856" w14:textId="77777777">
        <w:trPr>
          <w:jc w:val="center"/>
        </w:trPr>
        <w:tc>
          <w:tcPr>
            <w:tcW w:w="5112" w:type="dxa"/>
            <w:vAlign w:val="center"/>
          </w:tcPr>
          <w:p w14:paraId="03FFEEE2" w14:textId="77777777" w:rsidR="00FC5094" w:rsidRDefault="00D32726">
            <w:pPr>
              <w:spacing w:after="0"/>
            </w:pPr>
            <w:r>
              <w:rPr>
                <w:sz w:val="16"/>
              </w:rPr>
              <w:t>[120/2]</w:t>
            </w:r>
          </w:p>
        </w:tc>
        <w:tc>
          <w:tcPr>
            <w:tcW w:w="5112" w:type="dxa"/>
            <w:vAlign w:val="center"/>
          </w:tcPr>
          <w:p w14:paraId="0C7C1212" w14:textId="77777777"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>Distancia administrativa 120 / métrica RIP de 2 saltos.</w:t>
            </w:r>
          </w:p>
        </w:tc>
      </w:tr>
      <w:tr w:rsidR="00FC5094" w:rsidRPr="00551299" w14:paraId="7518D22F" w14:textId="77777777">
        <w:trPr>
          <w:jc w:val="center"/>
        </w:trPr>
        <w:tc>
          <w:tcPr>
            <w:tcW w:w="5112" w:type="dxa"/>
            <w:vAlign w:val="center"/>
          </w:tcPr>
          <w:p w14:paraId="0EBCACC6" w14:textId="77777777" w:rsidR="00FC5094" w:rsidRDefault="00D32726">
            <w:pPr>
              <w:spacing w:after="0"/>
            </w:pPr>
            <w:r>
              <w:rPr>
                <w:sz w:val="16"/>
              </w:rPr>
              <w:t>via 10.10.10.6</w:t>
            </w:r>
          </w:p>
        </w:tc>
        <w:tc>
          <w:tcPr>
            <w:tcW w:w="5112" w:type="dxa"/>
            <w:vAlign w:val="center"/>
          </w:tcPr>
          <w:p w14:paraId="773CDDE0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Dirección IP del siguiente salto.</w:t>
            </w:r>
          </w:p>
        </w:tc>
      </w:tr>
      <w:tr w:rsidR="00FC5094" w:rsidRPr="00551299" w14:paraId="1F4F538B" w14:textId="77777777">
        <w:trPr>
          <w:jc w:val="center"/>
        </w:trPr>
        <w:tc>
          <w:tcPr>
            <w:tcW w:w="5112" w:type="dxa"/>
            <w:vAlign w:val="center"/>
          </w:tcPr>
          <w:p w14:paraId="54443FFF" w14:textId="77777777" w:rsidR="00FC5094" w:rsidRDefault="00D32726">
            <w:pPr>
              <w:spacing w:after="0"/>
            </w:pPr>
            <w:r>
              <w:rPr>
                <w:sz w:val="16"/>
              </w:rPr>
              <w:t>Serial0/0/0</w:t>
            </w:r>
          </w:p>
        </w:tc>
        <w:tc>
          <w:tcPr>
            <w:tcW w:w="5112" w:type="dxa"/>
            <w:vAlign w:val="center"/>
          </w:tcPr>
          <w:p w14:paraId="5957FB44" w14:textId="77777777"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>Interfaz de salida elegida por el router.</w:t>
            </w:r>
          </w:p>
        </w:tc>
      </w:tr>
    </w:tbl>
    <w:p w14:paraId="4144CE4B" w14:textId="77777777" w:rsidR="00FC5094" w:rsidRPr="00DB1ED5" w:rsidRDefault="00FC5094">
      <w:pPr>
        <w:spacing w:after="0"/>
        <w:rPr>
          <w:lang w:val="es-CO"/>
        </w:rPr>
      </w:pPr>
    </w:p>
    <w:p w14:paraId="07AAE213" w14:textId="77777777" w:rsidR="00FC5094" w:rsidRPr="00DB1ED5" w:rsidRDefault="00D32726">
      <w:pPr>
        <w:rPr>
          <w:lang w:val="es-CO"/>
        </w:rPr>
      </w:pPr>
      <w:r w:rsidRPr="00DB1ED5">
        <w:rPr>
          <w:lang w:val="es-CO"/>
        </w:rPr>
        <w:t>Máscaras usadas: /30 = 255.255.255.252 (2 hosts utilizables); /29 = 255.255.255.248 (6); /28 = 255.255.255.240 (14); /27 = 255.255.255.224 (30); /26 = 255.255.255.192 (62); /25 = 255.255.255.128 (126); /24 = 255.255.255.0 (254).</w:t>
      </w:r>
    </w:p>
    <w:p w14:paraId="41AFA9AD" w14:textId="77777777" w:rsidR="00FC5094" w:rsidRPr="0055295F" w:rsidRDefault="00D32726">
      <w:pPr>
        <w:pStyle w:val="Heading1"/>
        <w:rPr>
          <w:lang w:val="es-CO"/>
        </w:rPr>
      </w:pPr>
      <w:r w:rsidRPr="0055295F">
        <w:rPr>
          <w:lang w:val="es-CO"/>
        </w:rPr>
        <w:t>3. Tarea 1 — Analizar las tablas de enrutamiento</w:t>
      </w:r>
    </w:p>
    <w:p w14:paraId="0B0D2339" w14:textId="77777777" w:rsidR="00FC5094" w:rsidRPr="00DB1ED5" w:rsidRDefault="00D32726">
      <w:pPr>
        <w:rPr>
          <w:lang w:val="es-CO"/>
        </w:rPr>
      </w:pPr>
      <w:r w:rsidRPr="00DB1ED5">
        <w:rPr>
          <w:lang w:val="es-CO"/>
        </w:rPr>
        <w:t>Procedimiento recomendado para cada router:</w:t>
      </w:r>
    </w:p>
    <w:p w14:paraId="120CFF3A" w14:textId="77777777" w:rsidR="00FC5094" w:rsidRPr="0055295F" w:rsidRDefault="00D32726">
      <w:pPr>
        <w:pStyle w:val="ListBullet"/>
        <w:rPr>
          <w:lang w:val="es-CO"/>
        </w:rPr>
      </w:pPr>
      <w:r w:rsidRPr="0055295F">
        <w:rPr>
          <w:lang w:val="es-CO"/>
        </w:rPr>
        <w:t>Localiza las entradas C: revelan redes directamente conectadas y la interfaz asociada.</w:t>
      </w:r>
    </w:p>
    <w:p w14:paraId="17A80C6B" w14:textId="77777777" w:rsidR="00FC5094" w:rsidRPr="0055295F" w:rsidRDefault="00D32726">
      <w:pPr>
        <w:pStyle w:val="ListBullet"/>
        <w:rPr>
          <w:lang w:val="es-CO"/>
        </w:rPr>
      </w:pPr>
      <w:r w:rsidRPr="0055295F">
        <w:rPr>
          <w:lang w:val="es-CO"/>
        </w:rPr>
        <w:t>En las rutas R, identifica la dirección después de “via”: es el siguiente salto.</w:t>
      </w:r>
    </w:p>
    <w:p w14:paraId="24F12F21" w14:textId="77777777" w:rsidR="00FC5094" w:rsidRPr="0055295F" w:rsidRDefault="00D32726">
      <w:pPr>
        <w:pStyle w:val="ListBullet"/>
        <w:rPr>
          <w:lang w:val="es-CO"/>
        </w:rPr>
      </w:pPr>
      <w:r w:rsidRPr="0055295F">
        <w:rPr>
          <w:lang w:val="es-CO"/>
        </w:rPr>
        <w:t>Relaciona el siguiente salto con la subred serial /30 para identificar el router vecino.</w:t>
      </w:r>
    </w:p>
    <w:p w14:paraId="53A9B8B0" w14:textId="77777777" w:rsidR="00FC5094" w:rsidRPr="0055295F" w:rsidRDefault="00D32726">
      <w:pPr>
        <w:pStyle w:val="ListBullet"/>
        <w:rPr>
          <w:lang w:val="es-CO"/>
        </w:rPr>
      </w:pPr>
      <w:r w:rsidRPr="0055295F">
        <w:rPr>
          <w:lang w:val="es-CO"/>
        </w:rPr>
        <w:t>Lee [120/x]: en este laboratorio, x es la métrica RIP en saltos.</w:t>
      </w:r>
    </w:p>
    <w:p w14:paraId="311F1E84" w14:textId="77777777" w:rsidR="00FC5094" w:rsidRPr="0055295F" w:rsidRDefault="00D32726">
      <w:pPr>
        <w:pStyle w:val="ListBullet"/>
        <w:rPr>
          <w:lang w:val="es-CO"/>
        </w:rPr>
      </w:pPr>
      <w:r w:rsidRPr="0055295F">
        <w:rPr>
          <w:lang w:val="es-CO"/>
        </w:rPr>
        <w:t>Identifica la ruta 0.0.0.0/0 y determina si es estática o aprendida por RIP.</w:t>
      </w:r>
    </w:p>
    <w:p w14:paraId="11E27AFC" w14:textId="77777777" w:rsidR="00766AEE" w:rsidRDefault="00766AEE">
      <w:pPr>
        <w:spacing w:after="200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  <w:lang w:val="es-CO"/>
        </w:rPr>
      </w:pPr>
      <w:r>
        <w:rPr>
          <w:lang w:val="es-CO"/>
        </w:rPr>
        <w:br w:type="page"/>
      </w:r>
    </w:p>
    <w:p w14:paraId="3894BE89" w14:textId="77777777" w:rsidR="00766AEE" w:rsidRDefault="00766AEE">
      <w:pPr>
        <w:pStyle w:val="Heading1"/>
        <w:rPr>
          <w:lang w:val="es-CO"/>
        </w:rPr>
      </w:pPr>
    </w:p>
    <w:p w14:paraId="3D5E4EF5" w14:textId="77777777" w:rsidR="00714C19" w:rsidRDefault="00714C19">
      <w:pPr>
        <w:pStyle w:val="Heading1"/>
        <w:rPr>
          <w:lang w:val="es-CO"/>
        </w:rPr>
      </w:pPr>
    </w:p>
    <w:p w14:paraId="6607E7E4" w14:textId="77777777" w:rsidR="00FC5094" w:rsidRPr="0055295F" w:rsidRDefault="00DB1ED5">
      <w:pPr>
        <w:pStyle w:val="Heading1"/>
        <w:rPr>
          <w:lang w:val="es-CO"/>
        </w:rPr>
      </w:pPr>
      <w:r>
        <w:rPr>
          <w:lang w:val="es-CO"/>
        </w:rPr>
        <w:t>4.</w:t>
      </w:r>
      <w:r w:rsidR="00D32726" w:rsidRPr="0055295F">
        <w:rPr>
          <w:lang w:val="es-CO"/>
        </w:rPr>
        <w:t>Tarea 2 — Reconstruir la topología</w:t>
      </w:r>
    </w:p>
    <w:p w14:paraId="5857FC54" w14:textId="77777777" w:rsidR="00FC5094" w:rsidRPr="0055295F" w:rsidRDefault="00D32726">
      <w:pPr>
        <w:rPr>
          <w:lang w:val="pt-BR"/>
        </w:rPr>
      </w:pPr>
      <w:r w:rsidRPr="0055295F">
        <w:rPr>
          <w:lang w:val="es-CO"/>
        </w:rPr>
        <w:t xml:space="preserve">Las tablas permiten deducir una cadena de cinco routers. </w:t>
      </w:r>
      <w:r w:rsidRPr="0055295F">
        <w:rPr>
          <w:lang w:val="pt-BR"/>
        </w:rPr>
        <w:t>R3 conecta R2 con R1; R1 conecta R3 con R4; R4 conecta R1 con R5.</w:t>
      </w:r>
    </w:p>
    <w:p w14:paraId="42780EF0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R2 -------- R3 -------- R1 -------- R4 -------- R5</w:t>
      </w:r>
      <w:r>
        <w:br/>
      </w:r>
      <w:r>
        <w:rPr>
          <w:rFonts w:ascii="Courier New" w:hAnsi="Courier New"/>
          <w:color w:val="232323"/>
          <w:sz w:val="16"/>
        </w:rPr>
        <w:t xml:space="preserve"> 10.10.10.0/30  10.10.10.4/30  10.10.10.8/30  10.10.10.12/30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4"/>
        <w:gridCol w:w="2554"/>
        <w:gridCol w:w="2554"/>
      </w:tblGrid>
      <w:tr w:rsidR="00FC5094" w14:paraId="47AE3A0C" w14:textId="77777777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14:paraId="12E1E0A9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Enlace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7E747434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Red serial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549AF3AA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IP propuesta extremo A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57829580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IP propuesta extremo B</w:t>
            </w:r>
          </w:p>
        </w:tc>
      </w:tr>
      <w:tr w:rsidR="00FC5094" w14:paraId="649CDEFB" w14:textId="77777777">
        <w:trPr>
          <w:jc w:val="center"/>
        </w:trPr>
        <w:tc>
          <w:tcPr>
            <w:tcW w:w="2556" w:type="dxa"/>
            <w:vAlign w:val="center"/>
          </w:tcPr>
          <w:p w14:paraId="01F5C371" w14:textId="77777777" w:rsidR="00FC5094" w:rsidRDefault="00D32726">
            <w:pPr>
              <w:spacing w:after="0"/>
            </w:pPr>
            <w:r>
              <w:rPr>
                <w:sz w:val="16"/>
              </w:rPr>
              <w:t>R2–R3</w:t>
            </w:r>
          </w:p>
        </w:tc>
        <w:tc>
          <w:tcPr>
            <w:tcW w:w="2556" w:type="dxa"/>
            <w:vAlign w:val="center"/>
          </w:tcPr>
          <w:p w14:paraId="4C577ACD" w14:textId="77777777" w:rsidR="00FC5094" w:rsidRDefault="00D32726">
            <w:pPr>
              <w:spacing w:after="0"/>
            </w:pPr>
            <w:r>
              <w:rPr>
                <w:sz w:val="16"/>
              </w:rPr>
              <w:t>10.10.10.0/30</w:t>
            </w:r>
          </w:p>
        </w:tc>
        <w:tc>
          <w:tcPr>
            <w:tcW w:w="2556" w:type="dxa"/>
            <w:vAlign w:val="center"/>
          </w:tcPr>
          <w:p w14:paraId="530EDF85" w14:textId="77777777" w:rsidR="00FC5094" w:rsidRDefault="00D32726">
            <w:pPr>
              <w:spacing w:after="0"/>
            </w:pPr>
            <w:r>
              <w:rPr>
                <w:sz w:val="16"/>
              </w:rPr>
              <w:t>R2: 10.10.10.1</w:t>
            </w:r>
          </w:p>
        </w:tc>
        <w:tc>
          <w:tcPr>
            <w:tcW w:w="2556" w:type="dxa"/>
            <w:vAlign w:val="center"/>
          </w:tcPr>
          <w:p w14:paraId="7CA1C203" w14:textId="77777777" w:rsidR="00FC5094" w:rsidRDefault="00D32726">
            <w:pPr>
              <w:spacing w:after="0"/>
            </w:pPr>
            <w:r>
              <w:rPr>
                <w:sz w:val="16"/>
              </w:rPr>
              <w:t>R3: 10.10.10.2</w:t>
            </w:r>
          </w:p>
        </w:tc>
      </w:tr>
      <w:tr w:rsidR="00FC5094" w14:paraId="6D247FF5" w14:textId="77777777">
        <w:trPr>
          <w:jc w:val="center"/>
        </w:trPr>
        <w:tc>
          <w:tcPr>
            <w:tcW w:w="2556" w:type="dxa"/>
            <w:vAlign w:val="center"/>
          </w:tcPr>
          <w:p w14:paraId="7123209E" w14:textId="77777777" w:rsidR="00FC5094" w:rsidRDefault="00D32726">
            <w:pPr>
              <w:spacing w:after="0"/>
            </w:pPr>
            <w:r>
              <w:rPr>
                <w:sz w:val="16"/>
              </w:rPr>
              <w:t>R3–R1</w:t>
            </w:r>
          </w:p>
        </w:tc>
        <w:tc>
          <w:tcPr>
            <w:tcW w:w="2556" w:type="dxa"/>
            <w:vAlign w:val="center"/>
          </w:tcPr>
          <w:p w14:paraId="6BA73AA4" w14:textId="77777777" w:rsidR="00FC5094" w:rsidRDefault="00D32726">
            <w:pPr>
              <w:spacing w:after="0"/>
            </w:pPr>
            <w:r>
              <w:rPr>
                <w:sz w:val="16"/>
              </w:rPr>
              <w:t>10.10.10.4/30</w:t>
            </w:r>
          </w:p>
        </w:tc>
        <w:tc>
          <w:tcPr>
            <w:tcW w:w="2556" w:type="dxa"/>
            <w:vAlign w:val="center"/>
          </w:tcPr>
          <w:p w14:paraId="09819F7D" w14:textId="77777777" w:rsidR="00FC5094" w:rsidRDefault="00D32726">
            <w:pPr>
              <w:spacing w:after="0"/>
            </w:pPr>
            <w:r>
              <w:rPr>
                <w:sz w:val="16"/>
              </w:rPr>
              <w:t>R3: 10.10.10.5</w:t>
            </w:r>
          </w:p>
        </w:tc>
        <w:tc>
          <w:tcPr>
            <w:tcW w:w="2556" w:type="dxa"/>
            <w:vAlign w:val="center"/>
          </w:tcPr>
          <w:p w14:paraId="4CD04644" w14:textId="77777777" w:rsidR="00FC5094" w:rsidRDefault="00D32726">
            <w:pPr>
              <w:spacing w:after="0"/>
            </w:pPr>
            <w:r>
              <w:rPr>
                <w:sz w:val="16"/>
              </w:rPr>
              <w:t>R1: 10.10.10.6</w:t>
            </w:r>
          </w:p>
        </w:tc>
      </w:tr>
      <w:tr w:rsidR="00FC5094" w14:paraId="6CF7D1A0" w14:textId="77777777">
        <w:trPr>
          <w:jc w:val="center"/>
        </w:trPr>
        <w:tc>
          <w:tcPr>
            <w:tcW w:w="2556" w:type="dxa"/>
            <w:vAlign w:val="center"/>
          </w:tcPr>
          <w:p w14:paraId="2C4DD15E" w14:textId="77777777" w:rsidR="00FC5094" w:rsidRDefault="00D32726">
            <w:pPr>
              <w:spacing w:after="0"/>
            </w:pPr>
            <w:r>
              <w:rPr>
                <w:sz w:val="16"/>
              </w:rPr>
              <w:t>R1–R4</w:t>
            </w:r>
          </w:p>
        </w:tc>
        <w:tc>
          <w:tcPr>
            <w:tcW w:w="2556" w:type="dxa"/>
            <w:vAlign w:val="center"/>
          </w:tcPr>
          <w:p w14:paraId="4065C443" w14:textId="77777777" w:rsidR="00FC5094" w:rsidRDefault="00D32726">
            <w:pPr>
              <w:spacing w:after="0"/>
            </w:pPr>
            <w:r>
              <w:rPr>
                <w:sz w:val="16"/>
              </w:rPr>
              <w:t>10.10.10.8/30</w:t>
            </w:r>
          </w:p>
        </w:tc>
        <w:tc>
          <w:tcPr>
            <w:tcW w:w="2556" w:type="dxa"/>
            <w:vAlign w:val="center"/>
          </w:tcPr>
          <w:p w14:paraId="1B271243" w14:textId="77777777" w:rsidR="00FC5094" w:rsidRDefault="00D32726">
            <w:pPr>
              <w:spacing w:after="0"/>
            </w:pPr>
            <w:r>
              <w:rPr>
                <w:sz w:val="16"/>
              </w:rPr>
              <w:t>R1: 10.10.10.9</w:t>
            </w:r>
          </w:p>
        </w:tc>
        <w:tc>
          <w:tcPr>
            <w:tcW w:w="2556" w:type="dxa"/>
            <w:vAlign w:val="center"/>
          </w:tcPr>
          <w:p w14:paraId="44F45899" w14:textId="77777777" w:rsidR="00FC5094" w:rsidRDefault="00D32726">
            <w:pPr>
              <w:spacing w:after="0"/>
            </w:pPr>
            <w:r>
              <w:rPr>
                <w:sz w:val="16"/>
              </w:rPr>
              <w:t>R4: 10.10.10.10</w:t>
            </w:r>
          </w:p>
        </w:tc>
      </w:tr>
      <w:tr w:rsidR="00FC5094" w14:paraId="6157B859" w14:textId="77777777">
        <w:trPr>
          <w:jc w:val="center"/>
        </w:trPr>
        <w:tc>
          <w:tcPr>
            <w:tcW w:w="2556" w:type="dxa"/>
            <w:vAlign w:val="center"/>
          </w:tcPr>
          <w:p w14:paraId="7A31E47A" w14:textId="77777777" w:rsidR="00FC5094" w:rsidRDefault="00D32726">
            <w:pPr>
              <w:spacing w:after="0"/>
            </w:pPr>
            <w:r>
              <w:rPr>
                <w:sz w:val="16"/>
              </w:rPr>
              <w:t>R4–R5</w:t>
            </w:r>
          </w:p>
        </w:tc>
        <w:tc>
          <w:tcPr>
            <w:tcW w:w="2556" w:type="dxa"/>
            <w:vAlign w:val="center"/>
          </w:tcPr>
          <w:p w14:paraId="6717182D" w14:textId="77777777" w:rsidR="00FC5094" w:rsidRDefault="00D32726">
            <w:pPr>
              <w:spacing w:after="0"/>
            </w:pPr>
            <w:r>
              <w:rPr>
                <w:sz w:val="16"/>
              </w:rPr>
              <w:t>10.10.10.12/30</w:t>
            </w:r>
          </w:p>
        </w:tc>
        <w:tc>
          <w:tcPr>
            <w:tcW w:w="2556" w:type="dxa"/>
            <w:vAlign w:val="center"/>
          </w:tcPr>
          <w:p w14:paraId="7C0759ED" w14:textId="77777777" w:rsidR="00FC5094" w:rsidRDefault="00D32726">
            <w:pPr>
              <w:spacing w:after="0"/>
            </w:pPr>
            <w:r>
              <w:rPr>
                <w:sz w:val="16"/>
              </w:rPr>
              <w:t>R4: 10.10.10.13</w:t>
            </w:r>
          </w:p>
        </w:tc>
        <w:tc>
          <w:tcPr>
            <w:tcW w:w="2556" w:type="dxa"/>
            <w:vAlign w:val="center"/>
          </w:tcPr>
          <w:p w14:paraId="4111C24C" w14:textId="77777777" w:rsidR="00FC5094" w:rsidRDefault="00D32726">
            <w:pPr>
              <w:spacing w:after="0"/>
            </w:pPr>
            <w:r>
              <w:rPr>
                <w:sz w:val="16"/>
              </w:rPr>
              <w:t>R5: 10.10.10.14</w:t>
            </w:r>
          </w:p>
        </w:tc>
      </w:tr>
    </w:tbl>
    <w:p w14:paraId="7D4806E5" w14:textId="77777777" w:rsidR="00FC5094" w:rsidRDefault="00FC5094">
      <w:pPr>
        <w:spacing w:after="0"/>
      </w:pPr>
    </w:p>
    <w:p w14:paraId="4F3D73DB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Nota importante: las IP seriales anteriores se deducen de los siguientes saltos y constituyen una propuesta coherente para implementar la topología. En los enlaces seriales, el extremo DCE debe proporcionar reloj con clock rate.</w:t>
      </w:r>
    </w:p>
    <w:p w14:paraId="03926B5C" w14:textId="77777777" w:rsidR="00FC5094" w:rsidRPr="0055295F" w:rsidRDefault="00D32726">
      <w:pPr>
        <w:pStyle w:val="Heading1"/>
        <w:rPr>
          <w:lang w:val="es-CO"/>
        </w:rPr>
      </w:pPr>
      <w:r w:rsidRPr="0055295F">
        <w:rPr>
          <w:lang w:val="es-CO"/>
        </w:rPr>
        <w:t>5. Tarea 2 — Tabla de direccionamiento</w:t>
      </w:r>
    </w:p>
    <w:p w14:paraId="232D50E3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Las tablas originales identifican las redes LAN y las interfaces conectadas, pero no especifican la IP exacta de cada interfaz LAN. Las direcciones siguientes son una propuesta de implementación; pueden cambiarse por otras IP válidas de la misma subred, manteniendo la red y la máscara.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3"/>
        <w:gridCol w:w="2043"/>
        <w:gridCol w:w="2043"/>
        <w:gridCol w:w="2042"/>
      </w:tblGrid>
      <w:tr w:rsidR="00FC5094" w14:paraId="4F7F8B00" w14:textId="77777777" w:rsidTr="00551299">
        <w:trPr>
          <w:jc w:val="center"/>
        </w:trPr>
        <w:tc>
          <w:tcPr>
            <w:tcW w:w="2043" w:type="dxa"/>
            <w:shd w:val="clear" w:color="auto" w:fill="1F4E79"/>
            <w:vAlign w:val="center"/>
          </w:tcPr>
          <w:p w14:paraId="1C84CB3D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Router</w:t>
            </w:r>
          </w:p>
        </w:tc>
        <w:tc>
          <w:tcPr>
            <w:tcW w:w="2043" w:type="dxa"/>
            <w:shd w:val="clear" w:color="auto" w:fill="1F4E79"/>
            <w:vAlign w:val="center"/>
          </w:tcPr>
          <w:p w14:paraId="2D75B489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Interfaz</w:t>
            </w:r>
          </w:p>
        </w:tc>
        <w:tc>
          <w:tcPr>
            <w:tcW w:w="2043" w:type="dxa"/>
            <w:shd w:val="clear" w:color="auto" w:fill="1F4E79"/>
            <w:vAlign w:val="center"/>
          </w:tcPr>
          <w:p w14:paraId="179BA94A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IP propuesta</w:t>
            </w:r>
          </w:p>
        </w:tc>
        <w:tc>
          <w:tcPr>
            <w:tcW w:w="2043" w:type="dxa"/>
            <w:shd w:val="clear" w:color="auto" w:fill="1F4E79"/>
            <w:vAlign w:val="center"/>
          </w:tcPr>
          <w:p w14:paraId="49BA343B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Máscara</w:t>
            </w:r>
          </w:p>
        </w:tc>
        <w:tc>
          <w:tcPr>
            <w:tcW w:w="2042" w:type="dxa"/>
            <w:shd w:val="clear" w:color="auto" w:fill="1F4E79"/>
            <w:vAlign w:val="center"/>
          </w:tcPr>
          <w:p w14:paraId="077285B1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Red</w:t>
            </w:r>
          </w:p>
        </w:tc>
      </w:tr>
      <w:tr w:rsidR="00551299" w14:paraId="2EAA8625" w14:textId="77777777" w:rsidTr="00551299">
        <w:trPr>
          <w:jc w:val="center"/>
        </w:trPr>
        <w:tc>
          <w:tcPr>
            <w:tcW w:w="2043" w:type="dxa"/>
            <w:vAlign w:val="center"/>
          </w:tcPr>
          <w:p w14:paraId="6B046593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3" w:type="dxa"/>
            <w:vAlign w:val="center"/>
          </w:tcPr>
          <w:p w14:paraId="22B9ABCB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3" w:type="dxa"/>
            <w:vAlign w:val="center"/>
          </w:tcPr>
          <w:p w14:paraId="48005A18" w14:textId="478F3ADF" w:rsidR="00551299" w:rsidRPr="00551299" w:rsidRDefault="00551299" w:rsidP="00551299">
            <w:r>
              <w:rPr>
                <w:sz w:val="16"/>
              </w:rPr>
              <w:t>10.10.10.5</w:t>
            </w:r>
          </w:p>
        </w:tc>
        <w:tc>
          <w:tcPr>
            <w:tcW w:w="2043" w:type="dxa"/>
            <w:vAlign w:val="center"/>
          </w:tcPr>
          <w:p w14:paraId="508D3245" w14:textId="5CD24BC3" w:rsidR="00551299" w:rsidRDefault="00551299" w:rsidP="00551299">
            <w:pPr>
              <w:spacing w:after="0"/>
            </w:pPr>
            <w:r>
              <w:rPr>
                <w:sz w:val="16"/>
              </w:rPr>
              <w:t>255.255.255.252</w:t>
            </w:r>
          </w:p>
        </w:tc>
        <w:tc>
          <w:tcPr>
            <w:tcW w:w="2042" w:type="dxa"/>
            <w:vAlign w:val="center"/>
          </w:tcPr>
          <w:p w14:paraId="53CE5BF4" w14:textId="0AB14E03" w:rsidR="00551299" w:rsidRDefault="00551299" w:rsidP="00551299">
            <w:pPr>
              <w:spacing w:after="0"/>
            </w:pPr>
            <w:r>
              <w:rPr>
                <w:sz w:val="16"/>
              </w:rPr>
              <w:t>10.10.10.4/30</w:t>
            </w:r>
          </w:p>
        </w:tc>
      </w:tr>
      <w:tr w:rsidR="00551299" w14:paraId="1EC6BDC0" w14:textId="77777777" w:rsidTr="00551299">
        <w:trPr>
          <w:jc w:val="center"/>
        </w:trPr>
        <w:tc>
          <w:tcPr>
            <w:tcW w:w="2043" w:type="dxa"/>
            <w:vAlign w:val="center"/>
          </w:tcPr>
          <w:p w14:paraId="5EE8FF7F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3" w:type="dxa"/>
            <w:vAlign w:val="center"/>
          </w:tcPr>
          <w:p w14:paraId="2B9EA4F9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S0/0/1</w:t>
            </w:r>
          </w:p>
        </w:tc>
        <w:tc>
          <w:tcPr>
            <w:tcW w:w="2043" w:type="dxa"/>
            <w:vAlign w:val="center"/>
          </w:tcPr>
          <w:p w14:paraId="002BA546" w14:textId="4F0A7838" w:rsidR="00551299" w:rsidRDefault="00551299" w:rsidP="00551299">
            <w:pPr>
              <w:spacing w:after="0"/>
            </w:pPr>
            <w:r>
              <w:rPr>
                <w:sz w:val="16"/>
              </w:rPr>
              <w:t>10.10.10.9</w:t>
            </w:r>
          </w:p>
        </w:tc>
        <w:tc>
          <w:tcPr>
            <w:tcW w:w="2043" w:type="dxa"/>
            <w:vAlign w:val="center"/>
          </w:tcPr>
          <w:p w14:paraId="2570267A" w14:textId="5FB2DFD9" w:rsidR="00551299" w:rsidRDefault="00551299" w:rsidP="00551299">
            <w:pPr>
              <w:spacing w:after="0"/>
            </w:pPr>
            <w:r>
              <w:rPr>
                <w:sz w:val="16"/>
              </w:rPr>
              <w:t>255.255.255.252</w:t>
            </w:r>
          </w:p>
        </w:tc>
        <w:tc>
          <w:tcPr>
            <w:tcW w:w="2042" w:type="dxa"/>
            <w:vAlign w:val="center"/>
          </w:tcPr>
          <w:p w14:paraId="5A80EB10" w14:textId="6C426A10" w:rsidR="00551299" w:rsidRDefault="00551299" w:rsidP="00551299">
            <w:pPr>
              <w:spacing w:after="0"/>
            </w:pPr>
            <w:r>
              <w:rPr>
                <w:sz w:val="16"/>
              </w:rPr>
              <w:t>10.10.10.8/30</w:t>
            </w:r>
          </w:p>
        </w:tc>
      </w:tr>
      <w:tr w:rsidR="00551299" w14:paraId="1586B6A8" w14:textId="77777777" w:rsidTr="00551299">
        <w:trPr>
          <w:jc w:val="center"/>
        </w:trPr>
        <w:tc>
          <w:tcPr>
            <w:tcW w:w="2043" w:type="dxa"/>
            <w:vAlign w:val="center"/>
          </w:tcPr>
          <w:p w14:paraId="496A28AB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3" w:type="dxa"/>
            <w:vAlign w:val="center"/>
          </w:tcPr>
          <w:p w14:paraId="08A711A0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3" w:type="dxa"/>
            <w:vAlign w:val="center"/>
          </w:tcPr>
          <w:p w14:paraId="0C5BD103" w14:textId="4AEBC6AC" w:rsidR="00551299" w:rsidRDefault="00551299" w:rsidP="00551299">
            <w:pPr>
              <w:spacing w:after="0"/>
            </w:pPr>
            <w:r>
              <w:rPr>
                <w:sz w:val="16"/>
              </w:rPr>
              <w:t>172.16.1.1</w:t>
            </w:r>
          </w:p>
        </w:tc>
        <w:tc>
          <w:tcPr>
            <w:tcW w:w="2043" w:type="dxa"/>
            <w:vAlign w:val="center"/>
          </w:tcPr>
          <w:p w14:paraId="396E282C" w14:textId="52318CD3" w:rsidR="00551299" w:rsidRDefault="00551299" w:rsidP="00551299">
            <w:pPr>
              <w:spacing w:after="0"/>
            </w:pPr>
            <w:r>
              <w:rPr>
                <w:sz w:val="16"/>
              </w:rPr>
              <w:t>255.255.255.224</w:t>
            </w:r>
          </w:p>
        </w:tc>
        <w:tc>
          <w:tcPr>
            <w:tcW w:w="2042" w:type="dxa"/>
            <w:vAlign w:val="center"/>
          </w:tcPr>
          <w:p w14:paraId="5207EFC8" w14:textId="51F45A69" w:rsidR="00551299" w:rsidRDefault="00551299" w:rsidP="00551299">
            <w:pPr>
              <w:spacing w:after="0"/>
            </w:pPr>
            <w:r>
              <w:rPr>
                <w:sz w:val="16"/>
              </w:rPr>
              <w:t>172.16.1.0/27</w:t>
            </w:r>
          </w:p>
        </w:tc>
      </w:tr>
      <w:tr w:rsidR="00551299" w14:paraId="7B93E56C" w14:textId="77777777" w:rsidTr="00551299">
        <w:trPr>
          <w:jc w:val="center"/>
        </w:trPr>
        <w:tc>
          <w:tcPr>
            <w:tcW w:w="2043" w:type="dxa"/>
            <w:vAlign w:val="center"/>
          </w:tcPr>
          <w:p w14:paraId="6C1A0D31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3" w:type="dxa"/>
            <w:vAlign w:val="center"/>
          </w:tcPr>
          <w:p w14:paraId="3E78F98D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3" w:type="dxa"/>
            <w:vAlign w:val="center"/>
          </w:tcPr>
          <w:p w14:paraId="420A6DAA" w14:textId="263D4D3B" w:rsidR="00551299" w:rsidRDefault="00551299" w:rsidP="00551299">
            <w:pPr>
              <w:spacing w:after="0"/>
            </w:pPr>
            <w:r>
              <w:rPr>
                <w:sz w:val="16"/>
              </w:rPr>
              <w:t>172.16.3.1</w:t>
            </w:r>
          </w:p>
        </w:tc>
        <w:tc>
          <w:tcPr>
            <w:tcW w:w="2043" w:type="dxa"/>
            <w:vAlign w:val="center"/>
          </w:tcPr>
          <w:p w14:paraId="251DEBA0" w14:textId="18C8972B" w:rsidR="00551299" w:rsidRDefault="00551299" w:rsidP="00551299">
            <w:pPr>
              <w:spacing w:after="0"/>
            </w:pPr>
            <w:r>
              <w:rPr>
                <w:sz w:val="16"/>
              </w:rPr>
              <w:t>255.255.255.128</w:t>
            </w:r>
          </w:p>
        </w:tc>
        <w:tc>
          <w:tcPr>
            <w:tcW w:w="2042" w:type="dxa"/>
            <w:vAlign w:val="center"/>
          </w:tcPr>
          <w:p w14:paraId="07E51CF0" w14:textId="625C1214" w:rsidR="00551299" w:rsidRDefault="00551299" w:rsidP="00551299">
            <w:pPr>
              <w:spacing w:after="0"/>
            </w:pPr>
            <w:r>
              <w:rPr>
                <w:sz w:val="16"/>
              </w:rPr>
              <w:t>172.16.3.0/25</w:t>
            </w:r>
          </w:p>
        </w:tc>
      </w:tr>
      <w:tr w:rsidR="00551299" w14:paraId="1AE424D9" w14:textId="77777777" w:rsidTr="00551299">
        <w:trPr>
          <w:jc w:val="center"/>
        </w:trPr>
        <w:tc>
          <w:tcPr>
            <w:tcW w:w="2043" w:type="dxa"/>
            <w:vAlign w:val="center"/>
          </w:tcPr>
          <w:p w14:paraId="73D54FF3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w="2043" w:type="dxa"/>
            <w:vAlign w:val="center"/>
          </w:tcPr>
          <w:p w14:paraId="596916E2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Lo0</w:t>
            </w:r>
          </w:p>
        </w:tc>
        <w:tc>
          <w:tcPr>
            <w:tcW w:w="2043" w:type="dxa"/>
            <w:vAlign w:val="center"/>
          </w:tcPr>
          <w:p w14:paraId="2F9FD4D0" w14:textId="012E71B8" w:rsidR="00551299" w:rsidRDefault="00551299" w:rsidP="00551299">
            <w:pPr>
              <w:spacing w:after="0"/>
            </w:pPr>
            <w:r>
              <w:rPr>
                <w:sz w:val="16"/>
              </w:rPr>
              <w:t>192.168.1.1</w:t>
            </w:r>
          </w:p>
        </w:tc>
        <w:tc>
          <w:tcPr>
            <w:tcW w:w="2043" w:type="dxa"/>
            <w:vAlign w:val="center"/>
          </w:tcPr>
          <w:p w14:paraId="21B3FAF1" w14:textId="6DCD5B42" w:rsidR="00551299" w:rsidRDefault="00551299" w:rsidP="00551299">
            <w:pPr>
              <w:spacing w:after="0"/>
            </w:pPr>
            <w:r>
              <w:rPr>
                <w:sz w:val="16"/>
              </w:rPr>
              <w:t>255.255.255.0</w:t>
            </w:r>
          </w:p>
        </w:tc>
        <w:tc>
          <w:tcPr>
            <w:tcW w:w="2042" w:type="dxa"/>
            <w:vAlign w:val="center"/>
          </w:tcPr>
          <w:p w14:paraId="10AEBF0E" w14:textId="7A32F4C0" w:rsidR="00551299" w:rsidRDefault="00551299" w:rsidP="00551299">
            <w:pPr>
              <w:spacing w:after="0"/>
            </w:pPr>
            <w:r>
              <w:rPr>
                <w:sz w:val="16"/>
              </w:rPr>
              <w:t>192.168.1.0/24</w:t>
            </w:r>
          </w:p>
        </w:tc>
      </w:tr>
      <w:tr w:rsidR="00551299" w14:paraId="67F95738" w14:textId="77777777" w:rsidTr="00551299">
        <w:trPr>
          <w:jc w:val="center"/>
        </w:trPr>
        <w:tc>
          <w:tcPr>
            <w:tcW w:w="2043" w:type="dxa"/>
            <w:vAlign w:val="center"/>
          </w:tcPr>
          <w:p w14:paraId="3D666B7A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w="2043" w:type="dxa"/>
            <w:vAlign w:val="center"/>
          </w:tcPr>
          <w:p w14:paraId="1D360E93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3" w:type="dxa"/>
            <w:vAlign w:val="center"/>
          </w:tcPr>
          <w:p w14:paraId="3DD9DC6B" w14:textId="0FE46636" w:rsidR="00551299" w:rsidRDefault="00551299" w:rsidP="00551299">
            <w:pPr>
              <w:spacing w:after="0"/>
            </w:pPr>
            <w:r>
              <w:rPr>
                <w:sz w:val="16"/>
              </w:rPr>
              <w:t>10.10.10.1</w:t>
            </w:r>
          </w:p>
        </w:tc>
        <w:tc>
          <w:tcPr>
            <w:tcW w:w="2043" w:type="dxa"/>
            <w:vAlign w:val="center"/>
          </w:tcPr>
          <w:p w14:paraId="69E9C57E" w14:textId="4831CDDA" w:rsidR="00551299" w:rsidRDefault="00551299" w:rsidP="00551299">
            <w:pPr>
              <w:spacing w:after="0"/>
            </w:pPr>
            <w:r>
              <w:rPr>
                <w:sz w:val="16"/>
              </w:rPr>
              <w:t>255.255.255.252</w:t>
            </w:r>
          </w:p>
        </w:tc>
        <w:tc>
          <w:tcPr>
            <w:tcW w:w="2042" w:type="dxa"/>
            <w:vAlign w:val="center"/>
          </w:tcPr>
          <w:p w14:paraId="484A5DB2" w14:textId="39B312CA" w:rsidR="00551299" w:rsidRDefault="00551299" w:rsidP="00551299">
            <w:pPr>
              <w:spacing w:after="0"/>
            </w:pPr>
            <w:r>
              <w:rPr>
                <w:sz w:val="16"/>
              </w:rPr>
              <w:t>10.10.10.0/30</w:t>
            </w:r>
          </w:p>
        </w:tc>
      </w:tr>
      <w:tr w:rsidR="00551299" w14:paraId="0322EBC2" w14:textId="77777777" w:rsidTr="00551299">
        <w:trPr>
          <w:jc w:val="center"/>
        </w:trPr>
        <w:tc>
          <w:tcPr>
            <w:tcW w:w="2043" w:type="dxa"/>
            <w:vAlign w:val="center"/>
          </w:tcPr>
          <w:p w14:paraId="6393EC36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w="2043" w:type="dxa"/>
            <w:vAlign w:val="center"/>
          </w:tcPr>
          <w:p w14:paraId="3CD9D0E6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3" w:type="dxa"/>
            <w:vAlign w:val="center"/>
          </w:tcPr>
          <w:p w14:paraId="0B2FD602" w14:textId="25E4AD1F" w:rsidR="00551299" w:rsidRDefault="00551299" w:rsidP="00551299">
            <w:pPr>
              <w:spacing w:after="0"/>
            </w:pPr>
            <w:r>
              <w:rPr>
                <w:sz w:val="16"/>
              </w:rPr>
              <w:t>172.16.2.1</w:t>
            </w:r>
          </w:p>
        </w:tc>
        <w:tc>
          <w:tcPr>
            <w:tcW w:w="2043" w:type="dxa"/>
            <w:vAlign w:val="center"/>
          </w:tcPr>
          <w:p w14:paraId="4531C505" w14:textId="50D23AA7" w:rsidR="00551299" w:rsidRDefault="00551299" w:rsidP="00551299">
            <w:pPr>
              <w:spacing w:after="0"/>
            </w:pPr>
            <w:r>
              <w:rPr>
                <w:sz w:val="16"/>
              </w:rPr>
              <w:t>255.255.255.192</w:t>
            </w:r>
          </w:p>
        </w:tc>
        <w:tc>
          <w:tcPr>
            <w:tcW w:w="2042" w:type="dxa"/>
            <w:vAlign w:val="center"/>
          </w:tcPr>
          <w:p w14:paraId="216036CC" w14:textId="2C2101F2" w:rsidR="00551299" w:rsidRDefault="00551299" w:rsidP="00551299">
            <w:pPr>
              <w:spacing w:after="0"/>
            </w:pPr>
            <w:r>
              <w:rPr>
                <w:sz w:val="16"/>
              </w:rPr>
              <w:t>172.16.2.0/26</w:t>
            </w:r>
          </w:p>
        </w:tc>
      </w:tr>
      <w:tr w:rsidR="00551299" w14:paraId="77B9712E" w14:textId="77777777" w:rsidTr="00551299">
        <w:trPr>
          <w:jc w:val="center"/>
        </w:trPr>
        <w:tc>
          <w:tcPr>
            <w:tcW w:w="2043" w:type="dxa"/>
            <w:vAlign w:val="center"/>
          </w:tcPr>
          <w:p w14:paraId="6DBB1511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w="2043" w:type="dxa"/>
            <w:vAlign w:val="center"/>
          </w:tcPr>
          <w:p w14:paraId="3D2411BB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3" w:type="dxa"/>
            <w:vAlign w:val="center"/>
          </w:tcPr>
          <w:p w14:paraId="2BC91AB6" w14:textId="09545C43" w:rsidR="00551299" w:rsidRDefault="00551299" w:rsidP="00551299">
            <w:pPr>
              <w:spacing w:after="0"/>
            </w:pPr>
            <w:r>
              <w:rPr>
                <w:sz w:val="16"/>
              </w:rPr>
              <w:t>172.16.3.193</w:t>
            </w:r>
          </w:p>
        </w:tc>
        <w:tc>
          <w:tcPr>
            <w:tcW w:w="2043" w:type="dxa"/>
            <w:vAlign w:val="center"/>
          </w:tcPr>
          <w:p w14:paraId="5D12818C" w14:textId="0464246D" w:rsidR="00551299" w:rsidRDefault="00551299" w:rsidP="00551299">
            <w:pPr>
              <w:spacing w:after="0"/>
            </w:pPr>
            <w:r>
              <w:rPr>
                <w:sz w:val="16"/>
              </w:rPr>
              <w:t>255.255.255.248</w:t>
            </w:r>
          </w:p>
        </w:tc>
        <w:tc>
          <w:tcPr>
            <w:tcW w:w="2042" w:type="dxa"/>
            <w:vAlign w:val="center"/>
          </w:tcPr>
          <w:p w14:paraId="2A00B200" w14:textId="10D611EA" w:rsidR="00551299" w:rsidRDefault="00551299" w:rsidP="00551299">
            <w:pPr>
              <w:spacing w:after="0"/>
            </w:pPr>
            <w:r>
              <w:rPr>
                <w:sz w:val="16"/>
              </w:rPr>
              <w:t>172.16.3.192/29</w:t>
            </w:r>
          </w:p>
        </w:tc>
      </w:tr>
      <w:tr w:rsidR="00551299" w14:paraId="3A348927" w14:textId="77777777" w:rsidTr="00551299">
        <w:trPr>
          <w:jc w:val="center"/>
        </w:trPr>
        <w:tc>
          <w:tcPr>
            <w:tcW w:w="2043" w:type="dxa"/>
            <w:vAlign w:val="center"/>
          </w:tcPr>
          <w:p w14:paraId="2037E0FB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3" w:type="dxa"/>
            <w:vAlign w:val="center"/>
          </w:tcPr>
          <w:p w14:paraId="1ABECCFC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S0/0/1</w:t>
            </w:r>
          </w:p>
        </w:tc>
        <w:tc>
          <w:tcPr>
            <w:tcW w:w="2043" w:type="dxa"/>
            <w:vAlign w:val="center"/>
          </w:tcPr>
          <w:p w14:paraId="24CAA42F" w14:textId="7F79E6D7" w:rsidR="00551299" w:rsidRDefault="00551299" w:rsidP="00551299">
            <w:pPr>
              <w:spacing w:after="0"/>
            </w:pPr>
            <w:r>
              <w:rPr>
                <w:sz w:val="16"/>
              </w:rPr>
              <w:t>10.10.10.2</w:t>
            </w:r>
          </w:p>
        </w:tc>
        <w:tc>
          <w:tcPr>
            <w:tcW w:w="2043" w:type="dxa"/>
            <w:vAlign w:val="center"/>
          </w:tcPr>
          <w:p w14:paraId="0D09613D" w14:textId="0299C616" w:rsidR="00551299" w:rsidRDefault="00551299" w:rsidP="00551299">
            <w:pPr>
              <w:spacing w:after="0"/>
            </w:pPr>
            <w:r>
              <w:rPr>
                <w:sz w:val="16"/>
              </w:rPr>
              <w:t>255.255.255.252</w:t>
            </w:r>
          </w:p>
        </w:tc>
        <w:tc>
          <w:tcPr>
            <w:tcW w:w="2042" w:type="dxa"/>
            <w:vAlign w:val="center"/>
          </w:tcPr>
          <w:p w14:paraId="3BE4238C" w14:textId="6050F6C2" w:rsidR="00551299" w:rsidRDefault="00551299" w:rsidP="00551299">
            <w:pPr>
              <w:spacing w:after="0"/>
            </w:pPr>
            <w:r>
              <w:rPr>
                <w:sz w:val="16"/>
              </w:rPr>
              <w:t>10.10.10.0/30</w:t>
            </w:r>
          </w:p>
        </w:tc>
      </w:tr>
      <w:tr w:rsidR="00551299" w14:paraId="6BB39779" w14:textId="77777777" w:rsidTr="00551299">
        <w:trPr>
          <w:jc w:val="center"/>
        </w:trPr>
        <w:tc>
          <w:tcPr>
            <w:tcW w:w="2043" w:type="dxa"/>
            <w:vAlign w:val="center"/>
          </w:tcPr>
          <w:p w14:paraId="0C7E681A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3" w:type="dxa"/>
            <w:vAlign w:val="center"/>
          </w:tcPr>
          <w:p w14:paraId="686C5322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3" w:type="dxa"/>
            <w:vAlign w:val="center"/>
          </w:tcPr>
          <w:p w14:paraId="1EBE2734" w14:textId="1D17563C" w:rsidR="00551299" w:rsidRDefault="00551299" w:rsidP="00551299">
            <w:r>
              <w:rPr>
                <w:sz w:val="16"/>
              </w:rPr>
              <w:t>10.10.10.6</w:t>
            </w:r>
          </w:p>
        </w:tc>
        <w:tc>
          <w:tcPr>
            <w:tcW w:w="2043" w:type="dxa"/>
            <w:vAlign w:val="center"/>
          </w:tcPr>
          <w:p w14:paraId="7FF2C649" w14:textId="2353F98A" w:rsidR="00551299" w:rsidRDefault="00551299" w:rsidP="00551299">
            <w:pPr>
              <w:spacing w:after="0"/>
            </w:pPr>
            <w:r>
              <w:rPr>
                <w:sz w:val="16"/>
              </w:rPr>
              <w:t>255.255.255.252</w:t>
            </w:r>
          </w:p>
        </w:tc>
        <w:tc>
          <w:tcPr>
            <w:tcW w:w="2042" w:type="dxa"/>
            <w:vAlign w:val="center"/>
          </w:tcPr>
          <w:p w14:paraId="1FADDAE7" w14:textId="6798F062" w:rsidR="00551299" w:rsidRDefault="00551299" w:rsidP="00551299">
            <w:pPr>
              <w:spacing w:after="0"/>
            </w:pPr>
            <w:r>
              <w:rPr>
                <w:sz w:val="16"/>
              </w:rPr>
              <w:t>10.10.10.4/30</w:t>
            </w:r>
          </w:p>
        </w:tc>
      </w:tr>
      <w:tr w:rsidR="00551299" w14:paraId="3190C53E" w14:textId="77777777" w:rsidTr="00551299">
        <w:trPr>
          <w:jc w:val="center"/>
        </w:trPr>
        <w:tc>
          <w:tcPr>
            <w:tcW w:w="2043" w:type="dxa"/>
            <w:vAlign w:val="center"/>
          </w:tcPr>
          <w:p w14:paraId="63C6E8B4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3" w:type="dxa"/>
            <w:vAlign w:val="center"/>
          </w:tcPr>
          <w:p w14:paraId="60DA2305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3" w:type="dxa"/>
            <w:vAlign w:val="center"/>
          </w:tcPr>
          <w:p w14:paraId="2B7E6AA8" w14:textId="714AC3DA" w:rsidR="00551299" w:rsidRDefault="00551299" w:rsidP="00551299">
            <w:pPr>
              <w:spacing w:after="0"/>
            </w:pPr>
            <w:r>
              <w:rPr>
                <w:sz w:val="16"/>
              </w:rPr>
              <w:t>172.16.1.193</w:t>
            </w:r>
          </w:p>
        </w:tc>
        <w:tc>
          <w:tcPr>
            <w:tcW w:w="2043" w:type="dxa"/>
            <w:vAlign w:val="center"/>
          </w:tcPr>
          <w:p w14:paraId="2BCE81D4" w14:textId="5C4883BF" w:rsidR="00551299" w:rsidRDefault="00551299" w:rsidP="00551299">
            <w:pPr>
              <w:spacing w:after="0"/>
            </w:pPr>
            <w:r>
              <w:rPr>
                <w:sz w:val="16"/>
              </w:rPr>
              <w:t>255.255.255.192</w:t>
            </w:r>
          </w:p>
        </w:tc>
        <w:tc>
          <w:tcPr>
            <w:tcW w:w="2042" w:type="dxa"/>
            <w:vAlign w:val="center"/>
          </w:tcPr>
          <w:p w14:paraId="2C5770D7" w14:textId="64F31279" w:rsidR="00551299" w:rsidRDefault="00551299" w:rsidP="00551299">
            <w:pPr>
              <w:spacing w:after="0"/>
            </w:pPr>
            <w:r>
              <w:rPr>
                <w:sz w:val="16"/>
              </w:rPr>
              <w:t>172.16.1.192/26</w:t>
            </w:r>
          </w:p>
        </w:tc>
      </w:tr>
      <w:tr w:rsidR="00551299" w14:paraId="648EDBC9" w14:textId="77777777" w:rsidTr="00551299">
        <w:trPr>
          <w:jc w:val="center"/>
        </w:trPr>
        <w:tc>
          <w:tcPr>
            <w:tcW w:w="2043" w:type="dxa"/>
            <w:vAlign w:val="center"/>
          </w:tcPr>
          <w:p w14:paraId="19EBACE6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w="2043" w:type="dxa"/>
            <w:vAlign w:val="center"/>
          </w:tcPr>
          <w:p w14:paraId="0154B113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3" w:type="dxa"/>
            <w:vAlign w:val="center"/>
          </w:tcPr>
          <w:p w14:paraId="2919DE40" w14:textId="5C188EDC" w:rsidR="00551299" w:rsidRDefault="00551299" w:rsidP="00551299">
            <w:pPr>
              <w:spacing w:after="0"/>
            </w:pPr>
            <w:r>
              <w:rPr>
                <w:sz w:val="16"/>
              </w:rPr>
              <w:t>172.16.3.129</w:t>
            </w:r>
          </w:p>
        </w:tc>
        <w:tc>
          <w:tcPr>
            <w:tcW w:w="2043" w:type="dxa"/>
            <w:vAlign w:val="center"/>
          </w:tcPr>
          <w:p w14:paraId="60700781" w14:textId="352D8522" w:rsidR="00551299" w:rsidRDefault="00551299" w:rsidP="00551299">
            <w:pPr>
              <w:spacing w:after="0"/>
            </w:pPr>
            <w:r>
              <w:rPr>
                <w:sz w:val="16"/>
              </w:rPr>
              <w:t>255.255.255.192</w:t>
            </w:r>
          </w:p>
        </w:tc>
        <w:tc>
          <w:tcPr>
            <w:tcW w:w="2042" w:type="dxa"/>
            <w:vAlign w:val="center"/>
          </w:tcPr>
          <w:p w14:paraId="44DCC56E" w14:textId="2E5942D1" w:rsidR="00551299" w:rsidRDefault="00551299" w:rsidP="00551299">
            <w:pPr>
              <w:spacing w:after="0"/>
            </w:pPr>
            <w:r>
              <w:rPr>
                <w:sz w:val="16"/>
              </w:rPr>
              <w:t>172.16.3.128/26</w:t>
            </w:r>
          </w:p>
        </w:tc>
      </w:tr>
      <w:tr w:rsidR="00551299" w14:paraId="30E4CB90" w14:textId="77777777" w:rsidTr="00551299">
        <w:trPr>
          <w:jc w:val="center"/>
        </w:trPr>
        <w:tc>
          <w:tcPr>
            <w:tcW w:w="2043" w:type="dxa"/>
            <w:vAlign w:val="center"/>
          </w:tcPr>
          <w:p w14:paraId="57928B27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3" w:type="dxa"/>
            <w:vAlign w:val="center"/>
          </w:tcPr>
          <w:p w14:paraId="2BF14EE8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3" w:type="dxa"/>
            <w:vAlign w:val="center"/>
          </w:tcPr>
          <w:p w14:paraId="636CD7CC" w14:textId="3165211F" w:rsidR="00551299" w:rsidRDefault="00551299" w:rsidP="00551299">
            <w:pPr>
              <w:spacing w:after="0"/>
            </w:pPr>
            <w:r>
              <w:rPr>
                <w:sz w:val="16"/>
              </w:rPr>
              <w:t>10.10.10.10</w:t>
            </w:r>
          </w:p>
        </w:tc>
        <w:tc>
          <w:tcPr>
            <w:tcW w:w="2043" w:type="dxa"/>
            <w:vAlign w:val="center"/>
          </w:tcPr>
          <w:p w14:paraId="619F8BD1" w14:textId="0FB469E5" w:rsidR="00551299" w:rsidRDefault="00551299" w:rsidP="00551299">
            <w:pPr>
              <w:spacing w:after="0"/>
            </w:pPr>
            <w:r>
              <w:rPr>
                <w:sz w:val="16"/>
              </w:rPr>
              <w:t>255.255.255.252</w:t>
            </w:r>
          </w:p>
        </w:tc>
        <w:tc>
          <w:tcPr>
            <w:tcW w:w="2042" w:type="dxa"/>
            <w:vAlign w:val="center"/>
          </w:tcPr>
          <w:p w14:paraId="40C3C18B" w14:textId="174F428C" w:rsidR="00551299" w:rsidRDefault="00551299" w:rsidP="00551299">
            <w:pPr>
              <w:spacing w:after="0"/>
            </w:pPr>
            <w:r>
              <w:rPr>
                <w:sz w:val="16"/>
              </w:rPr>
              <w:t>10.10.10.8/30</w:t>
            </w:r>
          </w:p>
        </w:tc>
      </w:tr>
      <w:tr w:rsidR="00551299" w14:paraId="744D041B" w14:textId="77777777" w:rsidTr="00551299">
        <w:trPr>
          <w:jc w:val="center"/>
        </w:trPr>
        <w:tc>
          <w:tcPr>
            <w:tcW w:w="2043" w:type="dxa"/>
            <w:vAlign w:val="center"/>
          </w:tcPr>
          <w:p w14:paraId="54621386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3" w:type="dxa"/>
            <w:vAlign w:val="center"/>
          </w:tcPr>
          <w:p w14:paraId="5193EF12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S0/0/1</w:t>
            </w:r>
          </w:p>
        </w:tc>
        <w:tc>
          <w:tcPr>
            <w:tcW w:w="2043" w:type="dxa"/>
            <w:vAlign w:val="center"/>
          </w:tcPr>
          <w:p w14:paraId="334754E4" w14:textId="56B8ABDB" w:rsidR="00551299" w:rsidRDefault="00551299" w:rsidP="00551299">
            <w:pPr>
              <w:spacing w:after="0"/>
            </w:pPr>
            <w:r>
              <w:rPr>
                <w:sz w:val="16"/>
              </w:rPr>
              <w:t>10.10.10.13</w:t>
            </w:r>
          </w:p>
        </w:tc>
        <w:tc>
          <w:tcPr>
            <w:tcW w:w="2043" w:type="dxa"/>
            <w:vAlign w:val="center"/>
          </w:tcPr>
          <w:p w14:paraId="52907004" w14:textId="05A5D6D7" w:rsidR="00551299" w:rsidRDefault="00551299" w:rsidP="00551299">
            <w:pPr>
              <w:spacing w:after="0"/>
            </w:pPr>
            <w:r>
              <w:rPr>
                <w:sz w:val="16"/>
              </w:rPr>
              <w:t>255.255.255.252</w:t>
            </w:r>
          </w:p>
        </w:tc>
        <w:tc>
          <w:tcPr>
            <w:tcW w:w="2042" w:type="dxa"/>
            <w:vAlign w:val="center"/>
          </w:tcPr>
          <w:p w14:paraId="0A262458" w14:textId="462FA742" w:rsidR="00551299" w:rsidRDefault="00551299" w:rsidP="00551299">
            <w:pPr>
              <w:spacing w:after="0"/>
            </w:pPr>
            <w:r>
              <w:rPr>
                <w:sz w:val="16"/>
              </w:rPr>
              <w:t>10.10.10.12/30</w:t>
            </w:r>
          </w:p>
        </w:tc>
      </w:tr>
      <w:tr w:rsidR="00551299" w14:paraId="3DF183DA" w14:textId="77777777" w:rsidTr="00551299">
        <w:trPr>
          <w:jc w:val="center"/>
        </w:trPr>
        <w:tc>
          <w:tcPr>
            <w:tcW w:w="2043" w:type="dxa"/>
            <w:vAlign w:val="center"/>
          </w:tcPr>
          <w:p w14:paraId="49A36C3B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3" w:type="dxa"/>
            <w:vAlign w:val="center"/>
          </w:tcPr>
          <w:p w14:paraId="1D7BE6FB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3" w:type="dxa"/>
            <w:vAlign w:val="center"/>
          </w:tcPr>
          <w:p w14:paraId="3558F2F7" w14:textId="2D306ED0" w:rsidR="00551299" w:rsidRDefault="00551299" w:rsidP="00551299">
            <w:pPr>
              <w:spacing w:after="0"/>
            </w:pPr>
            <w:r>
              <w:rPr>
                <w:sz w:val="16"/>
              </w:rPr>
              <w:t>172.16.2.65</w:t>
            </w:r>
          </w:p>
        </w:tc>
        <w:tc>
          <w:tcPr>
            <w:tcW w:w="2043" w:type="dxa"/>
            <w:vAlign w:val="center"/>
          </w:tcPr>
          <w:p w14:paraId="306DC805" w14:textId="3617E141" w:rsidR="00551299" w:rsidRDefault="00551299" w:rsidP="00551299">
            <w:pPr>
              <w:spacing w:after="0"/>
            </w:pPr>
            <w:r>
              <w:rPr>
                <w:sz w:val="16"/>
              </w:rPr>
              <w:t>255.255.255.224</w:t>
            </w:r>
          </w:p>
        </w:tc>
        <w:tc>
          <w:tcPr>
            <w:tcW w:w="2042" w:type="dxa"/>
            <w:vAlign w:val="center"/>
          </w:tcPr>
          <w:p w14:paraId="7E9F3CEE" w14:textId="4D293D39" w:rsidR="00551299" w:rsidRDefault="00551299" w:rsidP="00551299">
            <w:pPr>
              <w:spacing w:after="0"/>
            </w:pPr>
            <w:r>
              <w:rPr>
                <w:sz w:val="16"/>
              </w:rPr>
              <w:t>172.16.2.64/27</w:t>
            </w:r>
          </w:p>
        </w:tc>
      </w:tr>
      <w:tr w:rsidR="00551299" w14:paraId="7466BD57" w14:textId="77777777" w:rsidTr="00551299">
        <w:trPr>
          <w:jc w:val="center"/>
        </w:trPr>
        <w:tc>
          <w:tcPr>
            <w:tcW w:w="2043" w:type="dxa"/>
            <w:vAlign w:val="center"/>
          </w:tcPr>
          <w:p w14:paraId="755C12BE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R4</w:t>
            </w:r>
          </w:p>
        </w:tc>
        <w:tc>
          <w:tcPr>
            <w:tcW w:w="2043" w:type="dxa"/>
            <w:vAlign w:val="center"/>
          </w:tcPr>
          <w:p w14:paraId="6847E6FA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3" w:type="dxa"/>
            <w:vAlign w:val="center"/>
          </w:tcPr>
          <w:p w14:paraId="2974EAA6" w14:textId="421E9FE7" w:rsidR="00551299" w:rsidRDefault="00551299" w:rsidP="00551299">
            <w:pPr>
              <w:spacing w:after="0"/>
            </w:pPr>
            <w:r>
              <w:rPr>
                <w:sz w:val="16"/>
              </w:rPr>
              <w:t>172.16.4.1</w:t>
            </w:r>
          </w:p>
        </w:tc>
        <w:tc>
          <w:tcPr>
            <w:tcW w:w="2043" w:type="dxa"/>
            <w:vAlign w:val="center"/>
          </w:tcPr>
          <w:p w14:paraId="055AB661" w14:textId="2BE945D9" w:rsidR="00551299" w:rsidRDefault="00551299" w:rsidP="00551299">
            <w:pPr>
              <w:spacing w:after="0"/>
            </w:pPr>
            <w:r>
              <w:rPr>
                <w:sz w:val="16"/>
              </w:rPr>
              <w:t>255.255.255.224</w:t>
            </w:r>
          </w:p>
        </w:tc>
        <w:tc>
          <w:tcPr>
            <w:tcW w:w="2042" w:type="dxa"/>
            <w:vAlign w:val="center"/>
          </w:tcPr>
          <w:p w14:paraId="04135313" w14:textId="2F296302" w:rsidR="00551299" w:rsidRDefault="00551299" w:rsidP="00551299">
            <w:pPr>
              <w:spacing w:after="0"/>
            </w:pPr>
            <w:r>
              <w:rPr>
                <w:sz w:val="16"/>
              </w:rPr>
              <w:t>172.16.4.0/27</w:t>
            </w:r>
          </w:p>
        </w:tc>
      </w:tr>
      <w:tr w:rsidR="00551299" w14:paraId="7169E87F" w14:textId="77777777" w:rsidTr="00551299">
        <w:trPr>
          <w:jc w:val="center"/>
        </w:trPr>
        <w:tc>
          <w:tcPr>
            <w:tcW w:w="2043" w:type="dxa"/>
            <w:vAlign w:val="center"/>
          </w:tcPr>
          <w:p w14:paraId="247AB0B6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R5</w:t>
            </w:r>
          </w:p>
        </w:tc>
        <w:tc>
          <w:tcPr>
            <w:tcW w:w="2043" w:type="dxa"/>
            <w:vAlign w:val="center"/>
          </w:tcPr>
          <w:p w14:paraId="11DA0492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S0/0/0</w:t>
            </w:r>
          </w:p>
        </w:tc>
        <w:tc>
          <w:tcPr>
            <w:tcW w:w="2043" w:type="dxa"/>
            <w:vAlign w:val="center"/>
          </w:tcPr>
          <w:p w14:paraId="73EE0F55" w14:textId="61C82103" w:rsidR="00551299" w:rsidRDefault="00551299" w:rsidP="00551299">
            <w:pPr>
              <w:spacing w:after="0"/>
            </w:pPr>
            <w:r>
              <w:rPr>
                <w:sz w:val="16"/>
              </w:rPr>
              <w:t>10.10.10.14</w:t>
            </w:r>
          </w:p>
        </w:tc>
        <w:tc>
          <w:tcPr>
            <w:tcW w:w="2043" w:type="dxa"/>
            <w:vAlign w:val="center"/>
          </w:tcPr>
          <w:p w14:paraId="0ECF15DC" w14:textId="55A74F66" w:rsidR="00551299" w:rsidRDefault="00551299" w:rsidP="00551299">
            <w:pPr>
              <w:spacing w:after="0"/>
            </w:pPr>
            <w:r>
              <w:rPr>
                <w:sz w:val="16"/>
              </w:rPr>
              <w:t>255.255.255.252</w:t>
            </w:r>
          </w:p>
        </w:tc>
        <w:tc>
          <w:tcPr>
            <w:tcW w:w="2042" w:type="dxa"/>
            <w:vAlign w:val="center"/>
          </w:tcPr>
          <w:p w14:paraId="398654A4" w14:textId="0E9DD7B2" w:rsidR="00551299" w:rsidRDefault="00551299" w:rsidP="00551299">
            <w:pPr>
              <w:spacing w:after="0"/>
            </w:pPr>
            <w:r>
              <w:rPr>
                <w:sz w:val="16"/>
              </w:rPr>
              <w:t>10.10.10.12/30</w:t>
            </w:r>
          </w:p>
        </w:tc>
      </w:tr>
      <w:tr w:rsidR="00551299" w14:paraId="53E510AF" w14:textId="77777777" w:rsidTr="00551299">
        <w:trPr>
          <w:jc w:val="center"/>
        </w:trPr>
        <w:tc>
          <w:tcPr>
            <w:tcW w:w="2043" w:type="dxa"/>
            <w:vAlign w:val="center"/>
          </w:tcPr>
          <w:p w14:paraId="070956F0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R5</w:t>
            </w:r>
          </w:p>
        </w:tc>
        <w:tc>
          <w:tcPr>
            <w:tcW w:w="2043" w:type="dxa"/>
            <w:vAlign w:val="center"/>
          </w:tcPr>
          <w:p w14:paraId="0C58DFFA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F0/1</w:t>
            </w:r>
          </w:p>
        </w:tc>
        <w:tc>
          <w:tcPr>
            <w:tcW w:w="2043" w:type="dxa"/>
            <w:vAlign w:val="center"/>
          </w:tcPr>
          <w:p w14:paraId="4895226E" w14:textId="586880C2" w:rsidR="00551299" w:rsidRDefault="00551299" w:rsidP="00551299">
            <w:pPr>
              <w:spacing w:after="0"/>
            </w:pPr>
            <w:r>
              <w:rPr>
                <w:sz w:val="16"/>
              </w:rPr>
              <w:t>172.16.1.33</w:t>
            </w:r>
          </w:p>
        </w:tc>
        <w:tc>
          <w:tcPr>
            <w:tcW w:w="2043" w:type="dxa"/>
            <w:vAlign w:val="center"/>
          </w:tcPr>
          <w:p w14:paraId="1C56C109" w14:textId="3C207C0D" w:rsidR="00551299" w:rsidRDefault="00551299" w:rsidP="00551299">
            <w:pPr>
              <w:spacing w:after="0"/>
            </w:pPr>
            <w:r>
              <w:rPr>
                <w:sz w:val="16"/>
              </w:rPr>
              <w:t>255.255.255.240</w:t>
            </w:r>
          </w:p>
        </w:tc>
        <w:tc>
          <w:tcPr>
            <w:tcW w:w="2042" w:type="dxa"/>
            <w:vAlign w:val="center"/>
          </w:tcPr>
          <w:p w14:paraId="47383F66" w14:textId="4543D5F0" w:rsidR="00551299" w:rsidRDefault="00551299" w:rsidP="00551299">
            <w:pPr>
              <w:spacing w:after="0"/>
            </w:pPr>
            <w:r>
              <w:rPr>
                <w:sz w:val="16"/>
              </w:rPr>
              <w:t>172.16.1.32/28</w:t>
            </w:r>
          </w:p>
        </w:tc>
      </w:tr>
      <w:tr w:rsidR="00551299" w14:paraId="399FC1DA" w14:textId="77777777" w:rsidTr="00551299">
        <w:trPr>
          <w:jc w:val="center"/>
        </w:trPr>
        <w:tc>
          <w:tcPr>
            <w:tcW w:w="2043" w:type="dxa"/>
            <w:vAlign w:val="center"/>
          </w:tcPr>
          <w:p w14:paraId="15BDE13E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R5</w:t>
            </w:r>
          </w:p>
        </w:tc>
        <w:tc>
          <w:tcPr>
            <w:tcW w:w="2043" w:type="dxa"/>
            <w:vAlign w:val="center"/>
          </w:tcPr>
          <w:p w14:paraId="3076CEEE" w14:textId="77777777" w:rsidR="00551299" w:rsidRDefault="00551299" w:rsidP="00551299">
            <w:pPr>
              <w:spacing w:after="0"/>
            </w:pPr>
            <w:r>
              <w:rPr>
                <w:sz w:val="16"/>
              </w:rPr>
              <w:t>F0/0</w:t>
            </w:r>
          </w:p>
        </w:tc>
        <w:tc>
          <w:tcPr>
            <w:tcW w:w="2043" w:type="dxa"/>
            <w:vAlign w:val="center"/>
          </w:tcPr>
          <w:p w14:paraId="58ED5E45" w14:textId="56734282" w:rsidR="00551299" w:rsidRDefault="00551299" w:rsidP="00551299">
            <w:pPr>
              <w:spacing w:after="0"/>
            </w:pPr>
            <w:r>
              <w:rPr>
                <w:sz w:val="16"/>
              </w:rPr>
              <w:t>172.16.4.129</w:t>
            </w:r>
          </w:p>
        </w:tc>
        <w:tc>
          <w:tcPr>
            <w:tcW w:w="2043" w:type="dxa"/>
            <w:vAlign w:val="center"/>
          </w:tcPr>
          <w:p w14:paraId="254666CB" w14:textId="1ECB6BC4" w:rsidR="00551299" w:rsidRDefault="00551299" w:rsidP="00551299">
            <w:pPr>
              <w:spacing w:after="0"/>
            </w:pPr>
            <w:r>
              <w:rPr>
                <w:sz w:val="16"/>
              </w:rPr>
              <w:t>255.255.255.128</w:t>
            </w:r>
          </w:p>
        </w:tc>
        <w:tc>
          <w:tcPr>
            <w:tcW w:w="2042" w:type="dxa"/>
            <w:vAlign w:val="center"/>
          </w:tcPr>
          <w:p w14:paraId="18E2388A" w14:textId="7CF1FF50" w:rsidR="00551299" w:rsidRDefault="00551299" w:rsidP="00551299">
            <w:pPr>
              <w:spacing w:after="0"/>
            </w:pPr>
            <w:r>
              <w:rPr>
                <w:sz w:val="16"/>
              </w:rPr>
              <w:t>172.16.4.128/25</w:t>
            </w:r>
          </w:p>
        </w:tc>
      </w:tr>
    </w:tbl>
    <w:p w14:paraId="40DC991E" w14:textId="77777777" w:rsidR="00FC5094" w:rsidRDefault="00FC5094">
      <w:pPr>
        <w:spacing w:after="0"/>
      </w:pPr>
    </w:p>
    <w:p w14:paraId="69EAF454" w14:textId="77777777" w:rsidR="00FC5094" w:rsidRDefault="00D32726">
      <w:pPr>
        <w:pStyle w:val="Heading1"/>
      </w:pPr>
      <w:r>
        <w:t>6. Tarea 3 — Construcción en Packet Tracer</w:t>
      </w:r>
    </w:p>
    <w:p w14:paraId="75AC31F3" w14:textId="77777777" w:rsidR="00FC5094" w:rsidRDefault="00D32726">
      <w:pPr>
        <w:pStyle w:val="Heading2"/>
      </w:pPr>
      <w:r>
        <w:t>Paso 1. Insertar equipos y conectar</w:t>
      </w:r>
    </w:p>
    <w:p w14:paraId="6A0525A5" w14:textId="77777777" w:rsidR="00FC5094" w:rsidRPr="0055295F" w:rsidRDefault="00DB1ED5">
      <w:pPr>
        <w:pStyle w:val="ListBullet"/>
        <w:rPr>
          <w:lang w:val="pt-BR"/>
        </w:rPr>
      </w:pPr>
      <w:r>
        <w:rPr>
          <w:lang w:val="pt-BR"/>
        </w:rPr>
        <w:t xml:space="preserve">Coloca cinco routers Cisco 1841 </w:t>
      </w:r>
      <w:r w:rsidR="00D32726" w:rsidRPr="0055295F">
        <w:rPr>
          <w:lang w:val="pt-BR"/>
        </w:rPr>
        <w:t>y nómbralos R1, R2, R3, R4 y R5.</w:t>
      </w:r>
    </w:p>
    <w:p w14:paraId="62821A35" w14:textId="77777777" w:rsidR="00FC5094" w:rsidRPr="0055295F" w:rsidRDefault="00D32726">
      <w:pPr>
        <w:pStyle w:val="ListBullet"/>
        <w:rPr>
          <w:lang w:val="es-CO"/>
        </w:rPr>
      </w:pPr>
      <w:r w:rsidRPr="0055295F">
        <w:rPr>
          <w:lang w:val="es-CO"/>
        </w:rPr>
        <w:t>Instala módulos seriales si el modelo no dispone de puertos seriales suficientes; apaga el router antes de insertar módulos.</w:t>
      </w:r>
    </w:p>
    <w:p w14:paraId="34345958" w14:textId="77777777" w:rsidR="00FC5094" w:rsidRPr="0055295F" w:rsidRDefault="00D32726">
      <w:pPr>
        <w:pStyle w:val="ListBullet"/>
        <w:rPr>
          <w:lang w:val="pt-BR"/>
        </w:rPr>
      </w:pPr>
      <w:r w:rsidRPr="0055295F">
        <w:rPr>
          <w:lang w:val="pt-BR"/>
        </w:rPr>
        <w:t>Conecta R2–R3, R3–R1, R1–R4 y R4–R5 por enlaces seriales.</w:t>
      </w:r>
    </w:p>
    <w:p w14:paraId="575442A2" w14:textId="77777777" w:rsidR="00FC5094" w:rsidRPr="0055295F" w:rsidRDefault="00D32726">
      <w:pPr>
        <w:pStyle w:val="ListBullet"/>
        <w:rPr>
          <w:lang w:val="es-CO"/>
        </w:rPr>
      </w:pPr>
      <w:r w:rsidRPr="0055295F">
        <w:rPr>
          <w:lang w:val="es-CO"/>
        </w:rPr>
        <w:lastRenderedPageBreak/>
        <w:t>Conecta las redes LAN a las interfaces FastEthernet indicadas. Puedes añadir switches y PCs para probar conectividad.</w:t>
      </w:r>
    </w:p>
    <w:p w14:paraId="568D2D7F" w14:textId="77777777" w:rsidR="00FC5094" w:rsidRPr="0055295F" w:rsidRDefault="00D32726">
      <w:pPr>
        <w:pStyle w:val="ListBullet"/>
        <w:rPr>
          <w:lang w:val="es-CO"/>
        </w:rPr>
      </w:pPr>
      <w:r w:rsidRPr="0055295F">
        <w:rPr>
          <w:lang w:val="es-CO"/>
        </w:rPr>
        <w:t>Identifica qué extremo de cada enlace serial es DCE; configura clock rate únicamente en el extremo DCE.</w:t>
      </w:r>
    </w:p>
    <w:p w14:paraId="01174984" w14:textId="77777777" w:rsidR="00FC5094" w:rsidRPr="0055295F" w:rsidRDefault="00D32726">
      <w:pPr>
        <w:pStyle w:val="Heading2"/>
        <w:rPr>
          <w:lang w:val="es-CO"/>
        </w:rPr>
      </w:pPr>
      <w:r w:rsidRPr="0055295F">
        <w:rPr>
          <w:lang w:val="es-CO"/>
        </w:rPr>
        <w:t>Paso 2. Configurar interfaces</w:t>
      </w:r>
    </w:p>
    <w:p w14:paraId="756C0166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Ejemplo de configuración de R1 con el direccionamiento propuesto:</w:t>
      </w:r>
    </w:p>
    <w:p w14:paraId="4B7EABF4" w14:textId="77777777" w:rsidR="00FC5094" w:rsidRDefault="00D32726">
      <w:pPr>
        <w:shd w:val="clear" w:color="auto" w:fill="F2F5F8"/>
        <w:spacing w:before="40" w:after="100"/>
        <w:ind w:left="259"/>
      </w:pPr>
      <w:r>
        <w:t>enable</w:t>
      </w:r>
      <w:r>
        <w:br/>
        <w:t>configure terminal</w:t>
      </w:r>
      <w:r>
        <w:br/>
        <w:t>hostname R1</w:t>
      </w:r>
      <w:r>
        <w:br/>
        <w:t>interface serial0/0/0</w:t>
      </w:r>
      <w:r>
        <w:br/>
        <w:t xml:space="preserve"> ip address 10.10.10.5 255.255.255.252</w:t>
      </w:r>
      <w:r>
        <w:br/>
        <w:t xml:space="preserve"> no shutdown</w:t>
      </w:r>
      <w:r>
        <w:br/>
        <w:t>exit</w:t>
      </w:r>
      <w:r>
        <w:br/>
        <w:t>interface serial0/0/1</w:t>
      </w:r>
      <w:r>
        <w:br/>
        <w:t xml:space="preserve"> ip address 10.10.10.9 255.255.255.252</w:t>
      </w:r>
      <w:r>
        <w:br/>
        <w:t xml:space="preserve"> no shutdown</w:t>
      </w:r>
      <w:r>
        <w:br/>
        <w:t>exit</w:t>
      </w:r>
      <w:r>
        <w:br/>
        <w:t>interface fastethernet0/0</w:t>
      </w:r>
      <w:r>
        <w:br/>
        <w:t xml:space="preserve"> ip address 172.16.1.1 255.255.255.224</w:t>
      </w:r>
      <w:r>
        <w:br/>
        <w:t xml:space="preserve"> no shutdown</w:t>
      </w:r>
      <w:r>
        <w:br/>
        <w:t>exit</w:t>
      </w:r>
      <w:r>
        <w:br/>
        <w:t>interface fastethernet0/1</w:t>
      </w:r>
      <w:r>
        <w:br/>
        <w:t xml:space="preserve"> ip address 172.16.3.1 255.255.255.128</w:t>
      </w:r>
      <w:r>
        <w:br/>
        <w:t xml:space="preserve"> no shutdown</w:t>
      </w:r>
      <w:r>
        <w:br/>
        <w:t>exit</w:t>
      </w:r>
      <w:r>
        <w:br/>
        <w:t>interface loopback0</w:t>
      </w:r>
      <w:r>
        <w:br/>
        <w:t xml:space="preserve"> ip address 192.168.1.1 255.255.255.0</w:t>
      </w:r>
      <w:r>
        <w:br/>
        <w:t>exit</w:t>
      </w:r>
    </w:p>
    <w:p w14:paraId="5597856F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En el extremo DCE, comprueba el cable con show controllers serial 0/0/0 y configura, por ejemplo:</w:t>
      </w:r>
    </w:p>
    <w:p w14:paraId="30E6CC57" w14:textId="77777777" w:rsidR="00FC5094" w:rsidRPr="0055295F" w:rsidRDefault="00D32726">
      <w:pPr>
        <w:shd w:val="clear" w:color="auto" w:fill="F2F5F8"/>
        <w:spacing w:before="40" w:after="100"/>
        <w:ind w:left="259"/>
        <w:rPr>
          <w:lang w:val="es-CO"/>
        </w:rPr>
      </w:pPr>
      <w:r w:rsidRPr="0055295F">
        <w:rPr>
          <w:rFonts w:ascii="Courier New" w:hAnsi="Courier New"/>
          <w:color w:val="232323"/>
          <w:sz w:val="16"/>
          <w:lang w:val="es-CO"/>
        </w:rPr>
        <w:t>interface serial0/0/0</w:t>
      </w:r>
      <w:r w:rsidRPr="0055295F">
        <w:rPr>
          <w:lang w:val="es-CO"/>
        </w:rPr>
        <w:br/>
      </w:r>
      <w:r w:rsidRPr="0055295F">
        <w:rPr>
          <w:rFonts w:ascii="Courier New" w:hAnsi="Courier New"/>
          <w:color w:val="232323"/>
          <w:sz w:val="16"/>
          <w:lang w:val="es-CO"/>
        </w:rPr>
        <w:t xml:space="preserve"> clock rate 64000</w:t>
      </w:r>
    </w:p>
    <w:p w14:paraId="2139F75B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Adapta los números de interfaz a los puertos reales de tu equipo. No configures clock rate en el extremo DTE.</w:t>
      </w:r>
    </w:p>
    <w:p w14:paraId="47D3180E" w14:textId="77777777" w:rsidR="00714C19" w:rsidRPr="00DB1ED5" w:rsidRDefault="00714C19">
      <w:pPr>
        <w:spacing w:after="200"/>
        <w:rPr>
          <w:rFonts w:asciiTheme="majorHAnsi" w:eastAsiaTheme="majorEastAsia" w:hAnsiTheme="majorHAnsi" w:cstheme="majorBidi"/>
          <w:b/>
          <w:bCs/>
          <w:color w:val="0070A0"/>
          <w:sz w:val="24"/>
          <w:szCs w:val="26"/>
          <w:lang w:val="es-CO"/>
        </w:rPr>
      </w:pPr>
      <w:r w:rsidRPr="00DB1ED5">
        <w:rPr>
          <w:lang w:val="es-CO"/>
        </w:rPr>
        <w:br w:type="page"/>
      </w:r>
    </w:p>
    <w:p w14:paraId="084E9B32" w14:textId="77777777" w:rsidR="00714C19" w:rsidRPr="00DB1ED5" w:rsidRDefault="00714C19">
      <w:pPr>
        <w:pStyle w:val="Heading2"/>
        <w:rPr>
          <w:lang w:val="es-CO"/>
        </w:rPr>
      </w:pPr>
    </w:p>
    <w:p w14:paraId="4AA472ED" w14:textId="77777777" w:rsidR="00714C19" w:rsidRPr="00DB1ED5" w:rsidRDefault="00714C19">
      <w:pPr>
        <w:pStyle w:val="Heading2"/>
        <w:rPr>
          <w:lang w:val="es-CO"/>
        </w:rPr>
      </w:pPr>
    </w:p>
    <w:p w14:paraId="21D9DCEB" w14:textId="77777777" w:rsidR="00714C19" w:rsidRPr="00DB1ED5" w:rsidRDefault="00714C19">
      <w:pPr>
        <w:pStyle w:val="Heading2"/>
        <w:rPr>
          <w:lang w:val="es-CO"/>
        </w:rPr>
      </w:pPr>
    </w:p>
    <w:p w14:paraId="3DFCEFA6" w14:textId="77777777" w:rsidR="00714C19" w:rsidRPr="00DB1ED5" w:rsidRDefault="00714C19">
      <w:pPr>
        <w:pStyle w:val="Heading2"/>
        <w:rPr>
          <w:lang w:val="es-CO"/>
        </w:rPr>
      </w:pPr>
    </w:p>
    <w:p w14:paraId="2B8289B3" w14:textId="77777777" w:rsidR="00FC5094" w:rsidRPr="00DB1ED5" w:rsidRDefault="00D32726">
      <w:pPr>
        <w:pStyle w:val="Heading2"/>
        <w:rPr>
          <w:lang w:val="es-CO"/>
        </w:rPr>
      </w:pPr>
      <w:r w:rsidRPr="00DB1ED5">
        <w:rPr>
          <w:lang w:val="es-CO"/>
        </w:rPr>
        <w:t>Paso 3. Configurar las interfaces restantes</w:t>
      </w:r>
    </w:p>
    <w:p w14:paraId="49E95C10" w14:textId="77777777" w:rsidR="00FC5094" w:rsidRDefault="00D32726">
      <w:pPr>
        <w:pStyle w:val="Heading3"/>
      </w:pPr>
      <w:r>
        <w:t>R2</w:t>
      </w:r>
    </w:p>
    <w:p w14:paraId="187DA8F5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enable</w:t>
      </w:r>
      <w:r>
        <w:br/>
      </w:r>
      <w:r>
        <w:rPr>
          <w:rFonts w:ascii="Courier New" w:hAnsi="Courier New"/>
          <w:color w:val="232323"/>
          <w:sz w:val="16"/>
        </w:rPr>
        <w:t>configure terminal</w:t>
      </w:r>
      <w:r>
        <w:br/>
      </w:r>
      <w:r>
        <w:rPr>
          <w:rFonts w:ascii="Courier New" w:hAnsi="Courier New"/>
          <w:color w:val="232323"/>
          <w:sz w:val="16"/>
        </w:rPr>
        <w:t>hostname R2</w:t>
      </w:r>
      <w:r>
        <w:br/>
      </w:r>
      <w:r>
        <w:rPr>
          <w:rFonts w:ascii="Courier New" w:hAnsi="Courier New"/>
          <w:color w:val="232323"/>
          <w:sz w:val="16"/>
        </w:rPr>
        <w:t>interface serial0/0/0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10.10.10.1 255.255.255.252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172.16.2.1 255.255.255.192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fastethernet0/1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172.16.3.193 255.255.255.248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end</w:t>
      </w:r>
    </w:p>
    <w:p w14:paraId="27C77BFF" w14:textId="77777777" w:rsidR="00766AEE" w:rsidRDefault="00766AEE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2AECB9EF" w14:textId="77777777" w:rsidR="00766AEE" w:rsidRDefault="00766AEE">
      <w:pPr>
        <w:pStyle w:val="Heading3"/>
      </w:pPr>
    </w:p>
    <w:p w14:paraId="56A5C690" w14:textId="77777777" w:rsidR="00766AEE" w:rsidRDefault="00766AEE">
      <w:pPr>
        <w:pStyle w:val="Heading3"/>
      </w:pPr>
    </w:p>
    <w:p w14:paraId="30BF59C1" w14:textId="77777777" w:rsidR="00766AEE" w:rsidRDefault="00766AEE">
      <w:pPr>
        <w:pStyle w:val="Heading3"/>
      </w:pPr>
    </w:p>
    <w:p w14:paraId="37E319FB" w14:textId="77777777" w:rsidR="00766AEE" w:rsidRDefault="00766AEE">
      <w:pPr>
        <w:pStyle w:val="Heading3"/>
      </w:pPr>
    </w:p>
    <w:p w14:paraId="1E6875FF" w14:textId="77777777" w:rsidR="00FC5094" w:rsidRDefault="00D32726">
      <w:pPr>
        <w:pStyle w:val="Heading3"/>
      </w:pPr>
      <w:r>
        <w:t>R3</w:t>
      </w:r>
    </w:p>
    <w:p w14:paraId="288379E0" w14:textId="77777777" w:rsidR="00FC5094" w:rsidRDefault="00D32726" w:rsidP="003F7FC8">
      <w:pPr>
        <w:shd w:val="clear" w:color="auto" w:fill="F2F5F8"/>
        <w:spacing w:before="40" w:after="100"/>
        <w:ind w:left="259"/>
      </w:pPr>
      <w:r>
        <w:t>enable</w:t>
      </w:r>
      <w:r>
        <w:br/>
        <w:t>configure terminal</w:t>
      </w:r>
      <w:r>
        <w:br/>
        <w:t>hostname R3</w:t>
      </w:r>
      <w:r>
        <w:br/>
        <w:t>interface serial0/0/1</w:t>
      </w:r>
      <w:r>
        <w:br/>
        <w:t xml:space="preserve"> ip address 10.10.10.2 255.255.255.252</w:t>
      </w:r>
      <w:r>
        <w:br/>
        <w:t xml:space="preserve"> no shutdown</w:t>
      </w:r>
      <w:r>
        <w:br/>
        <w:t>interface serial0/0/0</w:t>
      </w:r>
      <w:r>
        <w:br/>
        <w:t xml:space="preserve"> ip address 10.10.10.6 255.255.255.252</w:t>
      </w:r>
      <w:r>
        <w:br/>
      </w:r>
      <w:r w:rsidR="003F7FC8">
        <w:t xml:space="preserve">no </w:t>
      </w:r>
      <w:r>
        <w:t>shutdown</w:t>
      </w:r>
      <w:r>
        <w:br/>
        <w:t>interface fastethernet0/1</w:t>
      </w:r>
      <w:r>
        <w:br/>
        <w:t xml:space="preserve"> ip address 172.16.1.193 255.255.255.192</w:t>
      </w:r>
      <w:r>
        <w:br/>
        <w:t xml:space="preserve"> no shutdown</w:t>
      </w:r>
      <w:r>
        <w:br/>
        <w:t>interface fastethernet0/0</w:t>
      </w:r>
      <w:r>
        <w:br/>
        <w:t xml:space="preserve"> ip address 172.16.3.129 255.255.255.192</w:t>
      </w:r>
      <w:r>
        <w:br/>
        <w:t xml:space="preserve"> no shutdown</w:t>
      </w:r>
      <w:r>
        <w:br/>
        <w:t>end</w:t>
      </w:r>
    </w:p>
    <w:p w14:paraId="56E74FBB" w14:textId="77777777" w:rsidR="00FC5094" w:rsidRDefault="00D32726">
      <w:pPr>
        <w:pStyle w:val="Heading3"/>
      </w:pPr>
      <w:r>
        <w:t>R4</w:t>
      </w:r>
    </w:p>
    <w:p w14:paraId="02EA8C1C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enable</w:t>
      </w:r>
      <w:r>
        <w:br/>
      </w:r>
      <w:r>
        <w:rPr>
          <w:rFonts w:ascii="Courier New" w:hAnsi="Courier New"/>
          <w:color w:val="232323"/>
          <w:sz w:val="16"/>
        </w:rPr>
        <w:t>configure terminal</w:t>
      </w:r>
      <w:r>
        <w:br/>
      </w:r>
      <w:r>
        <w:rPr>
          <w:rFonts w:ascii="Courier New" w:hAnsi="Courier New"/>
          <w:color w:val="232323"/>
          <w:sz w:val="16"/>
        </w:rPr>
        <w:t>hostname R4</w:t>
      </w:r>
      <w:r>
        <w:br/>
      </w:r>
      <w:r>
        <w:rPr>
          <w:rFonts w:ascii="Courier New" w:hAnsi="Courier New"/>
          <w:color w:val="232323"/>
          <w:sz w:val="16"/>
        </w:rPr>
        <w:t>interface serial0/0/0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10.10.10.10 255.255.255.252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serial0/0/1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10.10.10.13 255.255.255.252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fastethernet0/1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172.16.2.65 255.255.255.224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172.16.4.1 255.255.255.224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end</w:t>
      </w:r>
    </w:p>
    <w:p w14:paraId="7B0DB31C" w14:textId="77777777" w:rsidR="00FC5094" w:rsidRDefault="00D32726">
      <w:pPr>
        <w:pStyle w:val="Heading3"/>
      </w:pPr>
      <w:r>
        <w:t>R5</w:t>
      </w:r>
    </w:p>
    <w:p w14:paraId="579D2811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enable</w:t>
      </w:r>
      <w:r>
        <w:br/>
      </w:r>
      <w:r>
        <w:rPr>
          <w:rFonts w:ascii="Courier New" w:hAnsi="Courier New"/>
          <w:color w:val="232323"/>
          <w:sz w:val="16"/>
        </w:rPr>
        <w:t>configure terminal</w:t>
      </w:r>
      <w:r>
        <w:br/>
      </w:r>
      <w:r>
        <w:rPr>
          <w:rFonts w:ascii="Courier New" w:hAnsi="Courier New"/>
          <w:color w:val="232323"/>
          <w:sz w:val="16"/>
        </w:rPr>
        <w:t>hostname R5</w:t>
      </w:r>
      <w:r>
        <w:br/>
      </w:r>
      <w:r>
        <w:rPr>
          <w:rFonts w:ascii="Courier New" w:hAnsi="Courier New"/>
          <w:color w:val="232323"/>
          <w:sz w:val="16"/>
        </w:rPr>
        <w:t>interface serial0/0/0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10.10.10.14 255.255.255.252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fastethernet0/1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172.16.1.33 255.255.255.240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interface fastethernet0/0</w:t>
      </w:r>
      <w:r>
        <w:br/>
      </w:r>
      <w:r>
        <w:rPr>
          <w:rFonts w:ascii="Courier New" w:hAnsi="Courier New"/>
          <w:color w:val="232323"/>
          <w:sz w:val="16"/>
        </w:rPr>
        <w:t xml:space="preserve"> ip address 172.16.4.129 255.255.255.128</w:t>
      </w:r>
      <w:r>
        <w:br/>
      </w:r>
      <w:r>
        <w:rPr>
          <w:rFonts w:ascii="Courier New" w:hAnsi="Courier New"/>
          <w:color w:val="232323"/>
          <w:sz w:val="16"/>
        </w:rPr>
        <w:t xml:space="preserve"> no shutdown</w:t>
      </w:r>
      <w:r>
        <w:br/>
      </w:r>
      <w:r>
        <w:rPr>
          <w:rFonts w:ascii="Courier New" w:hAnsi="Courier New"/>
          <w:color w:val="232323"/>
          <w:sz w:val="16"/>
        </w:rPr>
        <w:t>end</w:t>
      </w:r>
    </w:p>
    <w:p w14:paraId="4316FE80" w14:textId="77777777" w:rsidR="00FC5094" w:rsidRPr="0055295F" w:rsidRDefault="00D32726">
      <w:pPr>
        <w:pStyle w:val="Heading2"/>
        <w:rPr>
          <w:lang w:val="es-CO"/>
        </w:rPr>
      </w:pPr>
      <w:r w:rsidRPr="0055295F">
        <w:rPr>
          <w:lang w:val="es-CO"/>
        </w:rPr>
        <w:lastRenderedPageBreak/>
        <w:t>Paso 4. Configurar RIP versión 2</w:t>
      </w:r>
    </w:p>
    <w:p w14:paraId="642E44AC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Las rutas del documento están marcadas con R y muestran la distancia administrativa 120, característica de RIP. Como hay subredes con distintas máscaras dentro de 172.16.0.0/16, se recomienda RIPv2 con no auto-summary.</w:t>
      </w:r>
    </w:p>
    <w:p w14:paraId="5E0D61F5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Ejecuta este bloque en R2, R3, R4 y R5. En R1 utiliza además la ruta por defecto descrita abajo.</w:t>
      </w:r>
    </w:p>
    <w:p w14:paraId="4273EE49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router rip</w:t>
      </w:r>
      <w:r>
        <w:br/>
      </w:r>
      <w:r>
        <w:rPr>
          <w:rFonts w:ascii="Courier New" w:hAnsi="Courier New"/>
          <w:color w:val="232323"/>
          <w:sz w:val="16"/>
        </w:rPr>
        <w:t xml:space="preserve"> version 2</w:t>
      </w:r>
      <w:r>
        <w:br/>
      </w:r>
      <w:r>
        <w:rPr>
          <w:rFonts w:ascii="Courier New" w:hAnsi="Courier New"/>
          <w:color w:val="232323"/>
          <w:sz w:val="16"/>
        </w:rPr>
        <w:t xml:space="preserve"> no auto-summary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10.0.0.0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172.16.0.0</w:t>
      </w:r>
    </w:p>
    <w:p w14:paraId="74895124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En R1, configura la ruta por defecto hacia Loopback0 para reproducir la entrada S* del documento:</w:t>
      </w:r>
    </w:p>
    <w:p w14:paraId="52FABE20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785CA8C3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15C34A90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00102466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0651055F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6D47B659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732B5B99" w14:textId="77777777" w:rsidR="003F7FC8" w:rsidRPr="00DB1ED5" w:rsidRDefault="003F7FC8">
      <w:pPr>
        <w:shd w:val="clear" w:color="auto" w:fill="F2F5F8"/>
        <w:spacing w:before="40" w:after="100"/>
        <w:ind w:left="259"/>
        <w:rPr>
          <w:rFonts w:ascii="Courier New" w:hAnsi="Courier New"/>
          <w:color w:val="232323"/>
          <w:sz w:val="16"/>
          <w:lang w:val="es-CO"/>
        </w:rPr>
      </w:pPr>
    </w:p>
    <w:p w14:paraId="61660087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ip route 0.0.0.0 0.0.0.0 Loopback0</w:t>
      </w:r>
      <w:r>
        <w:br/>
      </w:r>
      <w:r>
        <w:rPr>
          <w:rFonts w:ascii="Courier New" w:hAnsi="Courier New"/>
          <w:color w:val="232323"/>
          <w:sz w:val="16"/>
        </w:rPr>
        <w:t>router rip</w:t>
      </w:r>
      <w:r>
        <w:br/>
      </w:r>
      <w:r>
        <w:rPr>
          <w:rFonts w:ascii="Courier New" w:hAnsi="Courier New"/>
          <w:color w:val="232323"/>
          <w:sz w:val="16"/>
        </w:rPr>
        <w:t xml:space="preserve"> version 2</w:t>
      </w:r>
      <w:r>
        <w:br/>
      </w:r>
      <w:r>
        <w:rPr>
          <w:rFonts w:ascii="Courier New" w:hAnsi="Courier New"/>
          <w:color w:val="232323"/>
          <w:sz w:val="16"/>
        </w:rPr>
        <w:t xml:space="preserve"> no auto-summary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10.0.0.0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172.16.0.0</w:t>
      </w:r>
      <w:r>
        <w:br/>
      </w:r>
      <w:r>
        <w:rPr>
          <w:rFonts w:ascii="Courier New" w:hAnsi="Courier New"/>
          <w:color w:val="232323"/>
          <w:sz w:val="16"/>
        </w:rPr>
        <w:t xml:space="preserve"> network 192.168.1.0</w:t>
      </w:r>
    </w:p>
    <w:p w14:paraId="212F364D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Para que los demás routers aprendan la ruta por defecto como R*, el comportamiento de anuncio depende de la versión de IOS/Packet Tracer. Si no aparece, consulta las capacidades del IOS disponible y prueba el mecanismo admitido para originar/anunciar la ruta por defecto (por ejemplo, default-information originate o redistribución de la ruta estática). No des por verificado este punto hasta observar R* en la tabla de los routers vecinos.</w:t>
      </w:r>
    </w:p>
    <w:p w14:paraId="2B42FA18" w14:textId="77777777" w:rsidR="00FC5094" w:rsidRDefault="00D32726">
      <w:pPr>
        <w:pStyle w:val="Heading1"/>
      </w:pPr>
      <w:r>
        <w:t>7. Verificación y diagnóstico</w:t>
      </w:r>
    </w:p>
    <w:p w14:paraId="4381478E" w14:textId="77777777" w:rsidR="00FC5094" w:rsidRDefault="00D32726">
      <w:pPr>
        <w:shd w:val="clear" w:color="auto" w:fill="F2F5F8"/>
        <w:spacing w:before="40" w:after="100"/>
        <w:ind w:left="259"/>
      </w:pPr>
      <w:r>
        <w:rPr>
          <w:rFonts w:ascii="Courier New" w:hAnsi="Courier New"/>
          <w:color w:val="232323"/>
          <w:sz w:val="16"/>
        </w:rPr>
        <w:t>show ip interface brief</w:t>
      </w:r>
      <w:r>
        <w:br/>
      </w:r>
      <w:r>
        <w:rPr>
          <w:rFonts w:ascii="Courier New" w:hAnsi="Courier New"/>
          <w:color w:val="232323"/>
          <w:sz w:val="16"/>
        </w:rPr>
        <w:t>show controllers serial 0/0/0</w:t>
      </w:r>
      <w:r>
        <w:br/>
      </w:r>
      <w:r>
        <w:rPr>
          <w:rFonts w:ascii="Courier New" w:hAnsi="Courier New"/>
          <w:color w:val="232323"/>
          <w:sz w:val="16"/>
        </w:rPr>
        <w:t>show ip protocols</w:t>
      </w:r>
      <w:r>
        <w:br/>
      </w:r>
      <w:r>
        <w:rPr>
          <w:rFonts w:ascii="Courier New" w:hAnsi="Courier New"/>
          <w:color w:val="232323"/>
          <w:sz w:val="16"/>
        </w:rPr>
        <w:t>show ip route</w:t>
      </w:r>
      <w:r>
        <w:br/>
      </w:r>
      <w:r>
        <w:rPr>
          <w:rFonts w:ascii="Courier New" w:hAnsi="Courier New"/>
          <w:color w:val="232323"/>
          <w:sz w:val="16"/>
        </w:rPr>
        <w:t>show running-config</w:t>
      </w:r>
      <w:r>
        <w:br/>
      </w:r>
      <w:r>
        <w:rPr>
          <w:rFonts w:ascii="Courier New" w:hAnsi="Courier New"/>
          <w:color w:val="232323"/>
          <w:sz w:val="16"/>
        </w:rPr>
        <w:t>ping &lt;IP-del-vecino&gt;</w:t>
      </w:r>
      <w:r>
        <w:br/>
      </w:r>
      <w:r>
        <w:rPr>
          <w:rFonts w:ascii="Courier New" w:hAnsi="Courier New"/>
          <w:color w:val="232323"/>
          <w:sz w:val="16"/>
        </w:rPr>
        <w:t>traceroute &lt;IP-destino&gt;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C5094" w14:paraId="5F0CD281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51A2EE73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Si observas…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72A27FC6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Comprueba…</w:t>
            </w:r>
          </w:p>
        </w:tc>
      </w:tr>
      <w:tr w:rsidR="00FC5094" w14:paraId="18AFF064" w14:textId="77777777">
        <w:trPr>
          <w:jc w:val="center"/>
        </w:trPr>
        <w:tc>
          <w:tcPr>
            <w:tcW w:w="5112" w:type="dxa"/>
            <w:vAlign w:val="center"/>
          </w:tcPr>
          <w:p w14:paraId="09F47735" w14:textId="77777777" w:rsidR="00FC5094" w:rsidRDefault="00D32726">
            <w:pPr>
              <w:spacing w:after="0"/>
            </w:pPr>
            <w:r>
              <w:rPr>
                <w:sz w:val="16"/>
              </w:rPr>
              <w:t>Interfaz administratively down</w:t>
            </w:r>
          </w:p>
        </w:tc>
        <w:tc>
          <w:tcPr>
            <w:tcW w:w="5112" w:type="dxa"/>
            <w:vAlign w:val="center"/>
          </w:tcPr>
          <w:p w14:paraId="028DE5A7" w14:textId="77777777" w:rsidR="00FC5094" w:rsidRDefault="00D32726">
            <w:pPr>
              <w:spacing w:after="0"/>
            </w:pPr>
            <w:r>
              <w:rPr>
                <w:sz w:val="16"/>
              </w:rPr>
              <w:t>Falta no shutdown.</w:t>
            </w:r>
          </w:p>
        </w:tc>
      </w:tr>
      <w:tr w:rsidR="00FC5094" w:rsidRPr="00551299" w14:paraId="372121D0" w14:textId="77777777">
        <w:trPr>
          <w:jc w:val="center"/>
        </w:trPr>
        <w:tc>
          <w:tcPr>
            <w:tcW w:w="5112" w:type="dxa"/>
            <w:vAlign w:val="center"/>
          </w:tcPr>
          <w:p w14:paraId="30A5F310" w14:textId="77777777" w:rsidR="00FC5094" w:rsidRDefault="00D32726">
            <w:pPr>
              <w:spacing w:after="0"/>
            </w:pPr>
            <w:r>
              <w:rPr>
                <w:sz w:val="16"/>
              </w:rPr>
              <w:t>Interfaz serial down/down</w:t>
            </w:r>
          </w:p>
        </w:tc>
        <w:tc>
          <w:tcPr>
            <w:tcW w:w="5112" w:type="dxa"/>
            <w:vAlign w:val="center"/>
          </w:tcPr>
          <w:p w14:paraId="696A8946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Cable, módulo, reloj DCE/DTE y estado del extremo remoto.</w:t>
            </w:r>
          </w:p>
        </w:tc>
      </w:tr>
      <w:tr w:rsidR="00FC5094" w:rsidRPr="00551299" w14:paraId="44D6DFF4" w14:textId="77777777">
        <w:trPr>
          <w:jc w:val="center"/>
        </w:trPr>
        <w:tc>
          <w:tcPr>
            <w:tcW w:w="5112" w:type="dxa"/>
            <w:vAlign w:val="center"/>
          </w:tcPr>
          <w:p w14:paraId="0D1B0B2C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Red conectada no aparece con C</w:t>
            </w:r>
          </w:p>
        </w:tc>
        <w:tc>
          <w:tcPr>
            <w:tcW w:w="5112" w:type="dxa"/>
            <w:vAlign w:val="center"/>
          </w:tcPr>
          <w:p w14:paraId="61884BF5" w14:textId="77777777" w:rsidR="00FC5094" w:rsidRPr="0055295F" w:rsidRDefault="00D32726">
            <w:pPr>
              <w:spacing w:after="0"/>
              <w:rPr>
                <w:lang w:val="pt-BR"/>
              </w:rPr>
            </w:pPr>
            <w:r w:rsidRPr="0055295F">
              <w:rPr>
                <w:sz w:val="16"/>
                <w:lang w:val="pt-BR"/>
              </w:rPr>
              <w:t>IP/máscara incorrecta o interfaz no activa.</w:t>
            </w:r>
          </w:p>
        </w:tc>
      </w:tr>
      <w:tr w:rsidR="00FC5094" w:rsidRPr="00551299" w14:paraId="34DF666B" w14:textId="77777777">
        <w:trPr>
          <w:jc w:val="center"/>
        </w:trPr>
        <w:tc>
          <w:tcPr>
            <w:tcW w:w="5112" w:type="dxa"/>
            <w:vAlign w:val="center"/>
          </w:tcPr>
          <w:p w14:paraId="025A6757" w14:textId="77777777" w:rsidR="00FC5094" w:rsidRDefault="00D32726">
            <w:pPr>
              <w:spacing w:after="0"/>
            </w:pPr>
            <w:r>
              <w:rPr>
                <w:sz w:val="16"/>
              </w:rPr>
              <w:t>No aparecen rutas R</w:t>
            </w:r>
          </w:p>
        </w:tc>
        <w:tc>
          <w:tcPr>
            <w:tcW w:w="5112" w:type="dxa"/>
            <w:vAlign w:val="center"/>
          </w:tcPr>
          <w:p w14:paraId="613B23F5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RIP habilitado, network statements, versión, máscaras y no auto-summary.</w:t>
            </w:r>
          </w:p>
        </w:tc>
      </w:tr>
      <w:tr w:rsidR="00FC5094" w:rsidRPr="00551299" w14:paraId="25C331FC" w14:textId="77777777">
        <w:trPr>
          <w:jc w:val="center"/>
        </w:trPr>
        <w:tc>
          <w:tcPr>
            <w:tcW w:w="5112" w:type="dxa"/>
            <w:vAlign w:val="center"/>
          </w:tcPr>
          <w:p w14:paraId="7968DD60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Rutas aparecen pero falla el ping</w:t>
            </w:r>
          </w:p>
        </w:tc>
        <w:tc>
          <w:tcPr>
            <w:tcW w:w="5112" w:type="dxa"/>
            <w:vAlign w:val="center"/>
          </w:tcPr>
          <w:p w14:paraId="4701A928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Dirección/máscara del host, gateway, interfaz LAN y rutas de retorno.</w:t>
            </w:r>
          </w:p>
        </w:tc>
      </w:tr>
      <w:tr w:rsidR="00FC5094" w:rsidRPr="00551299" w14:paraId="2EED07A3" w14:textId="77777777">
        <w:trPr>
          <w:jc w:val="center"/>
        </w:trPr>
        <w:tc>
          <w:tcPr>
            <w:tcW w:w="5112" w:type="dxa"/>
            <w:vAlign w:val="center"/>
          </w:tcPr>
          <w:p w14:paraId="4C614AD7" w14:textId="77777777" w:rsidR="00FC5094" w:rsidRPr="0055295F" w:rsidRDefault="00D32726">
            <w:pPr>
              <w:spacing w:after="0"/>
              <w:rPr>
                <w:lang w:val="pt-BR"/>
              </w:rPr>
            </w:pPr>
            <w:r w:rsidRPr="0055295F">
              <w:rPr>
                <w:sz w:val="16"/>
                <w:lang w:val="pt-BR"/>
              </w:rPr>
              <w:t>No aparece R* en R2–R5</w:t>
            </w:r>
          </w:p>
        </w:tc>
        <w:tc>
          <w:tcPr>
            <w:tcW w:w="5112" w:type="dxa"/>
            <w:vAlign w:val="center"/>
          </w:tcPr>
          <w:p w14:paraId="4B810015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Anuncio de la ruta por defecto desde R1 y compatibilidad del IOS.</w:t>
            </w:r>
          </w:p>
        </w:tc>
      </w:tr>
    </w:tbl>
    <w:p w14:paraId="564AC22B" w14:textId="77777777" w:rsidR="00FC5094" w:rsidRPr="0055295F" w:rsidRDefault="00FC5094">
      <w:pPr>
        <w:spacing w:after="0"/>
        <w:rPr>
          <w:lang w:val="es-CO"/>
        </w:rPr>
      </w:pPr>
    </w:p>
    <w:p w14:paraId="0D07D02E" w14:textId="77777777" w:rsidR="00663B78" w:rsidRDefault="00663B78">
      <w:pPr>
        <w:rPr>
          <w:lang w:val="es-CO"/>
        </w:rPr>
      </w:pPr>
    </w:p>
    <w:p w14:paraId="7FCA1F0B" w14:textId="77777777" w:rsidR="00663B78" w:rsidRDefault="00663B78">
      <w:pPr>
        <w:rPr>
          <w:lang w:val="es-CO"/>
        </w:rPr>
      </w:pPr>
    </w:p>
    <w:p w14:paraId="0815DAE4" w14:textId="77777777" w:rsidR="00663B78" w:rsidRDefault="00663B78">
      <w:pPr>
        <w:rPr>
          <w:lang w:val="es-CO"/>
        </w:rPr>
      </w:pPr>
    </w:p>
    <w:p w14:paraId="497B13E6" w14:textId="77777777" w:rsidR="00663B78" w:rsidRDefault="00663B78">
      <w:pPr>
        <w:rPr>
          <w:lang w:val="es-CO"/>
        </w:rPr>
      </w:pPr>
    </w:p>
    <w:p w14:paraId="11B74BCE" w14:textId="77777777" w:rsidR="00663B78" w:rsidRDefault="00663B78">
      <w:pPr>
        <w:rPr>
          <w:lang w:val="es-CO"/>
        </w:rPr>
      </w:pPr>
    </w:p>
    <w:p w14:paraId="3FE3CADE" w14:textId="77777777" w:rsidR="00663B78" w:rsidRDefault="00663B78">
      <w:pPr>
        <w:rPr>
          <w:lang w:val="es-CO"/>
        </w:rPr>
      </w:pPr>
    </w:p>
    <w:p w14:paraId="20EA86DC" w14:textId="77777777" w:rsidR="00663B78" w:rsidRDefault="00663B78">
      <w:pPr>
        <w:rPr>
          <w:lang w:val="es-CO"/>
        </w:rPr>
      </w:pPr>
    </w:p>
    <w:p w14:paraId="60446216" w14:textId="77777777" w:rsidR="00FC5094" w:rsidRPr="0055295F" w:rsidRDefault="00D32726">
      <w:pPr>
        <w:rPr>
          <w:lang w:val="es-CO"/>
        </w:rPr>
      </w:pPr>
      <w:r w:rsidRPr="0055295F">
        <w:rPr>
          <w:lang w:val="es-CO"/>
        </w:rPr>
        <w:t>Criterio de éxito: las redes conectadas deben aparecer como C; las redes remotas como R; los siguientes saltos deben corresponder al router adyacente adecuado; y la ruta por defecto debe coincidir con el resultado esperado del laboratorio.</w:t>
      </w:r>
    </w:p>
    <w:p w14:paraId="3A73E0BA" w14:textId="77777777" w:rsidR="00FC5094" w:rsidRPr="0055295F" w:rsidRDefault="00D32726">
      <w:pPr>
        <w:pStyle w:val="Heading1"/>
        <w:rPr>
          <w:lang w:val="es-CO"/>
        </w:rPr>
      </w:pPr>
      <w:r w:rsidRPr="0055295F">
        <w:rPr>
          <w:lang w:val="es-CO"/>
        </w:rPr>
        <w:lastRenderedPageBreak/>
        <w:t>8. Tarea 4 — Preguntas de análisis y respuestas orientadoras</w:t>
      </w:r>
    </w:p>
    <w:p w14:paraId="1301021E" w14:textId="229B052F" w:rsidR="003F7FC8" w:rsidRDefault="00D32726">
      <w:pPr>
        <w:pStyle w:val="Heading2"/>
        <w:rPr>
          <w:lang w:val="es-CO"/>
        </w:rPr>
      </w:pPr>
      <w:r w:rsidRPr="0055295F">
        <w:rPr>
          <w:lang w:val="es-CO"/>
        </w:rPr>
        <w:t>Paso 1. Router R1</w:t>
      </w:r>
    </w:p>
    <w:p w14:paraId="28BAEBC7" w14:textId="3BF74B90" w:rsidR="00DB1ED5" w:rsidRDefault="00292D4A" w:rsidP="00DB1ED5">
      <w:pPr>
        <w:rPr>
          <w:lang w:val="es-CO"/>
        </w:rPr>
      </w:pPr>
      <w:r w:rsidRPr="00292D4A">
        <w:rPr>
          <w:lang w:val="es-CO"/>
        </w:rPr>
        <w:drawing>
          <wp:inline distT="0" distB="0" distL="0" distR="0" wp14:anchorId="191AB0AD" wp14:editId="72ADE6F4">
            <wp:extent cx="6492240" cy="6566535"/>
            <wp:effectExtent l="0" t="0" r="3810" b="5715"/>
            <wp:docPr id="16222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8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56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F195" w14:textId="77777777" w:rsidR="00DB1ED5" w:rsidRDefault="00DB1ED5" w:rsidP="00DB1ED5">
      <w:pPr>
        <w:rPr>
          <w:lang w:val="es-CO"/>
        </w:rPr>
      </w:pPr>
    </w:p>
    <w:p w14:paraId="1A87B520" w14:textId="77777777" w:rsidR="00DB1ED5" w:rsidRDefault="00DB1ED5" w:rsidP="00DB1ED5">
      <w:pPr>
        <w:rPr>
          <w:lang w:val="es-CO"/>
        </w:rPr>
      </w:pPr>
    </w:p>
    <w:p w14:paraId="633C57DA" w14:textId="77777777" w:rsidR="00DB1ED5" w:rsidRDefault="00DB1ED5" w:rsidP="00DB1ED5">
      <w:pPr>
        <w:rPr>
          <w:lang w:val="es-CO"/>
        </w:rPr>
      </w:pPr>
    </w:p>
    <w:p w14:paraId="1D032E20" w14:textId="77777777" w:rsidR="00DB1ED5" w:rsidRPr="00DB1ED5" w:rsidRDefault="00DB1ED5" w:rsidP="00DB1ED5">
      <w:pPr>
        <w:rPr>
          <w:lang w:val="es-CO"/>
        </w:rPr>
      </w:pPr>
    </w:p>
    <w:p w14:paraId="7B5C1C62" w14:textId="511F9A14" w:rsidR="00DB1ED5" w:rsidRDefault="00D32726" w:rsidP="00292D4A">
      <w:pPr>
        <w:pStyle w:val="Heading2"/>
        <w:rPr>
          <w:lang w:val="es-CO"/>
        </w:rPr>
      </w:pPr>
      <w:r w:rsidRPr="0055295F">
        <w:rPr>
          <w:lang w:val="es-CO"/>
        </w:rPr>
        <w:t>Paso 2. Router R2</w:t>
      </w:r>
    </w:p>
    <w:p w14:paraId="17B9C9E6" w14:textId="2CCFF66C" w:rsidR="00DB1ED5" w:rsidRDefault="00292D4A" w:rsidP="00DB1ED5">
      <w:pPr>
        <w:rPr>
          <w:lang w:val="es-CO"/>
        </w:rPr>
      </w:pPr>
      <w:r w:rsidRPr="00292D4A">
        <w:rPr>
          <w:lang w:val="es-CO"/>
        </w:rPr>
        <w:drawing>
          <wp:inline distT="0" distB="0" distL="0" distR="0" wp14:anchorId="412D4AD3" wp14:editId="0BE0FB91">
            <wp:extent cx="6492240" cy="6558915"/>
            <wp:effectExtent l="0" t="0" r="3810" b="0"/>
            <wp:docPr id="51457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76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55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3E6B" w14:textId="77777777" w:rsidR="00DB1ED5" w:rsidRDefault="00DB1ED5" w:rsidP="00DB1ED5">
      <w:pPr>
        <w:rPr>
          <w:lang w:val="es-CO"/>
        </w:rPr>
      </w:pPr>
    </w:p>
    <w:p w14:paraId="3EFE5BBF" w14:textId="77777777" w:rsidR="00DB1ED5" w:rsidRDefault="00DB1ED5" w:rsidP="00DB1ED5">
      <w:pPr>
        <w:rPr>
          <w:lang w:val="es-CO"/>
        </w:rPr>
      </w:pPr>
    </w:p>
    <w:p w14:paraId="3F12962A" w14:textId="77777777" w:rsidR="00DB1ED5" w:rsidRDefault="00DB1ED5" w:rsidP="00DB1ED5">
      <w:pPr>
        <w:rPr>
          <w:lang w:val="es-CO"/>
        </w:rPr>
      </w:pPr>
    </w:p>
    <w:p w14:paraId="471792B0" w14:textId="77777777" w:rsidR="00DB1ED5" w:rsidRDefault="00DB1ED5" w:rsidP="00DB1ED5">
      <w:pPr>
        <w:rPr>
          <w:lang w:val="es-CO"/>
        </w:rPr>
      </w:pPr>
    </w:p>
    <w:p w14:paraId="6E634413" w14:textId="77777777" w:rsidR="00DB1ED5" w:rsidRDefault="00DB1ED5" w:rsidP="00DB1ED5">
      <w:pPr>
        <w:rPr>
          <w:lang w:val="es-CO"/>
        </w:rPr>
      </w:pPr>
    </w:p>
    <w:p w14:paraId="71377A72" w14:textId="77777777" w:rsidR="00DB1ED5" w:rsidRPr="00DB1ED5" w:rsidRDefault="00DB1ED5" w:rsidP="00DB1ED5">
      <w:pPr>
        <w:rPr>
          <w:lang w:val="es-CO"/>
        </w:rPr>
      </w:pPr>
    </w:p>
    <w:p w14:paraId="786156D4" w14:textId="77777777" w:rsidR="00FC5094" w:rsidRPr="00551299" w:rsidRDefault="00D32726">
      <w:pPr>
        <w:pStyle w:val="Heading2"/>
      </w:pPr>
      <w:r w:rsidRPr="0055295F">
        <w:rPr>
          <w:lang w:val="es-CO"/>
        </w:rPr>
        <w:t xml:space="preserve">Paso 3. </w:t>
      </w:r>
      <w:r w:rsidRPr="00551299">
        <w:t>Router R3</w:t>
      </w:r>
    </w:p>
    <w:p w14:paraId="494D071D" w14:textId="2BD827F7" w:rsidR="00DB1ED5" w:rsidRPr="00551299" w:rsidRDefault="00292D4A" w:rsidP="00DB1ED5">
      <w:r w:rsidRPr="00292D4A">
        <w:drawing>
          <wp:inline distT="0" distB="0" distL="0" distR="0" wp14:anchorId="1E820965" wp14:editId="2E194CF4">
            <wp:extent cx="6492240" cy="6581140"/>
            <wp:effectExtent l="0" t="0" r="3810" b="0"/>
            <wp:docPr id="20790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6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58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C65E" w14:textId="77777777" w:rsidR="00DB1ED5" w:rsidRPr="00551299" w:rsidRDefault="00DB1ED5">
      <w:pPr>
        <w:pStyle w:val="Heading2"/>
      </w:pPr>
    </w:p>
    <w:p w14:paraId="137786CF" w14:textId="633AC033" w:rsidR="00DB1ED5" w:rsidRDefault="00D32726">
      <w:pPr>
        <w:pStyle w:val="Heading2"/>
      </w:pPr>
      <w:r w:rsidRPr="00551299">
        <w:t>Paso 4. Router R4</w:t>
      </w:r>
    </w:p>
    <w:p w14:paraId="09CD3806" w14:textId="4103BF7A" w:rsidR="00292D4A" w:rsidRPr="00292D4A" w:rsidRDefault="00292D4A" w:rsidP="00292D4A">
      <w:r>
        <w:rPr>
          <w:noProof/>
        </w:rPr>
        <w:drawing>
          <wp:inline distT="0" distB="0" distL="0" distR="0" wp14:anchorId="3D2E7086" wp14:editId="38B194F3">
            <wp:extent cx="6141720" cy="6211580"/>
            <wp:effectExtent l="0" t="0" r="0" b="0"/>
            <wp:docPr id="21596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763" cy="6217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7B7E5A" w14:textId="77777777" w:rsidR="00FC5094" w:rsidRPr="00551299" w:rsidRDefault="00D32726">
      <w:pPr>
        <w:pStyle w:val="Heading2"/>
      </w:pPr>
      <w:r w:rsidRPr="00551299">
        <w:lastRenderedPageBreak/>
        <w:t>Paso 5. Router R5</w:t>
      </w:r>
    </w:p>
    <w:p w14:paraId="7BAB23A6" w14:textId="0E54075C" w:rsidR="00663B78" w:rsidRPr="00551299" w:rsidRDefault="00292D4A" w:rsidP="00663B78">
      <w:r w:rsidRPr="00292D4A">
        <w:drawing>
          <wp:anchor distT="0" distB="0" distL="114300" distR="114300" simplePos="0" relativeHeight="251658240" behindDoc="0" locked="0" layoutInCell="1" allowOverlap="1" wp14:anchorId="20C37025" wp14:editId="3F71DDBA">
            <wp:simplePos x="640080" y="1866900"/>
            <wp:positionH relativeFrom="column">
              <wp:align>left</wp:align>
            </wp:positionH>
            <wp:positionV relativeFrom="paragraph">
              <wp:align>top</wp:align>
            </wp:positionV>
            <wp:extent cx="6324600" cy="6403781"/>
            <wp:effectExtent l="0" t="0" r="0" b="0"/>
            <wp:wrapSquare wrapText="bothSides"/>
            <wp:docPr id="104263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30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6403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4AA1">
        <w:br w:type="textWrapping" w:clear="all"/>
      </w:r>
    </w:p>
    <w:p w14:paraId="6F83994D" w14:textId="584D8B2F" w:rsidR="00663B78" w:rsidRPr="00551299" w:rsidRDefault="005C4AA1" w:rsidP="00663B78">
      <w:r>
        <w:rPr>
          <w:noProof/>
        </w:rPr>
        <w:lastRenderedPageBreak/>
        <w:drawing>
          <wp:inline distT="0" distB="0" distL="0" distR="0" wp14:anchorId="05592B37" wp14:editId="14D15EBD">
            <wp:extent cx="6010193" cy="6064885"/>
            <wp:effectExtent l="0" t="0" r="0" b="0"/>
            <wp:docPr id="248660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767" cy="6068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9D24DF" w14:textId="77777777" w:rsidR="00563EC2" w:rsidRPr="00551299" w:rsidRDefault="00563EC2">
      <w:pPr>
        <w:pStyle w:val="Heading1"/>
      </w:pPr>
    </w:p>
    <w:p w14:paraId="759C4943" w14:textId="77777777" w:rsidR="00563EC2" w:rsidRPr="00551299" w:rsidRDefault="00563EC2">
      <w:pPr>
        <w:pStyle w:val="Heading1"/>
      </w:pPr>
    </w:p>
    <w:p w14:paraId="07B38FC5" w14:textId="77777777" w:rsidR="00563EC2" w:rsidRPr="00551299" w:rsidRDefault="00563EC2">
      <w:pPr>
        <w:pStyle w:val="Heading1"/>
      </w:pPr>
    </w:p>
    <w:p w14:paraId="0E9F38EF" w14:textId="77777777" w:rsidR="00FC5094" w:rsidRPr="00DB1ED5" w:rsidRDefault="00D32726">
      <w:pPr>
        <w:pStyle w:val="Heading1"/>
        <w:rPr>
          <w:lang w:val="es-CO"/>
        </w:rPr>
      </w:pPr>
      <w:r w:rsidRPr="00DB1ED5">
        <w:rPr>
          <w:lang w:val="es-CO"/>
        </w:rPr>
        <w:t>9. Lista de cotejo para la entrega</w:t>
      </w:r>
    </w:p>
    <w:p w14:paraId="0D57DD6D" w14:textId="77777777" w:rsidR="00FC5094" w:rsidRPr="0055295F" w:rsidRDefault="00D32726">
      <w:pPr>
        <w:pStyle w:val="ListBullet"/>
        <w:rPr>
          <w:lang w:val="es-CO"/>
        </w:rPr>
      </w:pPr>
      <w:r w:rsidRPr="0055295F">
        <w:rPr>
          <w:lang w:val="es-CO"/>
        </w:rPr>
        <w:t>☐ Diagrama con cinco routers y cuatro enlaces seriales etiquetados con sus subredes.</w:t>
      </w:r>
    </w:p>
    <w:p w14:paraId="7ED665B3" w14:textId="77777777" w:rsidR="00FC5094" w:rsidRPr="0055295F" w:rsidRDefault="00D32726">
      <w:pPr>
        <w:pStyle w:val="ListBullet"/>
        <w:rPr>
          <w:lang w:val="es-CO"/>
        </w:rPr>
      </w:pPr>
      <w:r w:rsidRPr="0055295F">
        <w:rPr>
          <w:lang w:val="es-CO"/>
        </w:rPr>
        <w:t>☐ Tabla de direccionamiento completa con interfaces, IP y máscaras.</w:t>
      </w:r>
    </w:p>
    <w:p w14:paraId="020892B2" w14:textId="77777777" w:rsidR="00FC5094" w:rsidRDefault="00D32726">
      <w:pPr>
        <w:pStyle w:val="ListBullet"/>
      </w:pPr>
      <w:r>
        <w:t>☐ Capturas de show ip interface brief y show ip route de los cinco routers.</w:t>
      </w:r>
    </w:p>
    <w:p w14:paraId="1DF06426" w14:textId="77777777" w:rsidR="00FC5094" w:rsidRPr="0055295F" w:rsidRDefault="00D32726">
      <w:pPr>
        <w:pStyle w:val="ListBullet"/>
        <w:rPr>
          <w:lang w:val="es-CO"/>
        </w:rPr>
      </w:pPr>
      <w:r w:rsidRPr="0055295F">
        <w:rPr>
          <w:lang w:val="es-CO"/>
        </w:rPr>
        <w:t>☐ Configuración RIP v2 documentada en cada router.</w:t>
      </w:r>
    </w:p>
    <w:p w14:paraId="2A3EC31A" w14:textId="77777777" w:rsidR="00FC5094" w:rsidRPr="00DB1ED5" w:rsidRDefault="00D32726">
      <w:pPr>
        <w:pStyle w:val="ListBullet"/>
        <w:rPr>
          <w:lang w:val="es-CO"/>
        </w:rPr>
      </w:pPr>
      <w:r w:rsidRPr="00DB1ED5">
        <w:rPr>
          <w:lang w:val="es-CO"/>
        </w:rPr>
        <w:t>☐ Pruebas de ping entre redes no directamente conectadas y, si procede, traceroute.</w:t>
      </w:r>
    </w:p>
    <w:p w14:paraId="44CF76E4" w14:textId="77777777" w:rsidR="00FC5094" w:rsidRPr="0055295F" w:rsidRDefault="00D32726">
      <w:pPr>
        <w:pStyle w:val="ListBullet"/>
        <w:rPr>
          <w:lang w:val="es-CO"/>
        </w:rPr>
      </w:pPr>
      <w:r w:rsidRPr="0055295F">
        <w:rPr>
          <w:lang w:val="es-CO"/>
        </w:rPr>
        <w:t>☐ Respuestas justificadas a las preguntas de análisis.</w:t>
      </w:r>
    </w:p>
    <w:p w14:paraId="6610D660" w14:textId="77777777" w:rsidR="00FC5094" w:rsidRPr="0055295F" w:rsidRDefault="00D32726">
      <w:pPr>
        <w:pStyle w:val="ListBullet"/>
        <w:rPr>
          <w:lang w:val="es-CO"/>
        </w:rPr>
      </w:pPr>
      <w:r w:rsidRPr="0055295F">
        <w:rPr>
          <w:lang w:val="es-CO"/>
        </w:rPr>
        <w:t>☐ Registro de discrepancias entre la tabla original y la topología implementada.</w:t>
      </w:r>
    </w:p>
    <w:p w14:paraId="2EFD2101" w14:textId="77777777" w:rsidR="00FC5094" w:rsidRDefault="00D32726">
      <w:pPr>
        <w:pStyle w:val="Heading1"/>
      </w:pPr>
      <w:r>
        <w:t xml:space="preserve">10. Rúbrica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1269"/>
        <w:gridCol w:w="5541"/>
      </w:tblGrid>
      <w:tr w:rsidR="00FC5094" w14:paraId="5B2A84A8" w14:textId="77777777" w:rsidTr="00563EC2">
        <w:trPr>
          <w:jc w:val="center"/>
        </w:trPr>
        <w:tc>
          <w:tcPr>
            <w:tcW w:w="3404" w:type="dxa"/>
            <w:shd w:val="clear" w:color="auto" w:fill="1F4E79"/>
            <w:vAlign w:val="center"/>
          </w:tcPr>
          <w:p w14:paraId="3FE7EE11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1269" w:type="dxa"/>
            <w:shd w:val="clear" w:color="auto" w:fill="1F4E79"/>
            <w:vAlign w:val="center"/>
          </w:tcPr>
          <w:p w14:paraId="3FA4DFB0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Ponderación</w:t>
            </w:r>
          </w:p>
        </w:tc>
        <w:tc>
          <w:tcPr>
            <w:tcW w:w="5541" w:type="dxa"/>
            <w:shd w:val="clear" w:color="auto" w:fill="1F4E79"/>
            <w:vAlign w:val="center"/>
          </w:tcPr>
          <w:p w14:paraId="332630CA" w14:textId="77777777" w:rsidR="00FC5094" w:rsidRDefault="00D32726">
            <w:pPr>
              <w:spacing w:after="0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FC5094" w:rsidRPr="00551299" w14:paraId="62BC8C34" w14:textId="77777777" w:rsidTr="00563EC2">
        <w:trPr>
          <w:jc w:val="center"/>
        </w:trPr>
        <w:tc>
          <w:tcPr>
            <w:tcW w:w="3404" w:type="dxa"/>
            <w:vAlign w:val="center"/>
          </w:tcPr>
          <w:p w14:paraId="0930019E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Interpretación de tablas y topología</w:t>
            </w:r>
          </w:p>
        </w:tc>
        <w:tc>
          <w:tcPr>
            <w:tcW w:w="1269" w:type="dxa"/>
            <w:vAlign w:val="center"/>
          </w:tcPr>
          <w:p w14:paraId="11BAC30C" w14:textId="77777777"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25 %</w:t>
            </w:r>
          </w:p>
        </w:tc>
        <w:tc>
          <w:tcPr>
            <w:tcW w:w="5541" w:type="dxa"/>
            <w:vAlign w:val="center"/>
          </w:tcPr>
          <w:p w14:paraId="44D96320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Identifica vecinos, rutas C/R y siguientes saltos.</w:t>
            </w:r>
          </w:p>
        </w:tc>
      </w:tr>
      <w:tr w:rsidR="00FC5094" w:rsidRPr="00551299" w14:paraId="734D5DC6" w14:textId="77777777" w:rsidTr="00563EC2">
        <w:trPr>
          <w:jc w:val="center"/>
        </w:trPr>
        <w:tc>
          <w:tcPr>
            <w:tcW w:w="3404" w:type="dxa"/>
            <w:vAlign w:val="center"/>
          </w:tcPr>
          <w:p w14:paraId="765B8EF7" w14:textId="77777777" w:rsidR="00FC5094" w:rsidRDefault="00D32726">
            <w:pPr>
              <w:spacing w:after="0"/>
            </w:pPr>
            <w:r>
              <w:rPr>
                <w:sz w:val="16"/>
              </w:rPr>
              <w:t>Direccionamiento y máscaras</w:t>
            </w:r>
          </w:p>
        </w:tc>
        <w:tc>
          <w:tcPr>
            <w:tcW w:w="1269" w:type="dxa"/>
            <w:vAlign w:val="center"/>
          </w:tcPr>
          <w:p w14:paraId="31887F09" w14:textId="77777777"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20 %</w:t>
            </w:r>
          </w:p>
        </w:tc>
        <w:tc>
          <w:tcPr>
            <w:tcW w:w="5541" w:type="dxa"/>
            <w:vAlign w:val="center"/>
          </w:tcPr>
          <w:p w14:paraId="5C7E45EC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Tabla completa, subredes válidas y sin solapamientos.</w:t>
            </w:r>
          </w:p>
        </w:tc>
      </w:tr>
      <w:tr w:rsidR="00FC5094" w:rsidRPr="00551299" w14:paraId="409712E6" w14:textId="77777777" w:rsidTr="00563EC2">
        <w:trPr>
          <w:jc w:val="center"/>
        </w:trPr>
        <w:tc>
          <w:tcPr>
            <w:tcW w:w="3404" w:type="dxa"/>
            <w:vAlign w:val="center"/>
          </w:tcPr>
          <w:p w14:paraId="7A137C79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Configuración de interfaces y RIP</w:t>
            </w:r>
          </w:p>
        </w:tc>
        <w:tc>
          <w:tcPr>
            <w:tcW w:w="1269" w:type="dxa"/>
            <w:vAlign w:val="center"/>
          </w:tcPr>
          <w:p w14:paraId="589B1E6C" w14:textId="77777777"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25 %</w:t>
            </w:r>
          </w:p>
        </w:tc>
        <w:tc>
          <w:tcPr>
            <w:tcW w:w="5541" w:type="dxa"/>
            <w:vAlign w:val="center"/>
          </w:tcPr>
          <w:p w14:paraId="51EB07CD" w14:textId="77777777"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>Interfaces activas, RIP v2 y anuncios correctos.</w:t>
            </w:r>
          </w:p>
        </w:tc>
      </w:tr>
      <w:tr w:rsidR="00FC5094" w:rsidRPr="00551299" w14:paraId="612F3C76" w14:textId="77777777" w:rsidTr="00563EC2">
        <w:trPr>
          <w:jc w:val="center"/>
        </w:trPr>
        <w:tc>
          <w:tcPr>
            <w:tcW w:w="3404" w:type="dxa"/>
            <w:vAlign w:val="center"/>
          </w:tcPr>
          <w:p w14:paraId="7EBCC9B5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Verificación y solución de fallos</w:t>
            </w:r>
          </w:p>
        </w:tc>
        <w:tc>
          <w:tcPr>
            <w:tcW w:w="1269" w:type="dxa"/>
            <w:vAlign w:val="center"/>
          </w:tcPr>
          <w:p w14:paraId="2B9321E3" w14:textId="77777777"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20 %</w:t>
            </w:r>
          </w:p>
        </w:tc>
        <w:tc>
          <w:tcPr>
            <w:tcW w:w="5541" w:type="dxa"/>
            <w:vAlign w:val="center"/>
          </w:tcPr>
          <w:p w14:paraId="4687C221" w14:textId="77777777" w:rsidR="00FC5094" w:rsidRPr="00DB1ED5" w:rsidRDefault="00D32726">
            <w:pPr>
              <w:spacing w:after="0"/>
              <w:rPr>
                <w:lang w:val="es-CO"/>
              </w:rPr>
            </w:pPr>
            <w:r w:rsidRPr="00DB1ED5">
              <w:rPr>
                <w:sz w:val="16"/>
                <w:lang w:val="es-CO"/>
              </w:rPr>
              <w:t>Comandos, pings y diagnóstico razonado.</w:t>
            </w:r>
          </w:p>
        </w:tc>
      </w:tr>
      <w:tr w:rsidR="00FC5094" w:rsidRPr="00551299" w14:paraId="44FB73BA" w14:textId="77777777" w:rsidTr="00563EC2">
        <w:trPr>
          <w:jc w:val="center"/>
        </w:trPr>
        <w:tc>
          <w:tcPr>
            <w:tcW w:w="3404" w:type="dxa"/>
            <w:vAlign w:val="center"/>
          </w:tcPr>
          <w:p w14:paraId="6C2F57DA" w14:textId="77777777" w:rsidR="00FC5094" w:rsidRDefault="00D32726">
            <w:pPr>
              <w:spacing w:after="0"/>
            </w:pPr>
            <w:r>
              <w:rPr>
                <w:sz w:val="16"/>
              </w:rPr>
              <w:t>Informe técnico</w:t>
            </w:r>
          </w:p>
        </w:tc>
        <w:tc>
          <w:tcPr>
            <w:tcW w:w="1269" w:type="dxa"/>
            <w:vAlign w:val="center"/>
          </w:tcPr>
          <w:p w14:paraId="6F4A2FFE" w14:textId="77777777" w:rsidR="00FC5094" w:rsidRDefault="00D32726" w:rsidP="00563EC2">
            <w:pPr>
              <w:spacing w:after="0"/>
              <w:jc w:val="center"/>
            </w:pPr>
            <w:r>
              <w:rPr>
                <w:sz w:val="16"/>
              </w:rPr>
              <w:t>10 %</w:t>
            </w:r>
          </w:p>
        </w:tc>
        <w:tc>
          <w:tcPr>
            <w:tcW w:w="5541" w:type="dxa"/>
            <w:vAlign w:val="center"/>
          </w:tcPr>
          <w:p w14:paraId="0C200F66" w14:textId="77777777" w:rsidR="00FC5094" w:rsidRPr="0055295F" w:rsidRDefault="00D32726">
            <w:pPr>
              <w:spacing w:after="0"/>
              <w:rPr>
                <w:lang w:val="es-CO"/>
              </w:rPr>
            </w:pPr>
            <w:r w:rsidRPr="0055295F">
              <w:rPr>
                <w:sz w:val="16"/>
                <w:lang w:val="es-CO"/>
              </w:rPr>
              <w:t>Respuestas claras, capturas y conclusiones.</w:t>
            </w:r>
          </w:p>
        </w:tc>
      </w:tr>
    </w:tbl>
    <w:p w14:paraId="7D937ED5" w14:textId="77777777" w:rsidR="00563EC2" w:rsidRDefault="00563EC2">
      <w:pPr>
        <w:pStyle w:val="Heading1"/>
        <w:rPr>
          <w:rFonts w:ascii="Arial" w:eastAsiaTheme="minorEastAsia" w:hAnsi="Arial" w:cstheme="minorBidi"/>
          <w:b w:val="0"/>
          <w:bCs w:val="0"/>
          <w:color w:val="auto"/>
          <w:sz w:val="19"/>
          <w:szCs w:val="22"/>
          <w:lang w:val="es-CO"/>
        </w:rPr>
      </w:pPr>
    </w:p>
    <w:p w14:paraId="1E75B089" w14:textId="77777777" w:rsidR="00563EC2" w:rsidRDefault="00563EC2" w:rsidP="00563EC2">
      <w:pPr>
        <w:rPr>
          <w:lang w:val="es-CO"/>
        </w:rPr>
      </w:pPr>
    </w:p>
    <w:p w14:paraId="240234B0" w14:textId="77777777" w:rsidR="00563EC2" w:rsidRDefault="00563EC2" w:rsidP="00563EC2">
      <w:pPr>
        <w:rPr>
          <w:lang w:val="es-CO"/>
        </w:rPr>
      </w:pPr>
    </w:p>
    <w:p w14:paraId="03AC1144" w14:textId="77777777" w:rsidR="00563EC2" w:rsidRPr="00563EC2" w:rsidRDefault="00563EC2" w:rsidP="00563EC2">
      <w:pPr>
        <w:rPr>
          <w:lang w:val="es-CO"/>
        </w:rPr>
      </w:pPr>
    </w:p>
    <w:p w14:paraId="7B1F228F" w14:textId="77777777" w:rsidR="00563EC2" w:rsidRDefault="00563EC2">
      <w:pPr>
        <w:pStyle w:val="Heading1"/>
        <w:rPr>
          <w:lang w:val="es-CO"/>
        </w:rPr>
      </w:pPr>
    </w:p>
    <w:p w14:paraId="747DC560" w14:textId="77777777" w:rsidR="00FC5094" w:rsidRPr="0055295F" w:rsidRDefault="00D32726">
      <w:pPr>
        <w:pStyle w:val="Heading1"/>
        <w:rPr>
          <w:lang w:val="es-CO"/>
        </w:rPr>
      </w:pPr>
      <w:r w:rsidRPr="0055295F">
        <w:rPr>
          <w:lang w:val="es-CO"/>
        </w:rPr>
        <w:t>11. Conclusión</w:t>
      </w:r>
    </w:p>
    <w:p w14:paraId="1809F6C7" w14:textId="77777777" w:rsidR="00FC5094" w:rsidRDefault="00D32726">
      <w:pPr>
        <w:rPr>
          <w:lang w:val="es-CO"/>
        </w:rPr>
      </w:pPr>
      <w:r w:rsidRPr="0055295F">
        <w:rPr>
          <w:lang w:val="es-CO"/>
        </w:rPr>
        <w:t>El objetivo no es memorizar rutas, sino razonar desde la tabla: una ruta conectada revela una interfaz y una red local; una ruta RIP revela un destino remoto, una métrica y un siguiente salto. La configuración se considera válida cuando la topología, el direccionamiento y las rutas verificadas concuerdan, o cuando cualquier diferencia respecto al material original queda identificada y técnicamente explicada.</w:t>
      </w:r>
    </w:p>
    <w:p w14:paraId="1B7DD7AB" w14:textId="77777777" w:rsidR="00020740" w:rsidRDefault="00020740">
      <w:pPr>
        <w:rPr>
          <w:lang w:val="es-CO"/>
        </w:rPr>
      </w:pPr>
    </w:p>
    <w:p w14:paraId="1ECAB553" w14:textId="77777777" w:rsidR="00280C82" w:rsidRDefault="00280C82">
      <w:pPr>
        <w:rPr>
          <w:lang w:val="es-CO"/>
        </w:rPr>
      </w:pPr>
    </w:p>
    <w:p w14:paraId="5D11575E" w14:textId="77777777" w:rsidR="00280C82" w:rsidRDefault="00280C82">
      <w:pPr>
        <w:rPr>
          <w:lang w:val="es-CO"/>
        </w:rPr>
      </w:pPr>
    </w:p>
    <w:p w14:paraId="3C595D11" w14:textId="77777777" w:rsidR="00280C82" w:rsidRDefault="00280C82">
      <w:pPr>
        <w:rPr>
          <w:lang w:val="es-CO"/>
        </w:rPr>
      </w:pPr>
    </w:p>
    <w:p w14:paraId="75189B17" w14:textId="77777777" w:rsidR="00280C82" w:rsidRDefault="00280C82">
      <w:pPr>
        <w:rPr>
          <w:lang w:val="es-CO"/>
        </w:rPr>
      </w:pPr>
    </w:p>
    <w:p w14:paraId="21131956" w14:textId="77777777" w:rsidR="00280C82" w:rsidRDefault="00280C82">
      <w:pPr>
        <w:rPr>
          <w:lang w:val="es-CO"/>
        </w:rPr>
      </w:pPr>
    </w:p>
    <w:p w14:paraId="7A564A8D" w14:textId="77777777" w:rsidR="00280C82" w:rsidRDefault="00280C82">
      <w:pPr>
        <w:rPr>
          <w:lang w:val="es-CO"/>
        </w:rPr>
      </w:pPr>
    </w:p>
    <w:p w14:paraId="11A535D5" w14:textId="74BFBA2D" w:rsidR="00020740" w:rsidRDefault="00020740">
      <w:pPr>
        <w:rPr>
          <w:lang w:val="es-CO"/>
        </w:rPr>
      </w:pPr>
      <w:r w:rsidRPr="00020740">
        <w:rPr>
          <w:lang w:val="es-CO"/>
        </w:rPr>
        <w:drawing>
          <wp:inline distT="0" distB="0" distL="0" distR="0" wp14:anchorId="64760ADE" wp14:editId="5A8AA887">
            <wp:extent cx="6492240" cy="4225925"/>
            <wp:effectExtent l="0" t="0" r="3810" b="3175"/>
            <wp:docPr id="18296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0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0CFE" w14:textId="77777777" w:rsidR="00280C82" w:rsidRDefault="00280C82">
      <w:pPr>
        <w:rPr>
          <w:lang w:val="es-CO"/>
        </w:rPr>
      </w:pPr>
    </w:p>
    <w:p w14:paraId="0E4830F2" w14:textId="77777777" w:rsidR="00280C82" w:rsidRPr="00411254" w:rsidRDefault="00280C82" w:rsidP="00280C82">
      <w:pPr>
        <w:pStyle w:val="Step"/>
        <w:rPr>
          <w:lang w:val="es-ES"/>
        </w:rPr>
      </w:pPr>
      <w:r w:rsidRPr="00411254">
        <w:rPr>
          <w:lang w:val="es-ES"/>
        </w:rPr>
        <w:t>Paso 1: Examine la tabla de enrutamiento de R1.</w:t>
      </w:r>
    </w:p>
    <w:p w14:paraId="028A678B" w14:textId="77777777" w:rsidR="00280C82" w:rsidRDefault="00280C82" w:rsidP="00280C82">
      <w:pPr>
        <w:rPr>
          <w:rFonts w:cs="Arial"/>
          <w:sz w:val="20"/>
          <w:szCs w:val="20"/>
          <w:lang w:val="es-ES"/>
        </w:rPr>
      </w:pPr>
      <w:r w:rsidRPr="00411254">
        <w:rPr>
          <w:rFonts w:cs="Arial"/>
          <w:sz w:val="20"/>
          <w:szCs w:val="20"/>
          <w:lang w:val="es-ES"/>
        </w:rPr>
        <w:t>¿Cuáles son las direcciones IP de los vecinos del router R1 conectados directamente?</w:t>
      </w:r>
    </w:p>
    <w:p w14:paraId="12B2F8BF" w14:textId="77777777" w:rsidR="00280C82" w:rsidRPr="00DD05BF" w:rsidRDefault="00280C82" w:rsidP="00280C82">
      <w:pPr>
        <w:rPr>
          <w:rFonts w:cs="Arial"/>
          <w:sz w:val="20"/>
          <w:szCs w:val="20"/>
          <w:lang w:val="es-MX"/>
        </w:rPr>
      </w:pPr>
      <w:r w:rsidRPr="001F32EA">
        <w:rPr>
          <w:rFonts w:cs="Arial"/>
          <w:b/>
          <w:bCs/>
          <w:sz w:val="20"/>
          <w:szCs w:val="20"/>
          <w:lang w:val="es-ES"/>
        </w:rPr>
        <w:t>R:</w:t>
      </w:r>
      <w:r>
        <w:rPr>
          <w:rFonts w:cs="Arial"/>
          <w:sz w:val="20"/>
          <w:szCs w:val="20"/>
          <w:lang w:val="es-ES"/>
        </w:rPr>
        <w:t xml:space="preserve"> </w:t>
      </w:r>
      <w:r w:rsidRPr="00DD05BF">
        <w:rPr>
          <w:rFonts w:cs="Arial"/>
          <w:sz w:val="20"/>
          <w:szCs w:val="20"/>
          <w:lang w:val="es-MX"/>
        </w:rPr>
        <w:t>10.10.10.6 y 10.10.10.10</w:t>
      </w:r>
    </w:p>
    <w:p w14:paraId="76FD622C" w14:textId="77777777" w:rsidR="00280C82" w:rsidRPr="00411254" w:rsidRDefault="00280C82" w:rsidP="00280C82">
      <w:pPr>
        <w:rPr>
          <w:rFonts w:cs="Arial"/>
          <w:sz w:val="20"/>
          <w:szCs w:val="20"/>
          <w:lang w:val="es-ES"/>
        </w:rPr>
      </w:pPr>
    </w:p>
    <w:p w14:paraId="71AC17F6" w14:textId="77777777" w:rsidR="00280C82" w:rsidRDefault="00280C82" w:rsidP="00280C82">
      <w:pPr>
        <w:rPr>
          <w:rFonts w:cs="Arial"/>
          <w:sz w:val="20"/>
          <w:szCs w:val="20"/>
          <w:lang w:val="es-ES"/>
        </w:rPr>
      </w:pPr>
      <w:r w:rsidRPr="00411254">
        <w:rPr>
          <w:rFonts w:cs="Arial"/>
          <w:sz w:val="20"/>
          <w:szCs w:val="20"/>
          <w:lang w:val="es-ES"/>
        </w:rPr>
        <w:t>¿Qué rutas tomó R1 de los vecinos conectados directamente?</w:t>
      </w:r>
    </w:p>
    <w:p w14:paraId="72201A72" w14:textId="77777777" w:rsidR="00280C82" w:rsidRPr="001F32EA" w:rsidRDefault="00280C82" w:rsidP="00280C82">
      <w:pPr>
        <w:rPr>
          <w:rFonts w:cs="Arial"/>
          <w:b/>
          <w:bCs/>
          <w:sz w:val="20"/>
          <w:szCs w:val="20"/>
          <w:lang w:val="es-ES"/>
        </w:rPr>
      </w:pPr>
      <w:r w:rsidRPr="001F32EA">
        <w:rPr>
          <w:rFonts w:cs="Arial"/>
          <w:b/>
          <w:bCs/>
          <w:sz w:val="20"/>
          <w:szCs w:val="20"/>
          <w:lang w:val="es-ES"/>
        </w:rPr>
        <w:t xml:space="preserve">R:  </w:t>
      </w:r>
    </w:p>
    <w:p w14:paraId="54A37EC6" w14:textId="77777777" w:rsidR="00280C82" w:rsidRPr="00B81197" w:rsidRDefault="00280C82" w:rsidP="00280C82">
      <w:pPr>
        <w:rPr>
          <w:rFonts w:cs="Arial"/>
          <w:sz w:val="20"/>
          <w:szCs w:val="20"/>
          <w:lang w:val="es-ES"/>
        </w:rPr>
      </w:pPr>
      <w:r w:rsidRPr="00B81197">
        <w:rPr>
          <w:rFonts w:cs="Arial"/>
          <w:sz w:val="20"/>
          <w:szCs w:val="20"/>
          <w:lang w:val="es-ES"/>
        </w:rPr>
        <w:t>R3:</w:t>
      </w:r>
    </w:p>
    <w:p w14:paraId="1F435968" w14:textId="77777777" w:rsidR="00280C82" w:rsidRPr="00B81197" w:rsidRDefault="00280C82" w:rsidP="00280C82">
      <w:pPr>
        <w:rPr>
          <w:rFonts w:cs="Arial"/>
          <w:sz w:val="20"/>
          <w:szCs w:val="20"/>
          <w:lang w:val="es-ES"/>
        </w:rPr>
      </w:pPr>
      <w:r w:rsidRPr="00B81197">
        <w:rPr>
          <w:rFonts w:cs="Arial"/>
          <w:sz w:val="20"/>
          <w:szCs w:val="20"/>
          <w:lang w:val="es-ES"/>
        </w:rPr>
        <w:t>10.10.10.0/30</w:t>
      </w:r>
    </w:p>
    <w:p w14:paraId="75C9BEB3" w14:textId="77777777" w:rsidR="00280C82" w:rsidRPr="00B81197" w:rsidRDefault="00280C82" w:rsidP="00280C82">
      <w:pPr>
        <w:rPr>
          <w:rFonts w:cs="Arial"/>
          <w:sz w:val="20"/>
          <w:szCs w:val="20"/>
          <w:lang w:val="es-ES"/>
        </w:rPr>
      </w:pPr>
      <w:r w:rsidRPr="00B81197">
        <w:rPr>
          <w:rFonts w:cs="Arial"/>
          <w:sz w:val="20"/>
          <w:szCs w:val="20"/>
          <w:lang w:val="es-ES"/>
        </w:rPr>
        <w:t>172.16.1.192/26</w:t>
      </w:r>
    </w:p>
    <w:p w14:paraId="57A5C3A6" w14:textId="77777777" w:rsidR="00280C82" w:rsidRPr="00B81197" w:rsidRDefault="00280C82" w:rsidP="00280C82">
      <w:pPr>
        <w:rPr>
          <w:rFonts w:cs="Arial"/>
          <w:sz w:val="20"/>
          <w:szCs w:val="20"/>
          <w:lang w:val="es-ES"/>
        </w:rPr>
      </w:pPr>
      <w:r w:rsidRPr="00B81197">
        <w:rPr>
          <w:rFonts w:cs="Arial"/>
          <w:sz w:val="20"/>
          <w:szCs w:val="20"/>
          <w:lang w:val="es-ES"/>
        </w:rPr>
        <w:t>172.16.2.0/26</w:t>
      </w:r>
    </w:p>
    <w:p w14:paraId="0D4FA36E" w14:textId="77777777" w:rsidR="00280C82" w:rsidRPr="00B81197" w:rsidRDefault="00280C82" w:rsidP="00280C82">
      <w:pPr>
        <w:rPr>
          <w:rFonts w:cs="Arial"/>
          <w:sz w:val="20"/>
          <w:szCs w:val="20"/>
          <w:lang w:val="es-ES"/>
        </w:rPr>
      </w:pPr>
      <w:r w:rsidRPr="00B81197">
        <w:rPr>
          <w:rFonts w:cs="Arial"/>
          <w:sz w:val="20"/>
          <w:szCs w:val="20"/>
          <w:lang w:val="es-ES"/>
        </w:rPr>
        <w:t>172.16.3.128/26</w:t>
      </w:r>
    </w:p>
    <w:p w14:paraId="433D6A8F" w14:textId="77777777" w:rsidR="00280C82" w:rsidRPr="00B81197" w:rsidRDefault="00280C82" w:rsidP="00280C82">
      <w:pPr>
        <w:rPr>
          <w:rFonts w:cs="Arial"/>
          <w:sz w:val="20"/>
          <w:szCs w:val="20"/>
          <w:lang w:val="es-ES"/>
        </w:rPr>
      </w:pPr>
      <w:r w:rsidRPr="00B81197">
        <w:rPr>
          <w:rFonts w:cs="Arial"/>
          <w:sz w:val="20"/>
          <w:szCs w:val="20"/>
          <w:lang w:val="es-ES"/>
        </w:rPr>
        <w:t>172.16.3.192/29</w:t>
      </w:r>
    </w:p>
    <w:p w14:paraId="262DC140" w14:textId="77777777" w:rsidR="00280C82" w:rsidRPr="00B81197" w:rsidRDefault="00280C82" w:rsidP="00280C82">
      <w:pPr>
        <w:rPr>
          <w:rFonts w:cs="Arial"/>
          <w:sz w:val="20"/>
          <w:szCs w:val="20"/>
          <w:lang w:val="es-ES"/>
        </w:rPr>
      </w:pPr>
      <w:r w:rsidRPr="00B81197">
        <w:rPr>
          <w:rFonts w:cs="Arial"/>
          <w:sz w:val="20"/>
          <w:szCs w:val="20"/>
          <w:lang w:val="es-ES"/>
        </w:rPr>
        <w:t>R4:</w:t>
      </w:r>
    </w:p>
    <w:p w14:paraId="445B6ACC" w14:textId="77777777" w:rsidR="00280C82" w:rsidRPr="00B81197" w:rsidRDefault="00280C82" w:rsidP="00280C82">
      <w:pPr>
        <w:rPr>
          <w:rFonts w:cs="Arial"/>
          <w:sz w:val="20"/>
          <w:szCs w:val="20"/>
          <w:lang w:val="es-ES"/>
        </w:rPr>
      </w:pPr>
      <w:r w:rsidRPr="00B81197">
        <w:rPr>
          <w:rFonts w:cs="Arial"/>
          <w:sz w:val="20"/>
          <w:szCs w:val="20"/>
          <w:lang w:val="es-ES"/>
        </w:rPr>
        <w:t>10.10.10.12/30</w:t>
      </w:r>
    </w:p>
    <w:p w14:paraId="021CF6F2" w14:textId="77777777" w:rsidR="00280C82" w:rsidRPr="00B81197" w:rsidRDefault="00280C82" w:rsidP="00280C82">
      <w:pPr>
        <w:rPr>
          <w:rFonts w:cs="Arial"/>
          <w:sz w:val="20"/>
          <w:szCs w:val="20"/>
          <w:lang w:val="es-ES"/>
        </w:rPr>
      </w:pPr>
      <w:r w:rsidRPr="00B81197">
        <w:rPr>
          <w:rFonts w:cs="Arial"/>
          <w:sz w:val="20"/>
          <w:szCs w:val="20"/>
          <w:lang w:val="es-ES"/>
        </w:rPr>
        <w:lastRenderedPageBreak/>
        <w:t>172.16.1.32/28</w:t>
      </w:r>
    </w:p>
    <w:p w14:paraId="2C3A456E" w14:textId="77777777" w:rsidR="00280C82" w:rsidRPr="00B81197" w:rsidRDefault="00280C82" w:rsidP="00280C82">
      <w:pPr>
        <w:rPr>
          <w:rFonts w:cs="Arial"/>
          <w:sz w:val="20"/>
          <w:szCs w:val="20"/>
          <w:lang w:val="es-ES"/>
        </w:rPr>
      </w:pPr>
      <w:r w:rsidRPr="00B81197">
        <w:rPr>
          <w:rFonts w:cs="Arial"/>
          <w:sz w:val="20"/>
          <w:szCs w:val="20"/>
          <w:lang w:val="es-ES"/>
        </w:rPr>
        <w:t>172.16.2.64/27</w:t>
      </w:r>
    </w:p>
    <w:p w14:paraId="52866A8C" w14:textId="77777777" w:rsidR="00280C82" w:rsidRPr="00B81197" w:rsidRDefault="00280C82" w:rsidP="00280C82">
      <w:pPr>
        <w:rPr>
          <w:rFonts w:cs="Arial"/>
          <w:sz w:val="20"/>
          <w:szCs w:val="20"/>
          <w:lang w:val="es-ES"/>
        </w:rPr>
      </w:pPr>
      <w:r w:rsidRPr="00B81197">
        <w:rPr>
          <w:rFonts w:cs="Arial"/>
          <w:sz w:val="20"/>
          <w:szCs w:val="20"/>
          <w:lang w:val="es-ES"/>
        </w:rPr>
        <w:t>172.16.4.0/27</w:t>
      </w:r>
    </w:p>
    <w:p w14:paraId="09B268AF" w14:textId="77777777" w:rsidR="00280C82" w:rsidRPr="00411254" w:rsidRDefault="00280C82" w:rsidP="00280C82">
      <w:pPr>
        <w:rPr>
          <w:rFonts w:cs="Arial"/>
          <w:sz w:val="20"/>
          <w:szCs w:val="20"/>
          <w:lang w:val="es-ES"/>
        </w:rPr>
      </w:pPr>
      <w:r w:rsidRPr="00B81197">
        <w:rPr>
          <w:rFonts w:cs="Arial"/>
          <w:sz w:val="20"/>
          <w:szCs w:val="20"/>
          <w:lang w:val="es-ES"/>
        </w:rPr>
        <w:t>172.16.4.128/25</w:t>
      </w:r>
    </w:p>
    <w:p w14:paraId="1C66C3AA" w14:textId="77777777" w:rsidR="00280C82" w:rsidRPr="00411254" w:rsidRDefault="00280C82" w:rsidP="00280C82">
      <w:pPr>
        <w:pStyle w:val="Step"/>
        <w:rPr>
          <w:b w:val="0"/>
          <w:color w:val="000000"/>
          <w:lang w:val="es-ES"/>
        </w:rPr>
      </w:pPr>
      <w:r w:rsidRPr="00411254">
        <w:rPr>
          <w:lang w:val="es-ES"/>
        </w:rPr>
        <w:t>Paso 2: Examine la tabla de enrutamiento de R2.</w:t>
      </w:r>
    </w:p>
    <w:p w14:paraId="2D6D0C2D" w14:textId="77777777" w:rsidR="00280C82" w:rsidRPr="00411254" w:rsidRDefault="00280C82" w:rsidP="00280C82">
      <w:pPr>
        <w:rPr>
          <w:rFonts w:cs="Arial"/>
          <w:sz w:val="20"/>
          <w:szCs w:val="20"/>
          <w:lang w:val="es-ES"/>
        </w:rPr>
      </w:pPr>
      <w:r w:rsidRPr="00411254">
        <w:rPr>
          <w:rFonts w:cs="Arial"/>
          <w:sz w:val="20"/>
          <w:szCs w:val="20"/>
          <w:lang w:val="es-ES"/>
        </w:rPr>
        <w:t>¿Cuántas redes o subredes totales tomó R2 de sus vecinos?</w:t>
      </w:r>
    </w:p>
    <w:p w14:paraId="4B78F5C3" w14:textId="77777777" w:rsidR="00280C82" w:rsidRPr="000A08BB" w:rsidRDefault="00280C82" w:rsidP="00280C82">
      <w:pPr>
        <w:rPr>
          <w:rFonts w:cs="Arial"/>
          <w:color w:val="FF0000"/>
          <w:sz w:val="20"/>
          <w:szCs w:val="20"/>
          <w:lang w:val="es-ES"/>
        </w:rPr>
      </w:pPr>
      <w:r w:rsidRPr="008C740B">
        <w:rPr>
          <w:rFonts w:cs="Arial"/>
          <w:b/>
          <w:bCs/>
          <w:sz w:val="20"/>
          <w:szCs w:val="20"/>
          <w:lang w:val="es-ES"/>
        </w:rPr>
        <w:t>R:</w:t>
      </w:r>
      <w:r>
        <w:rPr>
          <w:rFonts w:cs="Arial"/>
          <w:sz w:val="20"/>
          <w:szCs w:val="20"/>
          <w:lang w:val="es-ES"/>
        </w:rPr>
        <w:t xml:space="preserve"> 12</w:t>
      </w:r>
    </w:p>
    <w:p w14:paraId="7A790464" w14:textId="77777777" w:rsidR="00280C82" w:rsidRPr="00411254" w:rsidRDefault="00280C82" w:rsidP="00280C82">
      <w:pPr>
        <w:rPr>
          <w:rFonts w:cs="Arial"/>
          <w:sz w:val="20"/>
          <w:szCs w:val="20"/>
          <w:lang w:val="es-ES"/>
        </w:rPr>
      </w:pPr>
      <w:r w:rsidRPr="00411254">
        <w:rPr>
          <w:rFonts w:cs="Arial"/>
          <w:sz w:val="20"/>
          <w:szCs w:val="20"/>
          <w:lang w:val="es-ES"/>
        </w:rPr>
        <w:t>¿Dónde enviaría R2 los paquetes para las redes que no están actualmente en su tabla de enrutamiento? ¿Por qué?</w:t>
      </w:r>
    </w:p>
    <w:p w14:paraId="0FAA6645" w14:textId="77777777" w:rsidR="00280C82" w:rsidRDefault="00280C82" w:rsidP="00280C82">
      <w:pPr>
        <w:spacing w:before="60" w:after="60"/>
        <w:rPr>
          <w:rFonts w:cs="Arial"/>
          <w:sz w:val="20"/>
          <w:szCs w:val="20"/>
          <w:lang w:val="es-ES"/>
        </w:rPr>
      </w:pPr>
      <w:r w:rsidRPr="000A08BB">
        <w:rPr>
          <w:rFonts w:cs="Arial"/>
          <w:b/>
          <w:bCs/>
          <w:sz w:val="20"/>
          <w:szCs w:val="20"/>
          <w:lang w:val="es-ES"/>
        </w:rPr>
        <w:t>R:</w:t>
      </w:r>
      <w:r>
        <w:rPr>
          <w:rFonts w:cs="Arial"/>
          <w:sz w:val="20"/>
          <w:szCs w:val="20"/>
          <w:lang w:val="es-ES"/>
        </w:rPr>
        <w:t xml:space="preserve"> </w:t>
      </w:r>
      <w:r w:rsidRPr="000A08BB">
        <w:rPr>
          <w:rFonts w:cs="Arial"/>
          <w:sz w:val="20"/>
          <w:szCs w:val="20"/>
          <w:lang w:val="es-ES"/>
        </w:rPr>
        <w:t xml:space="preserve">Los enviaría a 10.10.10.2 por la interfaz Serial0/0/0. </w:t>
      </w:r>
      <w:r>
        <w:rPr>
          <w:rFonts w:cs="Arial"/>
          <w:sz w:val="20"/>
          <w:szCs w:val="20"/>
          <w:lang w:val="es-ES"/>
        </w:rPr>
        <w:t>Porque e</w:t>
      </w:r>
      <w:r w:rsidRPr="000A08BB">
        <w:rPr>
          <w:rFonts w:cs="Arial"/>
          <w:sz w:val="20"/>
          <w:szCs w:val="20"/>
          <w:lang w:val="es-ES"/>
        </w:rPr>
        <w:t>se es su gateway de último recurso, R2 aprendió por RIP una ruta por defecto (0.0.0.0/0) que se originó en R1. Todo el tráfico sin ruta específica sigue ese camino.</w:t>
      </w:r>
    </w:p>
    <w:p w14:paraId="172214F3" w14:textId="77777777" w:rsidR="00280C82" w:rsidRPr="00411254" w:rsidRDefault="00280C82" w:rsidP="00280C82">
      <w:pPr>
        <w:spacing w:before="60" w:after="60"/>
        <w:rPr>
          <w:rFonts w:cs="Arial"/>
          <w:sz w:val="20"/>
          <w:szCs w:val="20"/>
          <w:lang w:val="es-ES"/>
        </w:rPr>
      </w:pPr>
      <w:r w:rsidRPr="00411254">
        <w:rPr>
          <w:rFonts w:eastAsia="SimSun" w:cs="Arial"/>
          <w:color w:val="000000"/>
          <w:sz w:val="20"/>
          <w:szCs w:val="20"/>
          <w:lang w:val="es-ES"/>
        </w:rPr>
        <w:t xml:space="preserve">¿Qué significa el extracto </w:t>
      </w:r>
      <w:r>
        <w:rPr>
          <w:rFonts w:eastAsia="SimSun" w:cs="Arial"/>
          <w:color w:val="000000"/>
          <w:sz w:val="20"/>
          <w:szCs w:val="20"/>
          <w:lang w:val="es-ES"/>
        </w:rPr>
        <w:t>“</w:t>
      </w:r>
      <w:r w:rsidRPr="00411254">
        <w:rPr>
          <w:rFonts w:cs="Arial"/>
          <w:b/>
          <w:sz w:val="20"/>
          <w:szCs w:val="20"/>
          <w:lang w:val="es-ES"/>
        </w:rPr>
        <w:t>R*   0.0.0.0/0 [120/2] via 10.10.10.2, 00:00:04, Serial0/0/0</w:t>
      </w:r>
      <w:r>
        <w:rPr>
          <w:rFonts w:cs="Arial"/>
          <w:sz w:val="20"/>
          <w:szCs w:val="20"/>
          <w:lang w:val="es-ES"/>
        </w:rPr>
        <w:t>”</w:t>
      </w:r>
      <w:r w:rsidRPr="00411254">
        <w:rPr>
          <w:rFonts w:cs="Arial"/>
          <w:sz w:val="20"/>
          <w:szCs w:val="20"/>
          <w:lang w:val="es-ES"/>
        </w:rPr>
        <w:t xml:space="preserve"> al final de la tabla de</w:t>
      </w:r>
      <w:r>
        <w:rPr>
          <w:rFonts w:cs="Arial"/>
          <w:sz w:val="20"/>
          <w:szCs w:val="20"/>
          <w:lang w:val="es-ES"/>
        </w:rPr>
        <w:t> </w:t>
      </w:r>
      <w:r w:rsidRPr="00411254">
        <w:rPr>
          <w:rFonts w:cs="Arial"/>
          <w:sz w:val="20"/>
          <w:szCs w:val="20"/>
          <w:lang w:val="es-ES"/>
        </w:rPr>
        <w:t>enrutamiento R2?</w:t>
      </w:r>
    </w:p>
    <w:p w14:paraId="118A6461" w14:textId="77777777" w:rsidR="00280C82" w:rsidRPr="00411254" w:rsidRDefault="00280C82" w:rsidP="00280C82">
      <w:pPr>
        <w:spacing w:before="60" w:after="60"/>
        <w:rPr>
          <w:rFonts w:eastAsia="SimSun" w:cs="Arial"/>
          <w:color w:val="FF0000"/>
          <w:sz w:val="20"/>
          <w:szCs w:val="20"/>
          <w:lang w:val="es-ES"/>
        </w:rPr>
      </w:pPr>
      <w:r w:rsidRPr="000A08BB">
        <w:rPr>
          <w:rFonts w:cs="Arial"/>
          <w:b/>
          <w:bCs/>
          <w:sz w:val="20"/>
          <w:szCs w:val="20"/>
          <w:lang w:val="es-ES"/>
        </w:rPr>
        <w:t>R:</w:t>
      </w:r>
      <w:r>
        <w:rPr>
          <w:rFonts w:cs="Arial"/>
          <w:sz w:val="20"/>
          <w:szCs w:val="20"/>
          <w:lang w:val="es-ES"/>
        </w:rPr>
        <w:t xml:space="preserve"> </w:t>
      </w:r>
      <w:r w:rsidRPr="000A08BB">
        <w:rPr>
          <w:rFonts w:cs="Arial"/>
          <w:sz w:val="20"/>
          <w:szCs w:val="20"/>
          <w:lang w:val="es-ES"/>
        </w:rPr>
        <w:t>Es una ruta por defecto aprendida por RIP (R) y marcada como candidata a default (*). Tiene distancia administrativa 120 y métrica de 2 saltos, con siguiente salto 10.10.10.2 por Serial0/0/0. Se actualizó hace 4 segundos.</w:t>
      </w:r>
    </w:p>
    <w:p w14:paraId="05399643" w14:textId="77777777" w:rsidR="00280C82" w:rsidRPr="00411254" w:rsidRDefault="00280C82" w:rsidP="00280C82">
      <w:pPr>
        <w:pStyle w:val="Step"/>
        <w:rPr>
          <w:lang w:val="es-ES"/>
        </w:rPr>
      </w:pPr>
      <w:r w:rsidRPr="00411254">
        <w:rPr>
          <w:lang w:val="es-ES"/>
        </w:rPr>
        <w:t>Paso 3: Examine la tabla de enrutamiento de R3.</w:t>
      </w:r>
    </w:p>
    <w:p w14:paraId="0D464496" w14:textId="77777777" w:rsidR="00280C82" w:rsidRPr="00411254" w:rsidRDefault="00280C82" w:rsidP="00280C82">
      <w:pPr>
        <w:ind w:right="2880"/>
        <w:rPr>
          <w:rFonts w:cs="Arial"/>
          <w:sz w:val="20"/>
          <w:szCs w:val="20"/>
          <w:lang w:val="es-ES"/>
        </w:rPr>
      </w:pPr>
      <w:r w:rsidRPr="00411254">
        <w:rPr>
          <w:rFonts w:cs="Arial"/>
          <w:sz w:val="20"/>
          <w:szCs w:val="20"/>
          <w:lang w:val="es-ES"/>
        </w:rPr>
        <w:t>¿Qué rutas de Nivel 2 tomó R3 de sus vecinos?</w:t>
      </w:r>
    </w:p>
    <w:p w14:paraId="5BC1E377" w14:textId="77777777" w:rsidR="00280C82" w:rsidRPr="00EF4076" w:rsidRDefault="00280C82" w:rsidP="00280C82">
      <w:pPr>
        <w:spacing w:line="360" w:lineRule="auto"/>
        <w:rPr>
          <w:rFonts w:cs="Arial"/>
          <w:b/>
          <w:bCs/>
          <w:sz w:val="20"/>
          <w:szCs w:val="20"/>
          <w:lang w:val="es-ES"/>
        </w:rPr>
      </w:pPr>
      <w:r w:rsidRPr="00EF4076">
        <w:rPr>
          <w:rFonts w:cs="Arial"/>
          <w:b/>
          <w:bCs/>
          <w:sz w:val="20"/>
          <w:szCs w:val="20"/>
          <w:lang w:val="es-ES"/>
        </w:rPr>
        <w:t>R:</w:t>
      </w:r>
    </w:p>
    <w:p w14:paraId="3840362E" w14:textId="77777777" w:rsidR="00280C82" w:rsidRPr="000A08BB" w:rsidRDefault="00280C82" w:rsidP="00280C82">
      <w:pPr>
        <w:spacing w:line="360" w:lineRule="auto"/>
        <w:rPr>
          <w:rFonts w:cs="Arial"/>
          <w:sz w:val="20"/>
          <w:szCs w:val="20"/>
          <w:lang w:val="es-ES"/>
        </w:rPr>
      </w:pPr>
      <w:r w:rsidRPr="000A08BB">
        <w:rPr>
          <w:rFonts w:cs="Arial"/>
          <w:sz w:val="20"/>
          <w:szCs w:val="20"/>
          <w:lang w:val="es-ES"/>
        </w:rPr>
        <w:t>10.10.10.8/30</w:t>
      </w:r>
    </w:p>
    <w:p w14:paraId="126B5669" w14:textId="77777777" w:rsidR="00280C82" w:rsidRPr="000A08BB" w:rsidRDefault="00280C82" w:rsidP="00280C82">
      <w:pPr>
        <w:spacing w:line="360" w:lineRule="auto"/>
        <w:rPr>
          <w:rFonts w:cs="Arial"/>
          <w:sz w:val="20"/>
          <w:szCs w:val="20"/>
          <w:lang w:val="es-ES"/>
        </w:rPr>
      </w:pPr>
      <w:r w:rsidRPr="000A08BB">
        <w:rPr>
          <w:rFonts w:cs="Arial"/>
          <w:sz w:val="20"/>
          <w:szCs w:val="20"/>
          <w:lang w:val="es-ES"/>
        </w:rPr>
        <w:t>10.10.10.12/30</w:t>
      </w:r>
    </w:p>
    <w:p w14:paraId="3ADEA980" w14:textId="77777777" w:rsidR="00280C82" w:rsidRPr="000A08BB" w:rsidRDefault="00280C82" w:rsidP="00280C82">
      <w:pPr>
        <w:spacing w:line="360" w:lineRule="auto"/>
        <w:rPr>
          <w:rFonts w:cs="Arial"/>
          <w:sz w:val="20"/>
          <w:szCs w:val="20"/>
          <w:lang w:val="es-ES"/>
        </w:rPr>
      </w:pPr>
      <w:r w:rsidRPr="000A08BB">
        <w:rPr>
          <w:rFonts w:cs="Arial"/>
          <w:sz w:val="20"/>
          <w:szCs w:val="20"/>
          <w:lang w:val="es-ES"/>
        </w:rPr>
        <w:t>172.16.1.0/27</w:t>
      </w:r>
    </w:p>
    <w:p w14:paraId="0B19658D" w14:textId="77777777" w:rsidR="00280C82" w:rsidRPr="000A08BB" w:rsidRDefault="00280C82" w:rsidP="00280C82">
      <w:pPr>
        <w:spacing w:line="360" w:lineRule="auto"/>
        <w:rPr>
          <w:rFonts w:cs="Arial"/>
          <w:sz w:val="20"/>
          <w:szCs w:val="20"/>
          <w:lang w:val="es-ES"/>
        </w:rPr>
      </w:pPr>
      <w:r w:rsidRPr="000A08BB">
        <w:rPr>
          <w:rFonts w:cs="Arial"/>
          <w:sz w:val="20"/>
          <w:szCs w:val="20"/>
          <w:lang w:val="es-ES"/>
        </w:rPr>
        <w:t>172.16.1.32/28</w:t>
      </w:r>
    </w:p>
    <w:p w14:paraId="685981BA" w14:textId="77777777" w:rsidR="00280C82" w:rsidRPr="000A08BB" w:rsidRDefault="00280C82" w:rsidP="00280C82">
      <w:pPr>
        <w:spacing w:line="360" w:lineRule="auto"/>
        <w:rPr>
          <w:rFonts w:cs="Arial"/>
          <w:sz w:val="20"/>
          <w:szCs w:val="20"/>
          <w:lang w:val="es-ES"/>
        </w:rPr>
      </w:pPr>
      <w:r w:rsidRPr="000A08BB">
        <w:rPr>
          <w:rFonts w:cs="Arial"/>
          <w:sz w:val="20"/>
          <w:szCs w:val="20"/>
          <w:lang w:val="es-ES"/>
        </w:rPr>
        <w:t>172.16.2.0/26</w:t>
      </w:r>
    </w:p>
    <w:p w14:paraId="4CD29C8E" w14:textId="77777777" w:rsidR="00280C82" w:rsidRPr="000A08BB" w:rsidRDefault="00280C82" w:rsidP="00280C82">
      <w:pPr>
        <w:spacing w:line="360" w:lineRule="auto"/>
        <w:rPr>
          <w:rFonts w:cs="Arial"/>
          <w:sz w:val="20"/>
          <w:szCs w:val="20"/>
          <w:lang w:val="es-ES"/>
        </w:rPr>
      </w:pPr>
      <w:r w:rsidRPr="000A08BB">
        <w:rPr>
          <w:rFonts w:cs="Arial"/>
          <w:sz w:val="20"/>
          <w:szCs w:val="20"/>
          <w:lang w:val="es-ES"/>
        </w:rPr>
        <w:t>172.16.2.64/27</w:t>
      </w:r>
    </w:p>
    <w:p w14:paraId="46CCC136" w14:textId="77777777" w:rsidR="00280C82" w:rsidRPr="000A08BB" w:rsidRDefault="00280C82" w:rsidP="00280C82">
      <w:pPr>
        <w:spacing w:line="360" w:lineRule="auto"/>
        <w:rPr>
          <w:rFonts w:cs="Arial"/>
          <w:sz w:val="20"/>
          <w:szCs w:val="20"/>
          <w:lang w:val="es-ES"/>
        </w:rPr>
      </w:pPr>
      <w:r w:rsidRPr="000A08BB">
        <w:rPr>
          <w:rFonts w:cs="Arial"/>
          <w:sz w:val="20"/>
          <w:szCs w:val="20"/>
          <w:lang w:val="es-ES"/>
        </w:rPr>
        <w:t>172.16.3.0/25</w:t>
      </w:r>
    </w:p>
    <w:p w14:paraId="381D155A" w14:textId="77777777" w:rsidR="00280C82" w:rsidRPr="000A08BB" w:rsidRDefault="00280C82" w:rsidP="00280C82">
      <w:pPr>
        <w:spacing w:line="360" w:lineRule="auto"/>
        <w:rPr>
          <w:rFonts w:cs="Arial"/>
          <w:sz w:val="20"/>
          <w:szCs w:val="20"/>
          <w:lang w:val="es-ES"/>
        </w:rPr>
      </w:pPr>
      <w:r w:rsidRPr="000A08BB">
        <w:rPr>
          <w:rFonts w:cs="Arial"/>
          <w:sz w:val="20"/>
          <w:szCs w:val="20"/>
          <w:lang w:val="es-ES"/>
        </w:rPr>
        <w:t>172.16.3.192/29</w:t>
      </w:r>
    </w:p>
    <w:p w14:paraId="4EC8E447" w14:textId="77777777" w:rsidR="00280C82" w:rsidRPr="000A08BB" w:rsidRDefault="00280C82" w:rsidP="00280C82">
      <w:pPr>
        <w:spacing w:line="360" w:lineRule="auto"/>
        <w:rPr>
          <w:rFonts w:cs="Arial"/>
          <w:sz w:val="20"/>
          <w:szCs w:val="20"/>
          <w:lang w:val="es-ES"/>
        </w:rPr>
      </w:pPr>
      <w:r w:rsidRPr="000A08BB">
        <w:rPr>
          <w:rFonts w:cs="Arial"/>
          <w:sz w:val="20"/>
          <w:szCs w:val="20"/>
          <w:lang w:val="es-ES"/>
        </w:rPr>
        <w:t>172.16.4.0/27</w:t>
      </w:r>
    </w:p>
    <w:p w14:paraId="0BEA55AE" w14:textId="77777777" w:rsidR="00280C82" w:rsidRPr="00D22419" w:rsidRDefault="00280C82" w:rsidP="00280C82">
      <w:pPr>
        <w:spacing w:line="360" w:lineRule="auto"/>
        <w:rPr>
          <w:rFonts w:cs="Arial"/>
          <w:sz w:val="20"/>
          <w:szCs w:val="20"/>
          <w:lang w:val="es-ES"/>
        </w:rPr>
      </w:pPr>
      <w:r w:rsidRPr="000A08BB">
        <w:rPr>
          <w:rFonts w:cs="Arial"/>
          <w:sz w:val="20"/>
          <w:szCs w:val="20"/>
          <w:lang w:val="es-ES"/>
        </w:rPr>
        <w:t>172.16.4.128/25</w:t>
      </w:r>
    </w:p>
    <w:p w14:paraId="37E5BE8A" w14:textId="77777777" w:rsidR="00280C82" w:rsidRPr="00411254" w:rsidRDefault="00280C82" w:rsidP="00280C82">
      <w:pPr>
        <w:spacing w:before="60" w:after="60"/>
        <w:rPr>
          <w:rFonts w:cs="Arial"/>
          <w:sz w:val="20"/>
          <w:szCs w:val="20"/>
          <w:lang w:val="es-ES"/>
        </w:rPr>
      </w:pPr>
      <w:r w:rsidRPr="00411254">
        <w:rPr>
          <w:rFonts w:cs="Arial"/>
          <w:sz w:val="20"/>
          <w:szCs w:val="20"/>
          <w:lang w:val="es-ES"/>
        </w:rPr>
        <w:t>¿Qué redes están conectadas directamente a R3?</w:t>
      </w:r>
    </w:p>
    <w:p w14:paraId="03CB952B" w14:textId="77777777" w:rsidR="00280C82" w:rsidRPr="006C6791" w:rsidRDefault="00280C82" w:rsidP="00280C82">
      <w:pPr>
        <w:spacing w:line="360" w:lineRule="auto"/>
        <w:rPr>
          <w:rFonts w:cs="Arial"/>
          <w:b/>
          <w:bCs/>
          <w:sz w:val="20"/>
          <w:szCs w:val="20"/>
          <w:lang w:val="es-ES"/>
        </w:rPr>
      </w:pPr>
      <w:r w:rsidRPr="006C6791">
        <w:rPr>
          <w:rFonts w:cs="Arial"/>
          <w:b/>
          <w:bCs/>
          <w:sz w:val="20"/>
          <w:szCs w:val="20"/>
          <w:lang w:val="es-ES"/>
        </w:rPr>
        <w:t xml:space="preserve">R: </w:t>
      </w:r>
    </w:p>
    <w:p w14:paraId="34264EB7" w14:textId="77777777" w:rsidR="00280C82" w:rsidRPr="006C6791" w:rsidRDefault="00280C82" w:rsidP="00280C82">
      <w:pPr>
        <w:spacing w:line="360" w:lineRule="auto"/>
        <w:rPr>
          <w:rFonts w:cs="Arial"/>
          <w:sz w:val="20"/>
          <w:szCs w:val="20"/>
          <w:lang w:val="es-ES"/>
        </w:rPr>
      </w:pPr>
      <w:r w:rsidRPr="006C6791">
        <w:rPr>
          <w:rFonts w:cs="Arial"/>
          <w:sz w:val="20"/>
          <w:szCs w:val="20"/>
          <w:lang w:val="es-ES"/>
        </w:rPr>
        <w:t>10.10.10.0/30</w:t>
      </w:r>
    </w:p>
    <w:p w14:paraId="3CA68FE2" w14:textId="77777777" w:rsidR="00280C82" w:rsidRPr="006C6791" w:rsidRDefault="00280C82" w:rsidP="00280C82">
      <w:pPr>
        <w:spacing w:line="360" w:lineRule="auto"/>
        <w:rPr>
          <w:rFonts w:cs="Arial"/>
          <w:sz w:val="20"/>
          <w:szCs w:val="20"/>
          <w:lang w:val="es-ES"/>
        </w:rPr>
      </w:pPr>
      <w:r w:rsidRPr="006C6791">
        <w:rPr>
          <w:rFonts w:cs="Arial"/>
          <w:sz w:val="20"/>
          <w:szCs w:val="20"/>
          <w:lang w:val="es-ES"/>
        </w:rPr>
        <w:t>10.10.10.4/30</w:t>
      </w:r>
    </w:p>
    <w:p w14:paraId="5CEA9CED" w14:textId="77777777" w:rsidR="00280C82" w:rsidRPr="006C6791" w:rsidRDefault="00280C82" w:rsidP="00280C82">
      <w:pPr>
        <w:spacing w:line="360" w:lineRule="auto"/>
        <w:rPr>
          <w:rFonts w:cs="Arial"/>
          <w:sz w:val="20"/>
          <w:szCs w:val="20"/>
          <w:lang w:val="es-ES"/>
        </w:rPr>
      </w:pPr>
      <w:r w:rsidRPr="006C6791">
        <w:rPr>
          <w:rFonts w:cs="Arial"/>
          <w:sz w:val="20"/>
          <w:szCs w:val="20"/>
          <w:lang w:val="es-ES"/>
        </w:rPr>
        <w:lastRenderedPageBreak/>
        <w:t>172.16.1.192/26</w:t>
      </w:r>
    </w:p>
    <w:p w14:paraId="2F932968" w14:textId="77777777" w:rsidR="00280C82" w:rsidRPr="00D22419" w:rsidRDefault="00280C82" w:rsidP="00280C82">
      <w:pPr>
        <w:spacing w:line="360" w:lineRule="auto"/>
        <w:rPr>
          <w:rFonts w:cs="Arial"/>
          <w:sz w:val="20"/>
          <w:szCs w:val="20"/>
          <w:lang w:val="es-ES"/>
        </w:rPr>
      </w:pPr>
      <w:r w:rsidRPr="006C6791">
        <w:rPr>
          <w:rFonts w:cs="Arial"/>
          <w:sz w:val="20"/>
          <w:szCs w:val="20"/>
          <w:lang w:val="es-ES"/>
        </w:rPr>
        <w:t>172.16.3.128/26</w:t>
      </w:r>
    </w:p>
    <w:p w14:paraId="3BA8578B" w14:textId="77777777" w:rsidR="00280C82" w:rsidRPr="00411254" w:rsidRDefault="00280C82" w:rsidP="00280C82">
      <w:pPr>
        <w:pStyle w:val="Step"/>
        <w:rPr>
          <w:lang w:val="es-ES"/>
        </w:rPr>
      </w:pPr>
      <w:r w:rsidRPr="00411254">
        <w:rPr>
          <w:lang w:val="es-ES"/>
        </w:rPr>
        <w:t>Paso 4: Examine la tabla de enrutamiento de R4.</w:t>
      </w:r>
    </w:p>
    <w:p w14:paraId="44334464" w14:textId="77777777" w:rsidR="00280C82" w:rsidRPr="00411254" w:rsidRDefault="00280C82" w:rsidP="00280C82">
      <w:pPr>
        <w:rPr>
          <w:rFonts w:cs="Arial"/>
          <w:sz w:val="20"/>
          <w:szCs w:val="20"/>
          <w:lang w:val="es-ES"/>
        </w:rPr>
      </w:pPr>
      <w:r w:rsidRPr="00411254">
        <w:rPr>
          <w:rFonts w:cs="Arial"/>
          <w:sz w:val="20"/>
          <w:szCs w:val="20"/>
          <w:lang w:val="es-ES"/>
        </w:rPr>
        <w:t xml:space="preserve">¿Cuál es la red que se encuentra más lejos de R4 y a cuántos saltos se encuentra? </w:t>
      </w:r>
    </w:p>
    <w:p w14:paraId="7DD38272" w14:textId="77777777" w:rsidR="00280C82" w:rsidRPr="00DD2791" w:rsidRDefault="00280C82" w:rsidP="00280C82">
      <w:pPr>
        <w:ind w:right="2880"/>
        <w:rPr>
          <w:rFonts w:cs="Arial"/>
          <w:sz w:val="20"/>
          <w:szCs w:val="20"/>
          <w:lang w:val="es-ES"/>
        </w:rPr>
      </w:pPr>
      <w:r w:rsidRPr="00DD2791">
        <w:rPr>
          <w:rFonts w:cs="Arial"/>
          <w:b/>
          <w:bCs/>
          <w:sz w:val="20"/>
          <w:szCs w:val="20"/>
          <w:lang w:val="es-ES"/>
        </w:rPr>
        <w:t>R:</w:t>
      </w:r>
      <w:r>
        <w:rPr>
          <w:rFonts w:cs="Arial"/>
          <w:sz w:val="20"/>
          <w:szCs w:val="20"/>
          <w:lang w:val="es-ES"/>
        </w:rPr>
        <w:t xml:space="preserve"> </w:t>
      </w:r>
      <w:r w:rsidRPr="006C6791">
        <w:rPr>
          <w:rFonts w:cs="Arial"/>
          <w:sz w:val="20"/>
          <w:szCs w:val="20"/>
          <w:lang w:val="es-ES"/>
        </w:rPr>
        <w:t>172.16.2.0/26</w:t>
      </w:r>
      <w:r>
        <w:rPr>
          <w:rFonts w:cs="Arial"/>
          <w:sz w:val="20"/>
          <w:szCs w:val="20"/>
          <w:lang w:val="es-ES"/>
        </w:rPr>
        <w:t xml:space="preserve"> a</w:t>
      </w:r>
      <w:r w:rsidRPr="006C6791">
        <w:rPr>
          <w:rFonts w:cs="Arial"/>
          <w:sz w:val="20"/>
          <w:szCs w:val="20"/>
          <w:lang w:val="es-ES"/>
        </w:rPr>
        <w:t xml:space="preserve"> 3 saltos</w:t>
      </w:r>
    </w:p>
    <w:p w14:paraId="3640529D" w14:textId="77777777" w:rsidR="00280C82" w:rsidRPr="00411254" w:rsidRDefault="00280C82" w:rsidP="00280C82">
      <w:pPr>
        <w:ind w:right="2880"/>
        <w:rPr>
          <w:rFonts w:cs="Arial"/>
          <w:sz w:val="20"/>
          <w:szCs w:val="20"/>
          <w:lang w:val="es-ES"/>
        </w:rPr>
      </w:pPr>
    </w:p>
    <w:p w14:paraId="5CAE2CF9" w14:textId="77777777" w:rsidR="00280C82" w:rsidRDefault="00280C82" w:rsidP="00280C82">
      <w:pPr>
        <w:rPr>
          <w:rFonts w:cs="Arial"/>
          <w:sz w:val="20"/>
          <w:szCs w:val="20"/>
          <w:lang w:val="es-ES"/>
        </w:rPr>
      </w:pPr>
      <w:r w:rsidRPr="00411254">
        <w:rPr>
          <w:rFonts w:cs="Arial"/>
          <w:sz w:val="20"/>
          <w:szCs w:val="20"/>
          <w:lang w:val="es-ES"/>
        </w:rPr>
        <w:t>¿Cuántas direcciones de host disponibles hay en la red más alejada de R4?</w:t>
      </w:r>
    </w:p>
    <w:p w14:paraId="2100216E" w14:textId="77777777" w:rsidR="00280C82" w:rsidRPr="00D22419" w:rsidRDefault="00280C82" w:rsidP="00280C82">
      <w:pPr>
        <w:rPr>
          <w:rFonts w:cs="Arial"/>
          <w:sz w:val="20"/>
          <w:szCs w:val="20"/>
          <w:lang w:val="es-ES"/>
        </w:rPr>
      </w:pPr>
      <w:r w:rsidRPr="00E975D8">
        <w:rPr>
          <w:rFonts w:cs="Arial"/>
          <w:b/>
          <w:bCs/>
          <w:sz w:val="20"/>
          <w:szCs w:val="20"/>
          <w:lang w:val="es-ES"/>
        </w:rPr>
        <w:t>R:</w:t>
      </w:r>
      <w:r>
        <w:rPr>
          <w:rFonts w:cs="Arial"/>
          <w:sz w:val="20"/>
          <w:szCs w:val="20"/>
          <w:lang w:val="es-ES"/>
        </w:rPr>
        <w:t xml:space="preserve"> 62</w:t>
      </w:r>
    </w:p>
    <w:p w14:paraId="1D0F2BB1" w14:textId="77777777" w:rsidR="00280C82" w:rsidRPr="00411254" w:rsidRDefault="00280C82" w:rsidP="00280C82">
      <w:pPr>
        <w:pStyle w:val="Step"/>
        <w:rPr>
          <w:lang w:val="es-ES"/>
        </w:rPr>
      </w:pPr>
      <w:r w:rsidRPr="00411254">
        <w:rPr>
          <w:lang w:val="es-ES"/>
        </w:rPr>
        <w:t>Paso 5: Examine la tabla de enrutamiento de R5.</w:t>
      </w:r>
    </w:p>
    <w:p w14:paraId="6A0BD7A6" w14:textId="77777777" w:rsidR="00280C82" w:rsidRDefault="00280C82" w:rsidP="00280C82">
      <w:pPr>
        <w:rPr>
          <w:rFonts w:cs="Arial"/>
          <w:sz w:val="20"/>
          <w:szCs w:val="20"/>
          <w:lang w:val="es-ES"/>
        </w:rPr>
      </w:pPr>
      <w:r w:rsidRPr="00411254">
        <w:rPr>
          <w:rFonts w:cs="Arial"/>
          <w:sz w:val="20"/>
          <w:szCs w:val="20"/>
          <w:lang w:val="es-ES"/>
        </w:rPr>
        <w:t xml:space="preserve">¿Cuántos router debe atravesar un paquete para llegar desde R5 a la red 172.16.2.0/26? </w:t>
      </w:r>
    </w:p>
    <w:p w14:paraId="635CFDE7" w14:textId="77777777" w:rsidR="00280C82" w:rsidRPr="00411254" w:rsidRDefault="00280C82" w:rsidP="00280C82">
      <w:pPr>
        <w:rPr>
          <w:rFonts w:cs="Arial"/>
          <w:sz w:val="20"/>
          <w:szCs w:val="20"/>
          <w:lang w:val="es-ES"/>
        </w:rPr>
      </w:pPr>
      <w:r w:rsidRPr="00DD2791">
        <w:rPr>
          <w:rFonts w:cs="Arial"/>
          <w:b/>
          <w:bCs/>
          <w:sz w:val="20"/>
          <w:szCs w:val="20"/>
          <w:lang w:val="es-ES"/>
        </w:rPr>
        <w:t>R:</w:t>
      </w:r>
      <w:r>
        <w:rPr>
          <w:rFonts w:cs="Arial"/>
          <w:sz w:val="20"/>
          <w:szCs w:val="20"/>
          <w:lang w:val="es-ES"/>
        </w:rPr>
        <w:t xml:space="preserve"> 4</w:t>
      </w:r>
    </w:p>
    <w:p w14:paraId="018577C4" w14:textId="77777777" w:rsidR="00280C82" w:rsidRPr="00411254" w:rsidRDefault="00280C82" w:rsidP="00280C82">
      <w:pPr>
        <w:spacing w:before="60" w:after="60"/>
        <w:rPr>
          <w:rFonts w:eastAsia="SimSun" w:cs="Arial"/>
          <w:color w:val="000000"/>
          <w:sz w:val="20"/>
          <w:szCs w:val="20"/>
          <w:lang w:val="es-ES"/>
        </w:rPr>
      </w:pPr>
    </w:p>
    <w:p w14:paraId="78503C71" w14:textId="77777777" w:rsidR="00280C82" w:rsidRPr="00411254" w:rsidRDefault="00280C82" w:rsidP="00280C82">
      <w:pPr>
        <w:rPr>
          <w:rFonts w:cs="Arial"/>
          <w:sz w:val="20"/>
          <w:szCs w:val="20"/>
          <w:lang w:val="es-ES"/>
        </w:rPr>
      </w:pPr>
      <w:r w:rsidRPr="00411254">
        <w:rPr>
          <w:rFonts w:eastAsia="SimSun" w:cs="Arial"/>
          <w:color w:val="000000"/>
          <w:sz w:val="20"/>
          <w:szCs w:val="20"/>
          <w:lang w:val="es-ES"/>
        </w:rPr>
        <w:t xml:space="preserve">¿Cuál es el </w:t>
      </w:r>
      <w:r>
        <w:rPr>
          <w:rFonts w:eastAsia="SimSun" w:cs="Arial"/>
          <w:color w:val="000000"/>
          <w:sz w:val="20"/>
          <w:szCs w:val="20"/>
          <w:lang w:val="es-ES"/>
        </w:rPr>
        <w:t>“</w:t>
      </w:r>
      <w:r w:rsidRPr="00411254">
        <w:rPr>
          <w:rFonts w:eastAsia="SimSun" w:cs="Arial"/>
          <w:color w:val="000000"/>
          <w:sz w:val="20"/>
          <w:szCs w:val="20"/>
          <w:lang w:val="es-ES"/>
        </w:rPr>
        <w:t>Gateway de último recurso</w:t>
      </w:r>
      <w:r>
        <w:rPr>
          <w:rFonts w:eastAsia="SimSun" w:cs="Arial"/>
          <w:color w:val="000000"/>
          <w:sz w:val="20"/>
          <w:szCs w:val="20"/>
          <w:lang w:val="es-ES"/>
        </w:rPr>
        <w:t>”</w:t>
      </w:r>
      <w:r w:rsidRPr="00411254">
        <w:rPr>
          <w:rFonts w:eastAsia="SimSun" w:cs="Arial"/>
          <w:color w:val="000000"/>
          <w:sz w:val="20"/>
          <w:szCs w:val="20"/>
          <w:lang w:val="es-ES"/>
        </w:rPr>
        <w:t xml:space="preserve"> para R5 identificado como 10.10.10.13?</w:t>
      </w:r>
      <w:r w:rsidRPr="00411254">
        <w:rPr>
          <w:rFonts w:cs="Arial"/>
          <w:sz w:val="20"/>
          <w:szCs w:val="20"/>
          <w:lang w:val="es-ES"/>
        </w:rPr>
        <w:t xml:space="preserve"> </w:t>
      </w:r>
    </w:p>
    <w:p w14:paraId="392BBBA1" w14:textId="77777777" w:rsidR="00280C82" w:rsidRPr="00DD2791" w:rsidRDefault="00280C82" w:rsidP="00280C82">
      <w:pPr>
        <w:ind w:right="2880"/>
        <w:rPr>
          <w:rFonts w:cs="Arial"/>
          <w:sz w:val="20"/>
          <w:szCs w:val="20"/>
          <w:lang w:val="es-ES"/>
        </w:rPr>
      </w:pPr>
      <w:r w:rsidRPr="00DA7A79">
        <w:rPr>
          <w:rFonts w:cs="Arial"/>
          <w:b/>
          <w:bCs/>
          <w:sz w:val="20"/>
          <w:szCs w:val="20"/>
          <w:lang w:val="es-ES"/>
        </w:rPr>
        <w:t>R:</w:t>
      </w:r>
      <w:r>
        <w:rPr>
          <w:rFonts w:cs="Arial"/>
          <w:sz w:val="20"/>
          <w:szCs w:val="20"/>
          <w:lang w:val="es-ES"/>
        </w:rPr>
        <w:t xml:space="preserve"> </w:t>
      </w:r>
      <w:r w:rsidRPr="00DA7A79">
        <w:rPr>
          <w:rFonts w:cs="Arial"/>
          <w:sz w:val="20"/>
          <w:szCs w:val="20"/>
          <w:lang w:val="es-ES"/>
        </w:rPr>
        <w:t>Es la interfaz Serial0/0/1 de R4, el vecino directo de R5. Por ahí R5 envía todo el tráfico sin ruta específica, que llega a R1, donde está la ruta estática por defecto hacia Loopback0.</w:t>
      </w:r>
    </w:p>
    <w:p w14:paraId="5DC9E92D" w14:textId="77777777" w:rsidR="00280C82" w:rsidRPr="00411254" w:rsidRDefault="00280C82" w:rsidP="00280C82">
      <w:pPr>
        <w:spacing w:before="60" w:after="60"/>
        <w:rPr>
          <w:rFonts w:eastAsia="SimSun" w:cs="Arial"/>
          <w:b/>
          <w:color w:val="000000"/>
          <w:lang w:val="es-ES"/>
        </w:rPr>
      </w:pPr>
    </w:p>
    <w:p w14:paraId="42865E28" w14:textId="77777777" w:rsidR="00280C82" w:rsidRPr="00280C82" w:rsidRDefault="00280C82">
      <w:pPr>
        <w:rPr>
          <w:lang w:val="es-ES"/>
        </w:rPr>
      </w:pPr>
    </w:p>
    <w:sectPr w:rsidR="00280C82" w:rsidRPr="00280C82" w:rsidSect="00034616">
      <w:headerReference w:type="default" r:id="rId15"/>
      <w:footerReference w:type="default" r:id="rId16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023EC" w14:textId="77777777" w:rsidR="005E02CD" w:rsidRDefault="005E02CD">
      <w:pPr>
        <w:spacing w:after="0" w:line="240" w:lineRule="auto"/>
      </w:pPr>
      <w:r>
        <w:separator/>
      </w:r>
    </w:p>
  </w:endnote>
  <w:endnote w:type="continuationSeparator" w:id="0">
    <w:p w14:paraId="495287FA" w14:textId="77777777" w:rsidR="005E02CD" w:rsidRDefault="005E0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76641" w14:textId="77777777" w:rsidR="00FC5094" w:rsidRPr="0055295F" w:rsidRDefault="00D32726">
    <w:pPr>
      <w:pStyle w:val="Footer"/>
      <w:jc w:val="center"/>
      <w:rPr>
        <w:lang w:val="es-CO"/>
      </w:rPr>
    </w:pPr>
    <w:r w:rsidRPr="0055295F">
      <w:rPr>
        <w:color w:val="646464"/>
        <w:sz w:val="16"/>
        <w:lang w:val="es-CO"/>
      </w:rPr>
      <w:t>Guía asistida — Laboratorio Cisco 8.4.2 | show ip route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8C363" w14:textId="77777777" w:rsidR="005E02CD" w:rsidRDefault="005E02CD">
      <w:pPr>
        <w:spacing w:after="0" w:line="240" w:lineRule="auto"/>
      </w:pPr>
      <w:r>
        <w:separator/>
      </w:r>
    </w:p>
  </w:footnote>
  <w:footnote w:type="continuationSeparator" w:id="0">
    <w:p w14:paraId="3DBCF80B" w14:textId="77777777" w:rsidR="005E02CD" w:rsidRDefault="005E02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0"/>
      <w:tblpPr w:vertAnchor="page" w:horzAnchor="page" w:tblpX="1698" w:tblpY="730"/>
      <w:tblOverlap w:val="never"/>
      <w:tblW w:w="9235" w:type="dxa"/>
      <w:tblInd w:w="0" w:type="dxa"/>
      <w:tblCellMar>
        <w:top w:w="22" w:type="dxa"/>
        <w:left w:w="110" w:type="dxa"/>
        <w:right w:w="200" w:type="dxa"/>
      </w:tblCellMar>
      <w:tblLook w:val="04A0" w:firstRow="1" w:lastRow="0" w:firstColumn="1" w:lastColumn="0" w:noHBand="0" w:noVBand="1"/>
    </w:tblPr>
    <w:tblGrid>
      <w:gridCol w:w="2821"/>
      <w:gridCol w:w="6414"/>
    </w:tblGrid>
    <w:tr w:rsidR="0055295F" w:rsidRPr="00551299" w14:paraId="53FE5BEA" w14:textId="77777777" w:rsidTr="0055295F">
      <w:trPr>
        <w:trHeight w:val="1493"/>
      </w:trPr>
      <w:tc>
        <w:tcPr>
          <w:tcW w:w="2821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  <w:vAlign w:val="bottom"/>
        </w:tcPr>
        <w:p w14:paraId="78A21DA0" w14:textId="77777777" w:rsidR="0055295F" w:rsidRDefault="0055295F" w:rsidP="0055295F">
          <w:pPr>
            <w:spacing w:after="0" w:line="259" w:lineRule="auto"/>
            <w:jc w:val="right"/>
          </w:pPr>
          <w:r>
            <w:rPr>
              <w:noProof/>
            </w:rPr>
            <w:drawing>
              <wp:inline distT="0" distB="0" distL="0" distR="0" wp14:anchorId="5B563F63" wp14:editId="16CA9CEC">
                <wp:extent cx="1557020" cy="1104900"/>
                <wp:effectExtent l="0" t="0" r="0" b="0"/>
                <wp:docPr id="52" name="Picture 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Picture 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7020" cy="1104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2"/>
            </w:rPr>
            <w:t xml:space="preserve"> </w:t>
          </w:r>
        </w:p>
      </w:tc>
      <w:tc>
        <w:tcPr>
          <w:tcW w:w="6414" w:type="dxa"/>
          <w:tc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</w:tcBorders>
        </w:tcPr>
        <w:p w14:paraId="7E576EF1" w14:textId="77777777" w:rsidR="0055295F" w:rsidRDefault="0055295F" w:rsidP="0055295F">
          <w:pPr>
            <w:spacing w:after="0"/>
            <w:ind w:left="91"/>
            <w:jc w:val="center"/>
          </w:pPr>
          <w:r>
            <w:rPr>
              <w:rFonts w:ascii="Calibri" w:eastAsia="Calibri" w:hAnsi="Calibri" w:cs="Calibri"/>
              <w:b/>
            </w:rPr>
            <w:t xml:space="preserve">FACULTAD DE INGENIERIAS </w:t>
          </w:r>
        </w:p>
        <w:p w14:paraId="7B482270" w14:textId="77777777" w:rsidR="0055295F" w:rsidRDefault="0055295F" w:rsidP="0055295F">
          <w:pPr>
            <w:spacing w:after="0"/>
            <w:ind w:left="95"/>
            <w:jc w:val="center"/>
          </w:pPr>
          <w:r>
            <w:rPr>
              <w:rFonts w:ascii="Calibri" w:eastAsia="Calibri" w:hAnsi="Calibri" w:cs="Calibri"/>
              <w:b/>
            </w:rPr>
            <w:t xml:space="preserve">Programa Ingeniería Telemática </w:t>
          </w:r>
        </w:p>
        <w:p w14:paraId="195E0B84" w14:textId="77777777" w:rsidR="0055295F" w:rsidRDefault="0055295F" w:rsidP="0055295F">
          <w:pPr>
            <w:spacing w:after="0"/>
            <w:ind w:left="92"/>
            <w:jc w:val="center"/>
          </w:pPr>
          <w:r>
            <w:rPr>
              <w:rFonts w:ascii="Calibri" w:eastAsia="Calibri" w:hAnsi="Calibri" w:cs="Calibri"/>
              <w:b/>
            </w:rPr>
            <w:t xml:space="preserve">Guía Laboratorio N° </w:t>
          </w:r>
          <w:r w:rsidRPr="0055295F">
            <w:rPr>
              <w:rFonts w:ascii="Calibri" w:eastAsia="Calibri" w:hAnsi="Calibri" w:cs="Calibri"/>
              <w:b/>
            </w:rPr>
            <w:t>E2_Lab_8_4_2</w:t>
          </w:r>
        </w:p>
        <w:p w14:paraId="47EC7EED" w14:textId="77777777" w:rsidR="0055295F" w:rsidRDefault="0055295F" w:rsidP="0055295F">
          <w:pPr>
            <w:spacing w:after="0"/>
            <w:ind w:left="406" w:right="226"/>
            <w:jc w:val="center"/>
          </w:pPr>
          <w:r>
            <w:rPr>
              <w:rFonts w:ascii="Calibri" w:eastAsia="Calibri" w:hAnsi="Calibri" w:cs="Calibri"/>
              <w:b/>
            </w:rPr>
            <w:t xml:space="preserve">Asignatura: TEL33 Administración de Protocolos de  enrutamiento y conmutación </w:t>
          </w:r>
        </w:p>
        <w:p w14:paraId="56CE17DF" w14:textId="77777777" w:rsidR="0055295F" w:rsidRDefault="0055295F" w:rsidP="0055295F">
          <w:pPr>
            <w:spacing w:after="0"/>
            <w:ind w:left="99"/>
            <w:jc w:val="center"/>
          </w:pPr>
          <w:r>
            <w:rPr>
              <w:rFonts w:ascii="Calibri" w:eastAsia="Calibri" w:hAnsi="Calibri" w:cs="Calibri"/>
              <w:b/>
            </w:rPr>
            <w:t xml:space="preserve">Grupo: 7_GSIN_G1 </w:t>
          </w:r>
        </w:p>
        <w:p w14:paraId="3B76B4AE" w14:textId="77777777" w:rsidR="0055295F" w:rsidRDefault="0055295F" w:rsidP="0055295F">
          <w:pPr>
            <w:spacing w:after="0"/>
            <w:ind w:left="89"/>
            <w:jc w:val="center"/>
          </w:pPr>
          <w:r>
            <w:rPr>
              <w:rFonts w:ascii="Calibri" w:eastAsia="Calibri" w:hAnsi="Calibri" w:cs="Calibri"/>
              <w:b/>
            </w:rPr>
            <w:t xml:space="preserve">Docente: MSc Andres Iglesias C. </w:t>
          </w:r>
        </w:p>
      </w:tc>
    </w:tr>
  </w:tbl>
  <w:p w14:paraId="6018FEA4" w14:textId="77777777" w:rsidR="0055295F" w:rsidRPr="00DB1ED5" w:rsidRDefault="0055295F">
    <w:pPr>
      <w:pStyle w:val="Header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1285897">
    <w:abstractNumId w:val="8"/>
  </w:num>
  <w:num w:numId="2" w16cid:durableId="256914713">
    <w:abstractNumId w:val="6"/>
  </w:num>
  <w:num w:numId="3" w16cid:durableId="955873422">
    <w:abstractNumId w:val="5"/>
  </w:num>
  <w:num w:numId="4" w16cid:durableId="1781142922">
    <w:abstractNumId w:val="4"/>
  </w:num>
  <w:num w:numId="5" w16cid:durableId="849291839">
    <w:abstractNumId w:val="7"/>
  </w:num>
  <w:num w:numId="6" w16cid:durableId="937745">
    <w:abstractNumId w:val="3"/>
  </w:num>
  <w:num w:numId="7" w16cid:durableId="99882590">
    <w:abstractNumId w:val="2"/>
  </w:num>
  <w:num w:numId="8" w16cid:durableId="1573007963">
    <w:abstractNumId w:val="1"/>
  </w:num>
  <w:num w:numId="9" w16cid:durableId="1938366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0740"/>
    <w:rsid w:val="00034616"/>
    <w:rsid w:val="0006063C"/>
    <w:rsid w:val="0015074B"/>
    <w:rsid w:val="00280C82"/>
    <w:rsid w:val="00292D4A"/>
    <w:rsid w:val="0029639D"/>
    <w:rsid w:val="00326F90"/>
    <w:rsid w:val="003F7FC8"/>
    <w:rsid w:val="00523E24"/>
    <w:rsid w:val="00551299"/>
    <w:rsid w:val="0055295F"/>
    <w:rsid w:val="00556AA2"/>
    <w:rsid w:val="00557015"/>
    <w:rsid w:val="00563EC2"/>
    <w:rsid w:val="005C4AA1"/>
    <w:rsid w:val="005E02CD"/>
    <w:rsid w:val="006428E0"/>
    <w:rsid w:val="00663B78"/>
    <w:rsid w:val="00714C19"/>
    <w:rsid w:val="00766AEE"/>
    <w:rsid w:val="0081108C"/>
    <w:rsid w:val="00826A3F"/>
    <w:rsid w:val="008F4AC9"/>
    <w:rsid w:val="009654BD"/>
    <w:rsid w:val="00AA1D8D"/>
    <w:rsid w:val="00B47730"/>
    <w:rsid w:val="00CB0664"/>
    <w:rsid w:val="00CC70C1"/>
    <w:rsid w:val="00D32726"/>
    <w:rsid w:val="00D63006"/>
    <w:rsid w:val="00DB1ED5"/>
    <w:rsid w:val="00E14FFF"/>
    <w:rsid w:val="00E16A5D"/>
    <w:rsid w:val="00ED51E4"/>
    <w:rsid w:val="00FC50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970F6"/>
  <w14:defaultImageDpi w14:val="300"/>
  <w15:docId w15:val="{6024D301-A0C5-48D8-A925-7E04411F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55295F"/>
    <w:pPr>
      <w:spacing w:after="0" w:line="240" w:lineRule="auto"/>
    </w:pPr>
    <w:rPr>
      <w:lang w:val="es-CO" w:eastAsia="es-C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ep">
    <w:name w:val="Step"/>
    <w:basedOn w:val="Normal"/>
    <w:rsid w:val="00280C82"/>
    <w:pPr>
      <w:keepNext/>
      <w:spacing w:before="240" w:after="120" w:line="240" w:lineRule="auto"/>
    </w:pPr>
    <w:rPr>
      <w:rFonts w:eastAsia="SimSun" w:cs="Arial"/>
      <w:b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105D05-2367-47A1-A76E-4BBB204A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17</Pages>
  <Words>1940</Words>
  <Characters>10671</Characters>
  <Application>Microsoft Office Word</Application>
  <DocSecurity>0</DocSecurity>
  <Lines>88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Iglesias C.</dc:creator>
  <cp:keywords/>
  <dc:description>generated by python-docx</dc:description>
  <cp:lastModifiedBy>JOHANNER  CASTRO VERJEL</cp:lastModifiedBy>
  <cp:revision>12</cp:revision>
  <cp:lastPrinted>2026-10-20T01:11:00Z</cp:lastPrinted>
  <dcterms:created xsi:type="dcterms:W3CDTF">2026-10-21T15:03:00Z</dcterms:created>
  <dcterms:modified xsi:type="dcterms:W3CDTF">2026-10-21T17:52:00Z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67fb3e-ac31-4c8c-a672-17639f3ff98d_Enabled">
    <vt:lpwstr>true</vt:lpwstr>
  </property>
  <property fmtid="{D5CDD505-2E9C-101B-9397-08002B2CF9AE}" pid="3" name="MSIP_Label_cd67fb3e-ac31-4c8c-a672-17639f3ff98d_SetDate">
    <vt:lpwstr>2026-10-21T16:56:17Z</vt:lpwstr>
  </property>
  <property fmtid="{D5CDD505-2E9C-101B-9397-08002B2CF9AE}" pid="4" name="MSIP_Label_cd67fb3e-ac31-4c8c-a672-17639f3ff98d_Method">
    <vt:lpwstr>Standard</vt:lpwstr>
  </property>
  <property fmtid="{D5CDD505-2E9C-101B-9397-08002B2CF9AE}" pid="5" name="MSIP_Label_cd67fb3e-ac31-4c8c-a672-17639f3ff98d_Name">
    <vt:lpwstr>cédula</vt:lpwstr>
  </property>
  <property fmtid="{D5CDD505-2E9C-101B-9397-08002B2CF9AE}" pid="6" name="MSIP_Label_cd67fb3e-ac31-4c8c-a672-17639f3ff98d_SiteId">
    <vt:lpwstr>1e9aabe8-67f8-4f1c-a329-a754e92499ae</vt:lpwstr>
  </property>
  <property fmtid="{D5CDD505-2E9C-101B-9397-08002B2CF9AE}" pid="7" name="MSIP_Label_cd67fb3e-ac31-4c8c-a672-17639f3ff98d_ActionId">
    <vt:lpwstr>d9c107e4-bffb-41e1-bce2-f267a3ab0210</vt:lpwstr>
  </property>
  <property fmtid="{D5CDD505-2E9C-101B-9397-08002B2CF9AE}" pid="8" name="MSIP_Label_cd67fb3e-ac31-4c8c-a672-17639f3ff98d_ContentBits">
    <vt:lpwstr>0</vt:lpwstr>
  </property>
  <property fmtid="{D5CDD505-2E9C-101B-9397-08002B2CF9AE}" pid="9" name="MSIP_Label_cd67fb3e-ac31-4c8c-a672-17639f3ff98d_Tag">
    <vt:lpwstr>10, 3, 0, 1</vt:lpwstr>
  </property>
</Properties>
</file>