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EF27" w14:textId="3D7AA5AD" w:rsidR="00E663D1" w:rsidRPr="00E663D1" w:rsidRDefault="00E663D1" w:rsidP="002E43B5">
      <w:pPr>
        <w:pStyle w:val="Textoindependiente"/>
        <w:spacing w:before="71"/>
        <w:ind w:left="262" w:right="262"/>
        <w:jc w:val="center"/>
        <w:rPr>
          <w:b/>
          <w:bCs/>
        </w:rPr>
      </w:pPr>
      <w:r w:rsidRPr="00E663D1">
        <w:rPr>
          <w:b/>
          <w:bCs/>
        </w:rPr>
        <w:t>CASO DE ESTUDIO</w:t>
      </w:r>
      <w:r w:rsidR="00A34D61">
        <w:rPr>
          <w:b/>
          <w:bCs/>
        </w:rPr>
        <w:t xml:space="preserve"> – BRENDY MUÑOZ</w:t>
      </w:r>
    </w:p>
    <w:p w14:paraId="30116440" w14:textId="77777777" w:rsidR="00E663D1" w:rsidRDefault="00E663D1" w:rsidP="002E43B5">
      <w:pPr>
        <w:pStyle w:val="Textoindependiente"/>
        <w:spacing w:before="71"/>
        <w:ind w:left="262" w:right="262"/>
        <w:jc w:val="both"/>
      </w:pPr>
    </w:p>
    <w:p w14:paraId="7DCC0822" w14:textId="0482FC30" w:rsidR="002147DF" w:rsidRDefault="00000000" w:rsidP="002E43B5">
      <w:pPr>
        <w:pStyle w:val="Textoindependiente"/>
        <w:spacing w:before="71"/>
        <w:ind w:left="262" w:right="262"/>
        <w:jc w:val="both"/>
      </w:pPr>
      <w:r>
        <w:t>PROCESOS</w:t>
      </w:r>
      <w:r>
        <w:rPr>
          <w:spacing w:val="-10"/>
        </w:rPr>
        <w:t xml:space="preserve"> </w:t>
      </w:r>
      <w:r>
        <w:t>DEL</w:t>
      </w:r>
      <w:r>
        <w:rPr>
          <w:spacing w:val="-10"/>
        </w:rPr>
        <w:t xml:space="preserve"> </w:t>
      </w:r>
      <w:r>
        <w:t>CARIBE</w:t>
      </w:r>
      <w:r>
        <w:rPr>
          <w:spacing w:val="-10"/>
        </w:rPr>
        <w:t xml:space="preserve"> </w:t>
      </w:r>
      <w:r>
        <w:t>S.A.S.</w:t>
      </w:r>
      <w:r>
        <w:rPr>
          <w:spacing w:val="-10"/>
        </w:rPr>
        <w:t xml:space="preserve"> </w:t>
      </w:r>
      <w:r>
        <w:t>es</w:t>
      </w:r>
      <w:r>
        <w:rPr>
          <w:spacing w:val="-10"/>
        </w:rPr>
        <w:t xml:space="preserve"> </w:t>
      </w:r>
      <w:r>
        <w:t>una</w:t>
      </w:r>
      <w:r>
        <w:rPr>
          <w:spacing w:val="-10"/>
        </w:rPr>
        <w:t xml:space="preserve"> </w:t>
      </w:r>
      <w:r>
        <w:t>empresa</w:t>
      </w:r>
      <w:r>
        <w:rPr>
          <w:spacing w:val="-10"/>
        </w:rPr>
        <w:t xml:space="preserve"> </w:t>
      </w:r>
      <w:r>
        <w:t>colombiana</w:t>
      </w:r>
      <w:r>
        <w:rPr>
          <w:spacing w:val="-10"/>
        </w:rPr>
        <w:t xml:space="preserve"> </w:t>
      </w:r>
      <w:r>
        <w:t>con</w:t>
      </w:r>
      <w:r>
        <w:rPr>
          <w:spacing w:val="-12"/>
        </w:rPr>
        <w:t xml:space="preserve"> </w:t>
      </w:r>
      <w:r>
        <w:t>más</w:t>
      </w:r>
      <w:r>
        <w:rPr>
          <w:spacing w:val="-10"/>
        </w:rPr>
        <w:t xml:space="preserve"> </w:t>
      </w:r>
      <w:r>
        <w:t>de</w:t>
      </w:r>
      <w:r>
        <w:rPr>
          <w:spacing w:val="-10"/>
        </w:rPr>
        <w:t xml:space="preserve"> </w:t>
      </w:r>
      <w:r>
        <w:t>12</w:t>
      </w:r>
      <w:r>
        <w:rPr>
          <w:spacing w:val="-10"/>
        </w:rPr>
        <w:t xml:space="preserve"> </w:t>
      </w:r>
      <w:r>
        <w:t>años de</w:t>
      </w:r>
      <w:r>
        <w:rPr>
          <w:spacing w:val="-4"/>
        </w:rPr>
        <w:t xml:space="preserve"> </w:t>
      </w:r>
      <w:r>
        <w:t>experiencia,</w:t>
      </w:r>
      <w:r>
        <w:rPr>
          <w:spacing w:val="-4"/>
        </w:rPr>
        <w:t xml:space="preserve"> </w:t>
      </w:r>
      <w:r>
        <w:t>ubicada</w:t>
      </w:r>
      <w:r>
        <w:rPr>
          <w:spacing w:val="-1"/>
        </w:rPr>
        <w:t xml:space="preserve"> </w:t>
      </w:r>
      <w:r>
        <w:t>en</w:t>
      </w:r>
      <w:r>
        <w:rPr>
          <w:spacing w:val="-1"/>
        </w:rPr>
        <w:t xml:space="preserve"> </w:t>
      </w:r>
      <w:r>
        <w:t>la</w:t>
      </w:r>
      <w:r>
        <w:rPr>
          <w:spacing w:val="-4"/>
        </w:rPr>
        <w:t xml:space="preserve"> </w:t>
      </w:r>
      <w:r>
        <w:t>zona</w:t>
      </w:r>
      <w:r>
        <w:rPr>
          <w:spacing w:val="-1"/>
        </w:rPr>
        <w:t xml:space="preserve"> </w:t>
      </w:r>
      <w:r>
        <w:t>industrial</w:t>
      </w:r>
      <w:r>
        <w:rPr>
          <w:spacing w:val="-4"/>
        </w:rPr>
        <w:t xml:space="preserve"> </w:t>
      </w:r>
      <w:r>
        <w:t>de</w:t>
      </w:r>
      <w:r>
        <w:rPr>
          <w:spacing w:val="-4"/>
        </w:rPr>
        <w:t xml:space="preserve"> </w:t>
      </w:r>
      <w:r>
        <w:t>Barranquilla.</w:t>
      </w:r>
      <w:r>
        <w:rPr>
          <w:spacing w:val="-4"/>
        </w:rPr>
        <w:t xml:space="preserve"> </w:t>
      </w:r>
      <w:r>
        <w:t>Su</w:t>
      </w:r>
      <w:r>
        <w:rPr>
          <w:spacing w:val="-4"/>
        </w:rPr>
        <w:t xml:space="preserve"> </w:t>
      </w:r>
      <w:r>
        <w:t>actividad</w:t>
      </w:r>
      <w:r>
        <w:rPr>
          <w:spacing w:val="-1"/>
        </w:rPr>
        <w:t xml:space="preserve"> </w:t>
      </w:r>
      <w:r>
        <w:t>principal es la prestación de servicios industriales especializados, análisis de laboratorio químico, manejo de sustancias peligrosas y apoyo técnico a empresas de los sectores químico, petroquímico, alimentario y de manufactura.</w:t>
      </w:r>
    </w:p>
    <w:p w14:paraId="1760FBC3" w14:textId="77777777" w:rsidR="002147DF" w:rsidRDefault="002147DF" w:rsidP="002E43B5">
      <w:pPr>
        <w:pStyle w:val="Textoindependiente"/>
        <w:spacing w:before="6"/>
      </w:pPr>
    </w:p>
    <w:p w14:paraId="7EA7219B" w14:textId="77777777" w:rsidR="002147DF" w:rsidRDefault="00000000" w:rsidP="002E43B5">
      <w:pPr>
        <w:pStyle w:val="Textoindependiente"/>
        <w:ind w:left="262" w:right="255"/>
        <w:jc w:val="both"/>
      </w:pPr>
      <w:r>
        <w:t>La</w:t>
      </w:r>
      <w:r>
        <w:rPr>
          <w:spacing w:val="-8"/>
        </w:rPr>
        <w:t xml:space="preserve"> </w:t>
      </w:r>
      <w:r>
        <w:t>organización</w:t>
      </w:r>
      <w:r>
        <w:rPr>
          <w:spacing w:val="-8"/>
        </w:rPr>
        <w:t xml:space="preserve"> </w:t>
      </w:r>
      <w:r>
        <w:t>cuenta</w:t>
      </w:r>
      <w:r>
        <w:rPr>
          <w:spacing w:val="-8"/>
        </w:rPr>
        <w:t xml:space="preserve"> </w:t>
      </w:r>
      <w:r>
        <w:t>con</w:t>
      </w:r>
      <w:r>
        <w:rPr>
          <w:spacing w:val="-9"/>
        </w:rPr>
        <w:t xml:space="preserve"> </w:t>
      </w:r>
      <w:r>
        <w:t>una</w:t>
      </w:r>
      <w:r>
        <w:rPr>
          <w:spacing w:val="-9"/>
        </w:rPr>
        <w:t xml:space="preserve"> </w:t>
      </w:r>
      <w:r>
        <w:t>planta</w:t>
      </w:r>
      <w:r>
        <w:rPr>
          <w:spacing w:val="-9"/>
        </w:rPr>
        <w:t xml:space="preserve"> </w:t>
      </w:r>
      <w:r>
        <w:t>operativa</w:t>
      </w:r>
      <w:r>
        <w:rPr>
          <w:spacing w:val="-8"/>
        </w:rPr>
        <w:t xml:space="preserve"> </w:t>
      </w:r>
      <w:r>
        <w:t>que</w:t>
      </w:r>
      <w:r>
        <w:rPr>
          <w:spacing w:val="-8"/>
        </w:rPr>
        <w:t xml:space="preserve"> </w:t>
      </w:r>
      <w:r>
        <w:t>incluye</w:t>
      </w:r>
      <w:r>
        <w:rPr>
          <w:spacing w:val="-8"/>
        </w:rPr>
        <w:t xml:space="preserve"> </w:t>
      </w:r>
      <w:r>
        <w:t>áreas</w:t>
      </w:r>
      <w:r>
        <w:rPr>
          <w:spacing w:val="-10"/>
        </w:rPr>
        <w:t xml:space="preserve"> </w:t>
      </w:r>
      <w:r>
        <w:t>de</w:t>
      </w:r>
      <w:r>
        <w:rPr>
          <w:spacing w:val="-8"/>
        </w:rPr>
        <w:t xml:space="preserve"> </w:t>
      </w:r>
      <w:r>
        <w:t>recepción</w:t>
      </w:r>
      <w:r>
        <w:rPr>
          <w:spacing w:val="-11"/>
        </w:rPr>
        <w:t xml:space="preserve"> </w:t>
      </w:r>
      <w:r>
        <w:t>de materias primas, laboratorio de análisis fisicoquímico, zona de almacenamiento de reactivos y residuos, área de mantenimiento, oficinas administrativas y zonas comunes. Sus operaciones se desarrollan tanto en instalaciones propias como en campo, lo que implica la exposición constante a riesgos químicos, físicos, ergonómicos y ambientales.</w:t>
      </w:r>
    </w:p>
    <w:p w14:paraId="6CC1393B" w14:textId="77777777" w:rsidR="002147DF" w:rsidRDefault="002147DF" w:rsidP="002E43B5">
      <w:pPr>
        <w:pStyle w:val="Textoindependiente"/>
        <w:spacing w:before="5"/>
      </w:pPr>
    </w:p>
    <w:p w14:paraId="4BBD8B70" w14:textId="77777777" w:rsidR="002147DF" w:rsidRDefault="00000000" w:rsidP="002E43B5">
      <w:pPr>
        <w:pStyle w:val="Textoindependiente"/>
        <w:ind w:left="262" w:right="258"/>
        <w:jc w:val="both"/>
      </w:pPr>
      <w:r>
        <w:t>Actualmente,</w:t>
      </w:r>
      <w:r>
        <w:rPr>
          <w:spacing w:val="-11"/>
        </w:rPr>
        <w:t xml:space="preserve"> </w:t>
      </w:r>
      <w:r>
        <w:t>la</w:t>
      </w:r>
      <w:r>
        <w:rPr>
          <w:spacing w:val="-11"/>
        </w:rPr>
        <w:t xml:space="preserve"> </w:t>
      </w:r>
      <w:r>
        <w:t>empresa</w:t>
      </w:r>
      <w:r>
        <w:rPr>
          <w:spacing w:val="-8"/>
        </w:rPr>
        <w:t xml:space="preserve"> </w:t>
      </w:r>
      <w:r>
        <w:t>tiene</w:t>
      </w:r>
      <w:r>
        <w:rPr>
          <w:spacing w:val="-10"/>
        </w:rPr>
        <w:t xml:space="preserve"> </w:t>
      </w:r>
      <w:r>
        <w:t>una</w:t>
      </w:r>
      <w:r>
        <w:rPr>
          <w:spacing w:val="-10"/>
        </w:rPr>
        <w:t xml:space="preserve"> </w:t>
      </w:r>
      <w:r>
        <w:t>estructura</w:t>
      </w:r>
      <w:r>
        <w:rPr>
          <w:spacing w:val="-11"/>
        </w:rPr>
        <w:t xml:space="preserve"> </w:t>
      </w:r>
      <w:r>
        <w:t>organizacional</w:t>
      </w:r>
      <w:r>
        <w:rPr>
          <w:spacing w:val="-12"/>
        </w:rPr>
        <w:t xml:space="preserve"> </w:t>
      </w:r>
      <w:r>
        <w:t>funcional,</w:t>
      </w:r>
      <w:r>
        <w:rPr>
          <w:spacing w:val="-9"/>
        </w:rPr>
        <w:t xml:space="preserve"> </w:t>
      </w:r>
      <w:r>
        <w:t>liderada</w:t>
      </w:r>
      <w:r>
        <w:rPr>
          <w:spacing w:val="-10"/>
        </w:rPr>
        <w:t xml:space="preserve"> </w:t>
      </w:r>
      <w:r>
        <w:t>por una gerencia general que toma las decisiones estratégicas. Sin embargo, los procesos no están claramente definidos ni documentados, y cada área opera de acuerdo con criterios propios, lo que ha generado reprocesos, fallas en la comunicación</w:t>
      </w:r>
      <w:r>
        <w:rPr>
          <w:spacing w:val="-10"/>
        </w:rPr>
        <w:t xml:space="preserve"> </w:t>
      </w:r>
      <w:r>
        <w:t>interna</w:t>
      </w:r>
      <w:r>
        <w:rPr>
          <w:spacing w:val="-12"/>
        </w:rPr>
        <w:t xml:space="preserve"> </w:t>
      </w:r>
      <w:r>
        <w:t>y</w:t>
      </w:r>
      <w:r>
        <w:rPr>
          <w:spacing w:val="-14"/>
        </w:rPr>
        <w:t xml:space="preserve"> </w:t>
      </w:r>
      <w:r>
        <w:t>variabilidad</w:t>
      </w:r>
      <w:r>
        <w:rPr>
          <w:spacing w:val="-13"/>
        </w:rPr>
        <w:t xml:space="preserve"> </w:t>
      </w:r>
      <w:r>
        <w:t>en</w:t>
      </w:r>
      <w:r>
        <w:rPr>
          <w:spacing w:val="-13"/>
        </w:rPr>
        <w:t xml:space="preserve"> </w:t>
      </w:r>
      <w:r>
        <w:t>la</w:t>
      </w:r>
      <w:r>
        <w:rPr>
          <w:spacing w:val="-13"/>
        </w:rPr>
        <w:t xml:space="preserve"> </w:t>
      </w:r>
      <w:r>
        <w:t>calidad</w:t>
      </w:r>
      <w:r>
        <w:rPr>
          <w:spacing w:val="-13"/>
        </w:rPr>
        <w:t xml:space="preserve"> </w:t>
      </w:r>
      <w:r>
        <w:t>del</w:t>
      </w:r>
      <w:r>
        <w:rPr>
          <w:spacing w:val="-14"/>
        </w:rPr>
        <w:t xml:space="preserve"> </w:t>
      </w:r>
      <w:r>
        <w:t>servicio</w:t>
      </w:r>
      <w:r>
        <w:rPr>
          <w:spacing w:val="-10"/>
        </w:rPr>
        <w:t xml:space="preserve"> </w:t>
      </w:r>
      <w:r>
        <w:t>prestado</w:t>
      </w:r>
      <w:r>
        <w:rPr>
          <w:spacing w:val="-10"/>
        </w:rPr>
        <w:t xml:space="preserve"> </w:t>
      </w:r>
      <w:r>
        <w:t>a</w:t>
      </w:r>
      <w:r>
        <w:rPr>
          <w:spacing w:val="-13"/>
        </w:rPr>
        <w:t xml:space="preserve"> </w:t>
      </w:r>
      <w:r>
        <w:t>los</w:t>
      </w:r>
      <w:r>
        <w:rPr>
          <w:spacing w:val="-13"/>
        </w:rPr>
        <w:t xml:space="preserve"> </w:t>
      </w:r>
      <w:r>
        <w:t>clientes.</w:t>
      </w:r>
    </w:p>
    <w:p w14:paraId="419B1D08" w14:textId="77777777" w:rsidR="002147DF" w:rsidRDefault="002147DF" w:rsidP="002E43B5">
      <w:pPr>
        <w:pStyle w:val="Textoindependiente"/>
        <w:spacing w:before="3"/>
      </w:pPr>
    </w:p>
    <w:p w14:paraId="76B59179" w14:textId="77777777" w:rsidR="002147DF" w:rsidRDefault="00000000" w:rsidP="002E43B5">
      <w:pPr>
        <w:pStyle w:val="Textoindependiente"/>
        <w:ind w:left="262" w:right="261"/>
        <w:jc w:val="both"/>
      </w:pPr>
      <w:r>
        <w:t>En el área de calidad, se han presentado reclamos por resultados de laboratorio entregados fuera de los tiempos acordados y por inconsistencias en algunos informes técnicos. No existe un control formal de documentos ni registros estandarizados, lo que dificulta la trazabilidad de la información y el seguimiento a los procesos.</w:t>
      </w:r>
    </w:p>
    <w:p w14:paraId="2E9AB96E" w14:textId="77777777" w:rsidR="002147DF" w:rsidRDefault="002147DF" w:rsidP="002E43B5">
      <w:pPr>
        <w:pStyle w:val="Textoindependiente"/>
        <w:spacing w:before="5"/>
      </w:pPr>
    </w:p>
    <w:p w14:paraId="00C88F26" w14:textId="77777777" w:rsidR="002147DF" w:rsidRDefault="00000000" w:rsidP="002E43B5">
      <w:pPr>
        <w:pStyle w:val="Textoindependiente"/>
        <w:ind w:left="262" w:right="261"/>
        <w:jc w:val="both"/>
      </w:pPr>
      <w:r>
        <w:t>Desde</w:t>
      </w:r>
      <w:r>
        <w:rPr>
          <w:spacing w:val="-4"/>
        </w:rPr>
        <w:t xml:space="preserve"> </w:t>
      </w:r>
      <w:r>
        <w:t>el</w:t>
      </w:r>
      <w:r>
        <w:rPr>
          <w:spacing w:val="-4"/>
        </w:rPr>
        <w:t xml:space="preserve"> </w:t>
      </w:r>
      <w:r>
        <w:t>punto</w:t>
      </w:r>
      <w:r>
        <w:rPr>
          <w:spacing w:val="-4"/>
        </w:rPr>
        <w:t xml:space="preserve"> </w:t>
      </w:r>
      <w:r>
        <w:t>de</w:t>
      </w:r>
      <w:r>
        <w:rPr>
          <w:spacing w:val="-4"/>
        </w:rPr>
        <w:t xml:space="preserve"> </w:t>
      </w:r>
      <w:r>
        <w:t>vista</w:t>
      </w:r>
      <w:r>
        <w:rPr>
          <w:spacing w:val="-1"/>
        </w:rPr>
        <w:t xml:space="preserve"> </w:t>
      </w:r>
      <w:r>
        <w:t>ambiental,</w:t>
      </w:r>
      <w:r>
        <w:rPr>
          <w:spacing w:val="-3"/>
        </w:rPr>
        <w:t xml:space="preserve"> </w:t>
      </w:r>
      <w:r>
        <w:t>la</w:t>
      </w:r>
      <w:r>
        <w:rPr>
          <w:spacing w:val="-3"/>
        </w:rPr>
        <w:t xml:space="preserve"> </w:t>
      </w:r>
      <w:r>
        <w:t>empresa</w:t>
      </w:r>
      <w:r>
        <w:rPr>
          <w:spacing w:val="-3"/>
        </w:rPr>
        <w:t xml:space="preserve"> </w:t>
      </w:r>
      <w:r>
        <w:t>genera</w:t>
      </w:r>
      <w:r>
        <w:rPr>
          <w:spacing w:val="-3"/>
        </w:rPr>
        <w:t xml:space="preserve"> </w:t>
      </w:r>
      <w:r>
        <w:t>residuos</w:t>
      </w:r>
      <w:r>
        <w:rPr>
          <w:spacing w:val="-3"/>
        </w:rPr>
        <w:t xml:space="preserve"> </w:t>
      </w:r>
      <w:r>
        <w:t>químicos</w:t>
      </w:r>
      <w:r>
        <w:rPr>
          <w:spacing w:val="-3"/>
        </w:rPr>
        <w:t xml:space="preserve"> </w:t>
      </w:r>
      <w:r>
        <w:t>líquidos</w:t>
      </w:r>
      <w:r>
        <w:rPr>
          <w:spacing w:val="-3"/>
        </w:rPr>
        <w:t xml:space="preserve"> </w:t>
      </w:r>
      <w:r>
        <w:t>y sólidos</w:t>
      </w:r>
      <w:r>
        <w:rPr>
          <w:spacing w:val="-10"/>
        </w:rPr>
        <w:t xml:space="preserve"> </w:t>
      </w:r>
      <w:r>
        <w:t>producto</w:t>
      </w:r>
      <w:r>
        <w:rPr>
          <w:spacing w:val="-9"/>
        </w:rPr>
        <w:t xml:space="preserve"> </w:t>
      </w:r>
      <w:r>
        <w:t>de</w:t>
      </w:r>
      <w:r>
        <w:rPr>
          <w:spacing w:val="-9"/>
        </w:rPr>
        <w:t xml:space="preserve"> </w:t>
      </w:r>
      <w:r>
        <w:t>las</w:t>
      </w:r>
      <w:r>
        <w:rPr>
          <w:spacing w:val="-12"/>
        </w:rPr>
        <w:t xml:space="preserve"> </w:t>
      </w:r>
      <w:r>
        <w:t>actividades</w:t>
      </w:r>
      <w:r>
        <w:rPr>
          <w:spacing w:val="-10"/>
        </w:rPr>
        <w:t xml:space="preserve"> </w:t>
      </w:r>
      <w:r>
        <w:t>de</w:t>
      </w:r>
      <w:r>
        <w:rPr>
          <w:spacing w:val="-9"/>
        </w:rPr>
        <w:t xml:space="preserve"> </w:t>
      </w:r>
      <w:r>
        <w:t>laboratorio</w:t>
      </w:r>
      <w:r>
        <w:rPr>
          <w:spacing w:val="-9"/>
        </w:rPr>
        <w:t xml:space="preserve"> </w:t>
      </w:r>
      <w:r>
        <w:t>y</w:t>
      </w:r>
      <w:r>
        <w:rPr>
          <w:spacing w:val="-13"/>
        </w:rPr>
        <w:t xml:space="preserve"> </w:t>
      </w:r>
      <w:r>
        <w:t>limpieza</w:t>
      </w:r>
      <w:r>
        <w:rPr>
          <w:spacing w:val="-9"/>
        </w:rPr>
        <w:t xml:space="preserve"> </w:t>
      </w:r>
      <w:r>
        <w:t>de</w:t>
      </w:r>
      <w:r>
        <w:rPr>
          <w:spacing w:val="-9"/>
        </w:rPr>
        <w:t xml:space="preserve"> </w:t>
      </w:r>
      <w:r>
        <w:t>equipos.</w:t>
      </w:r>
      <w:r>
        <w:rPr>
          <w:spacing w:val="-10"/>
        </w:rPr>
        <w:t xml:space="preserve"> </w:t>
      </w:r>
      <w:r>
        <w:t>Aunque</w:t>
      </w:r>
      <w:r>
        <w:rPr>
          <w:spacing w:val="-9"/>
        </w:rPr>
        <w:t xml:space="preserve"> </w:t>
      </w:r>
      <w:r>
        <w:t>se realiza una disposición básica de estos residuos, no se cuenta con un programa formal de gestión ambiental ni con registros que evidencien el cumplimiento de la normatividad ambiental vigente. Esto ha despertado alertas por parte de clientes y entes de control.</w:t>
      </w:r>
    </w:p>
    <w:p w14:paraId="292864A5" w14:textId="77777777" w:rsidR="002147DF" w:rsidRDefault="002147DF" w:rsidP="002E43B5">
      <w:pPr>
        <w:pStyle w:val="Textoindependiente"/>
        <w:spacing w:before="3"/>
      </w:pPr>
    </w:p>
    <w:p w14:paraId="0DA9DE7E" w14:textId="77777777" w:rsidR="002147DF" w:rsidRDefault="00000000" w:rsidP="002E43B5">
      <w:pPr>
        <w:pStyle w:val="Textoindependiente"/>
        <w:ind w:left="262" w:right="259"/>
        <w:jc w:val="both"/>
      </w:pPr>
      <w:r>
        <w:t>En cuanto a seguridad y salud en el trabajo, se han reportado incidentes menores como</w:t>
      </w:r>
      <w:r>
        <w:rPr>
          <w:spacing w:val="-17"/>
        </w:rPr>
        <w:t xml:space="preserve"> </w:t>
      </w:r>
      <w:r>
        <w:t>derrames</w:t>
      </w:r>
      <w:r>
        <w:rPr>
          <w:spacing w:val="-17"/>
        </w:rPr>
        <w:t xml:space="preserve"> </w:t>
      </w:r>
      <w:r>
        <w:t>de</w:t>
      </w:r>
      <w:r>
        <w:rPr>
          <w:spacing w:val="-16"/>
        </w:rPr>
        <w:t xml:space="preserve"> </w:t>
      </w:r>
      <w:r>
        <w:t>sustancias</w:t>
      </w:r>
      <w:r>
        <w:rPr>
          <w:spacing w:val="-17"/>
        </w:rPr>
        <w:t xml:space="preserve"> </w:t>
      </w:r>
      <w:r>
        <w:t>químicas,</w:t>
      </w:r>
      <w:r>
        <w:rPr>
          <w:spacing w:val="-17"/>
        </w:rPr>
        <w:t xml:space="preserve"> </w:t>
      </w:r>
      <w:r>
        <w:t>cortaduras</w:t>
      </w:r>
      <w:r>
        <w:rPr>
          <w:spacing w:val="-17"/>
        </w:rPr>
        <w:t xml:space="preserve"> </w:t>
      </w:r>
      <w:r>
        <w:t>y</w:t>
      </w:r>
      <w:r>
        <w:rPr>
          <w:spacing w:val="-16"/>
        </w:rPr>
        <w:t xml:space="preserve"> </w:t>
      </w:r>
      <w:r>
        <w:t>exposiciones</w:t>
      </w:r>
      <w:r>
        <w:rPr>
          <w:spacing w:val="-17"/>
        </w:rPr>
        <w:t xml:space="preserve"> </w:t>
      </w:r>
      <w:r>
        <w:t>accidentales</w:t>
      </w:r>
      <w:r>
        <w:rPr>
          <w:spacing w:val="-17"/>
        </w:rPr>
        <w:t xml:space="preserve"> </w:t>
      </w:r>
      <w:r>
        <w:t>por uso inadecuado de</w:t>
      </w:r>
      <w:r>
        <w:rPr>
          <w:spacing w:val="-3"/>
        </w:rPr>
        <w:t xml:space="preserve"> </w:t>
      </w:r>
      <w:r>
        <w:t>elementos</w:t>
      </w:r>
      <w:r>
        <w:rPr>
          <w:spacing w:val="-1"/>
        </w:rPr>
        <w:t xml:space="preserve"> </w:t>
      </w:r>
      <w:r>
        <w:t>de protección</w:t>
      </w:r>
      <w:r>
        <w:rPr>
          <w:spacing w:val="-2"/>
        </w:rPr>
        <w:t xml:space="preserve"> </w:t>
      </w:r>
      <w:r>
        <w:t>personal.</w:t>
      </w:r>
      <w:r>
        <w:rPr>
          <w:spacing w:val="-1"/>
        </w:rPr>
        <w:t xml:space="preserve"> </w:t>
      </w:r>
      <w:r>
        <w:t>Si</w:t>
      </w:r>
      <w:r>
        <w:rPr>
          <w:spacing w:val="-1"/>
        </w:rPr>
        <w:t xml:space="preserve"> </w:t>
      </w:r>
      <w:r>
        <w:t>bien los trabajadores</w:t>
      </w:r>
      <w:r>
        <w:rPr>
          <w:spacing w:val="-3"/>
        </w:rPr>
        <w:t xml:space="preserve"> </w:t>
      </w:r>
      <w:r>
        <w:t>han recibido</w:t>
      </w:r>
      <w:r>
        <w:rPr>
          <w:spacing w:val="-17"/>
        </w:rPr>
        <w:t xml:space="preserve"> </w:t>
      </w:r>
      <w:r>
        <w:t>capacitaciones</w:t>
      </w:r>
      <w:r>
        <w:rPr>
          <w:spacing w:val="-17"/>
        </w:rPr>
        <w:t xml:space="preserve"> </w:t>
      </w:r>
      <w:r>
        <w:t>aisladas,</w:t>
      </w:r>
      <w:r>
        <w:rPr>
          <w:spacing w:val="-16"/>
        </w:rPr>
        <w:t xml:space="preserve"> </w:t>
      </w:r>
      <w:r>
        <w:t>no</w:t>
      </w:r>
      <w:r>
        <w:rPr>
          <w:spacing w:val="-17"/>
        </w:rPr>
        <w:t xml:space="preserve"> </w:t>
      </w:r>
      <w:r>
        <w:t>existe</w:t>
      </w:r>
      <w:r>
        <w:rPr>
          <w:spacing w:val="-17"/>
        </w:rPr>
        <w:t xml:space="preserve"> </w:t>
      </w:r>
      <w:r>
        <w:t>una</w:t>
      </w:r>
      <w:r>
        <w:rPr>
          <w:spacing w:val="-17"/>
        </w:rPr>
        <w:t xml:space="preserve"> </w:t>
      </w:r>
      <w:r>
        <w:t>identificación</w:t>
      </w:r>
      <w:r>
        <w:rPr>
          <w:spacing w:val="-16"/>
        </w:rPr>
        <w:t xml:space="preserve"> </w:t>
      </w:r>
      <w:r>
        <w:t>sistemática</w:t>
      </w:r>
      <w:r>
        <w:rPr>
          <w:spacing w:val="-17"/>
        </w:rPr>
        <w:t xml:space="preserve"> </w:t>
      </w:r>
      <w:r>
        <w:t>de</w:t>
      </w:r>
      <w:r>
        <w:rPr>
          <w:spacing w:val="-17"/>
        </w:rPr>
        <w:t xml:space="preserve"> </w:t>
      </w:r>
      <w:r>
        <w:t>peligros ni evaluación de riesgos, y los procedimientos seguros de trabajo no están claramente definidos ni comunicados.</w:t>
      </w:r>
    </w:p>
    <w:p w14:paraId="48C950DE" w14:textId="77777777" w:rsidR="002147DF" w:rsidRDefault="002147DF" w:rsidP="002E43B5">
      <w:pPr>
        <w:pStyle w:val="Textoindependiente"/>
        <w:spacing w:before="5"/>
      </w:pPr>
    </w:p>
    <w:p w14:paraId="6E30229C" w14:textId="77777777" w:rsidR="002147DF" w:rsidRDefault="00000000" w:rsidP="002E43B5">
      <w:pPr>
        <w:pStyle w:val="Textoindependiente"/>
        <w:ind w:left="262" w:right="259"/>
        <w:jc w:val="both"/>
      </w:pPr>
      <w:r>
        <w:t>Adicionalmente, la empresa enfrenta un crecimiento acelerado debido a nuevos contratos,</w:t>
      </w:r>
      <w:r>
        <w:rPr>
          <w:spacing w:val="-6"/>
        </w:rPr>
        <w:t xml:space="preserve"> </w:t>
      </w:r>
      <w:r>
        <w:t>lo</w:t>
      </w:r>
      <w:r>
        <w:rPr>
          <w:spacing w:val="-8"/>
        </w:rPr>
        <w:t xml:space="preserve"> </w:t>
      </w:r>
      <w:r>
        <w:t>que</w:t>
      </w:r>
      <w:r>
        <w:rPr>
          <w:spacing w:val="-8"/>
        </w:rPr>
        <w:t xml:space="preserve"> </w:t>
      </w:r>
      <w:r>
        <w:t>ha</w:t>
      </w:r>
      <w:r>
        <w:rPr>
          <w:spacing w:val="-8"/>
        </w:rPr>
        <w:t xml:space="preserve"> </w:t>
      </w:r>
      <w:r>
        <w:t>incrementado</w:t>
      </w:r>
      <w:r>
        <w:rPr>
          <w:spacing w:val="-6"/>
        </w:rPr>
        <w:t xml:space="preserve"> </w:t>
      </w:r>
      <w:r>
        <w:t>la</w:t>
      </w:r>
      <w:r>
        <w:rPr>
          <w:spacing w:val="-8"/>
        </w:rPr>
        <w:t xml:space="preserve"> </w:t>
      </w:r>
      <w:r>
        <w:t>carga</w:t>
      </w:r>
      <w:r>
        <w:rPr>
          <w:spacing w:val="-6"/>
        </w:rPr>
        <w:t xml:space="preserve"> </w:t>
      </w:r>
      <w:r>
        <w:t>operativa</w:t>
      </w:r>
      <w:r>
        <w:rPr>
          <w:spacing w:val="-6"/>
        </w:rPr>
        <w:t xml:space="preserve"> </w:t>
      </w:r>
      <w:r>
        <w:t>y</w:t>
      </w:r>
      <w:r>
        <w:rPr>
          <w:spacing w:val="-9"/>
        </w:rPr>
        <w:t xml:space="preserve"> </w:t>
      </w:r>
      <w:r>
        <w:t>la</w:t>
      </w:r>
      <w:r>
        <w:rPr>
          <w:spacing w:val="-6"/>
        </w:rPr>
        <w:t xml:space="preserve"> </w:t>
      </w:r>
      <w:r>
        <w:t>incorporación</w:t>
      </w:r>
      <w:r>
        <w:rPr>
          <w:spacing w:val="-5"/>
        </w:rPr>
        <w:t xml:space="preserve"> </w:t>
      </w:r>
      <w:r>
        <w:t>de</w:t>
      </w:r>
      <w:r>
        <w:rPr>
          <w:spacing w:val="-6"/>
        </w:rPr>
        <w:t xml:space="preserve"> </w:t>
      </w:r>
      <w:r>
        <w:t>personal nuevo sin una inducción estructurada. Esto ha evidenciado la necesidad de fortalecer</w:t>
      </w:r>
      <w:r>
        <w:rPr>
          <w:spacing w:val="-17"/>
        </w:rPr>
        <w:t xml:space="preserve"> </w:t>
      </w:r>
      <w:r>
        <w:t>la</w:t>
      </w:r>
      <w:r>
        <w:rPr>
          <w:spacing w:val="-17"/>
        </w:rPr>
        <w:t xml:space="preserve"> </w:t>
      </w:r>
      <w:r>
        <w:t>cultura</w:t>
      </w:r>
      <w:r>
        <w:rPr>
          <w:spacing w:val="-16"/>
        </w:rPr>
        <w:t xml:space="preserve"> </w:t>
      </w:r>
      <w:r>
        <w:t>organizacional,</w:t>
      </w:r>
      <w:r>
        <w:rPr>
          <w:spacing w:val="-17"/>
        </w:rPr>
        <w:t xml:space="preserve"> </w:t>
      </w:r>
      <w:r>
        <w:t>el</w:t>
      </w:r>
      <w:r>
        <w:rPr>
          <w:spacing w:val="-17"/>
        </w:rPr>
        <w:t xml:space="preserve"> </w:t>
      </w:r>
      <w:r>
        <w:t>liderazgo</w:t>
      </w:r>
      <w:r>
        <w:rPr>
          <w:spacing w:val="-16"/>
        </w:rPr>
        <w:t xml:space="preserve"> </w:t>
      </w:r>
      <w:r>
        <w:t>y</w:t>
      </w:r>
      <w:r>
        <w:rPr>
          <w:spacing w:val="-17"/>
        </w:rPr>
        <w:t xml:space="preserve"> </w:t>
      </w:r>
      <w:r>
        <w:t>la</w:t>
      </w:r>
      <w:r>
        <w:rPr>
          <w:spacing w:val="-17"/>
        </w:rPr>
        <w:t xml:space="preserve"> </w:t>
      </w:r>
      <w:r>
        <w:t>participación</w:t>
      </w:r>
      <w:r>
        <w:rPr>
          <w:spacing w:val="-16"/>
        </w:rPr>
        <w:t xml:space="preserve"> </w:t>
      </w:r>
      <w:r>
        <w:t>de</w:t>
      </w:r>
      <w:r>
        <w:rPr>
          <w:spacing w:val="-15"/>
        </w:rPr>
        <w:t xml:space="preserve"> </w:t>
      </w:r>
      <w:r>
        <w:t>los</w:t>
      </w:r>
      <w:r>
        <w:rPr>
          <w:spacing w:val="-15"/>
        </w:rPr>
        <w:t xml:space="preserve"> </w:t>
      </w:r>
      <w:r>
        <w:t>trabajadores en temas de calidad, ambiente y SST.</w:t>
      </w:r>
    </w:p>
    <w:p w14:paraId="47ACA79E" w14:textId="77777777" w:rsidR="002147DF" w:rsidRDefault="002147DF" w:rsidP="002E43B5">
      <w:pPr>
        <w:pStyle w:val="Textoindependiente"/>
        <w:spacing w:before="5"/>
      </w:pPr>
    </w:p>
    <w:p w14:paraId="45A7366F" w14:textId="77777777" w:rsidR="002147DF" w:rsidRDefault="00000000" w:rsidP="002E43B5">
      <w:pPr>
        <w:pStyle w:val="Textoindependiente"/>
        <w:ind w:left="262" w:right="262"/>
        <w:jc w:val="both"/>
      </w:pPr>
      <w:r>
        <w:t>Frente a este panorama, la alta dirección ha decidido iniciar la implementación de un Sistema Integrado de Gestión (SIG) que permita articular de manera coherente</w:t>
      </w:r>
    </w:p>
    <w:p w14:paraId="3AE01897" w14:textId="77777777" w:rsidR="002147DF" w:rsidRDefault="002147DF" w:rsidP="002E43B5">
      <w:pPr>
        <w:pStyle w:val="Textoindependiente"/>
        <w:jc w:val="both"/>
        <w:sectPr w:rsidR="002147DF">
          <w:headerReference w:type="default" r:id="rId7"/>
          <w:type w:val="continuous"/>
          <w:pgSz w:w="12240" w:h="15840"/>
          <w:pgMar w:top="1340" w:right="1440" w:bottom="280" w:left="1440" w:header="720" w:footer="720" w:gutter="0"/>
          <w:cols w:space="720"/>
        </w:sectPr>
      </w:pPr>
    </w:p>
    <w:p w14:paraId="421C31A5" w14:textId="77777777" w:rsidR="002147DF" w:rsidRDefault="00000000" w:rsidP="002E43B5">
      <w:pPr>
        <w:pStyle w:val="Textoindependiente"/>
        <w:spacing w:before="71"/>
        <w:ind w:left="262" w:right="261"/>
        <w:jc w:val="both"/>
      </w:pPr>
      <w:r>
        <w:lastRenderedPageBreak/>
        <w:t>los</w:t>
      </w:r>
      <w:r>
        <w:rPr>
          <w:spacing w:val="-17"/>
        </w:rPr>
        <w:t xml:space="preserve"> </w:t>
      </w:r>
      <w:r>
        <w:t>requisitos</w:t>
      </w:r>
      <w:r>
        <w:rPr>
          <w:spacing w:val="-17"/>
        </w:rPr>
        <w:t xml:space="preserve"> </w:t>
      </w:r>
      <w:r>
        <w:t>de</w:t>
      </w:r>
      <w:r>
        <w:rPr>
          <w:spacing w:val="-16"/>
        </w:rPr>
        <w:t xml:space="preserve"> </w:t>
      </w:r>
      <w:r>
        <w:t>las</w:t>
      </w:r>
      <w:r>
        <w:rPr>
          <w:spacing w:val="-17"/>
        </w:rPr>
        <w:t xml:space="preserve"> </w:t>
      </w:r>
      <w:r>
        <w:t>normas</w:t>
      </w:r>
      <w:r>
        <w:rPr>
          <w:spacing w:val="-17"/>
        </w:rPr>
        <w:t xml:space="preserve"> </w:t>
      </w:r>
      <w:r>
        <w:t>ISO</w:t>
      </w:r>
      <w:r>
        <w:rPr>
          <w:spacing w:val="-16"/>
        </w:rPr>
        <w:t xml:space="preserve"> </w:t>
      </w:r>
      <w:r>
        <w:t>9001,</w:t>
      </w:r>
      <w:r>
        <w:rPr>
          <w:spacing w:val="-16"/>
        </w:rPr>
        <w:t xml:space="preserve"> </w:t>
      </w:r>
      <w:r>
        <w:t>ISO</w:t>
      </w:r>
      <w:r>
        <w:rPr>
          <w:spacing w:val="-16"/>
        </w:rPr>
        <w:t xml:space="preserve"> </w:t>
      </w:r>
      <w:r>
        <w:t>14001</w:t>
      </w:r>
      <w:r>
        <w:rPr>
          <w:spacing w:val="-16"/>
        </w:rPr>
        <w:t xml:space="preserve"> </w:t>
      </w:r>
      <w:r>
        <w:t>e</w:t>
      </w:r>
      <w:r>
        <w:rPr>
          <w:spacing w:val="-17"/>
        </w:rPr>
        <w:t xml:space="preserve"> </w:t>
      </w:r>
      <w:r>
        <w:t>ISO</w:t>
      </w:r>
      <w:r>
        <w:rPr>
          <w:spacing w:val="-16"/>
        </w:rPr>
        <w:t xml:space="preserve"> </w:t>
      </w:r>
      <w:r>
        <w:t>45001,</w:t>
      </w:r>
      <w:r>
        <w:rPr>
          <w:spacing w:val="-16"/>
        </w:rPr>
        <w:t xml:space="preserve"> </w:t>
      </w:r>
      <w:r>
        <w:t>con</w:t>
      </w:r>
      <w:r>
        <w:rPr>
          <w:spacing w:val="-17"/>
        </w:rPr>
        <w:t xml:space="preserve"> </w:t>
      </w:r>
      <w:r>
        <w:t>el</w:t>
      </w:r>
      <w:r>
        <w:rPr>
          <w:spacing w:val="-16"/>
        </w:rPr>
        <w:t xml:space="preserve"> </w:t>
      </w:r>
      <w:r>
        <w:t>fin</w:t>
      </w:r>
      <w:r>
        <w:rPr>
          <w:spacing w:val="-17"/>
        </w:rPr>
        <w:t xml:space="preserve"> </w:t>
      </w:r>
      <w:r>
        <w:t>de</w:t>
      </w:r>
      <w:r>
        <w:rPr>
          <w:spacing w:val="-17"/>
        </w:rPr>
        <w:t xml:space="preserve"> </w:t>
      </w:r>
      <w:r>
        <w:t>mejorar el desempeño organizacional, garantizar el cumplimiento legal, reducir riesgos y aumentar la satisfacción de los clientes.</w:t>
      </w:r>
    </w:p>
    <w:p w14:paraId="4EA96A25" w14:textId="77777777" w:rsidR="002147DF" w:rsidRDefault="002147DF" w:rsidP="002E43B5">
      <w:pPr>
        <w:pStyle w:val="Textoindependiente"/>
        <w:spacing w:before="5"/>
      </w:pPr>
    </w:p>
    <w:p w14:paraId="5459FA29" w14:textId="77777777" w:rsidR="002147DF" w:rsidRDefault="00000000" w:rsidP="002E43B5">
      <w:pPr>
        <w:pStyle w:val="Textoindependiente"/>
        <w:spacing w:before="1"/>
        <w:ind w:left="262" w:right="258"/>
        <w:jc w:val="both"/>
      </w:pPr>
      <w:r>
        <w:t>Para ello, se conforma un equipo técnico responsable de realizar un diagnóstico inicial del estado de la empresa y del nivel de conocimiento que tienen los colaboradores sobre los sistemas de gestión, como punto de partida para la planificación e implementación del SIG.</w:t>
      </w:r>
    </w:p>
    <w:p w14:paraId="1ADEE63E" w14:textId="77777777" w:rsidR="002147DF" w:rsidRDefault="002147DF" w:rsidP="002E43B5">
      <w:pPr>
        <w:pStyle w:val="Textoindependiente"/>
        <w:spacing w:before="4"/>
      </w:pPr>
    </w:p>
    <w:p w14:paraId="743388D9" w14:textId="77777777" w:rsidR="002147DF" w:rsidRDefault="00000000" w:rsidP="002E43B5">
      <w:pPr>
        <w:pStyle w:val="Textoindependiente"/>
        <w:spacing w:before="1"/>
        <w:ind w:left="262"/>
        <w:jc w:val="both"/>
      </w:pPr>
      <w:r>
        <w:t>Actualmente,</w:t>
      </w:r>
      <w:r>
        <w:rPr>
          <w:spacing w:val="-8"/>
        </w:rPr>
        <w:t xml:space="preserve"> </w:t>
      </w:r>
      <w:r>
        <w:t>la</w:t>
      </w:r>
      <w:r>
        <w:rPr>
          <w:spacing w:val="-4"/>
        </w:rPr>
        <w:t xml:space="preserve"> </w:t>
      </w:r>
      <w:r>
        <w:t>empresa</w:t>
      </w:r>
      <w:r>
        <w:rPr>
          <w:spacing w:val="-4"/>
        </w:rPr>
        <w:t xml:space="preserve"> </w:t>
      </w:r>
      <w:r>
        <w:t>presenta</w:t>
      </w:r>
      <w:r>
        <w:rPr>
          <w:spacing w:val="-5"/>
        </w:rPr>
        <w:t xml:space="preserve"> </w:t>
      </w:r>
      <w:r>
        <w:t>las</w:t>
      </w:r>
      <w:r>
        <w:rPr>
          <w:spacing w:val="-4"/>
        </w:rPr>
        <w:t xml:space="preserve"> </w:t>
      </w:r>
      <w:r>
        <w:t>siguientes</w:t>
      </w:r>
      <w:r>
        <w:rPr>
          <w:spacing w:val="-4"/>
        </w:rPr>
        <w:t xml:space="preserve"> </w:t>
      </w:r>
      <w:r>
        <w:rPr>
          <w:spacing w:val="-2"/>
        </w:rPr>
        <w:t>situaciones:</w:t>
      </w:r>
    </w:p>
    <w:p w14:paraId="7815F31A" w14:textId="77777777" w:rsidR="002147DF" w:rsidRDefault="002147DF" w:rsidP="002E43B5">
      <w:pPr>
        <w:pStyle w:val="Textoindependiente"/>
        <w:spacing w:before="2"/>
      </w:pPr>
    </w:p>
    <w:p w14:paraId="7D1C1976" w14:textId="77777777" w:rsidR="002147DF" w:rsidRPr="00A34D61" w:rsidRDefault="00000000" w:rsidP="002E43B5">
      <w:pPr>
        <w:pStyle w:val="Prrafodelista"/>
        <w:numPr>
          <w:ilvl w:val="0"/>
          <w:numId w:val="2"/>
        </w:numPr>
        <w:tabs>
          <w:tab w:val="left" w:pos="981"/>
        </w:tabs>
        <w:ind w:left="981"/>
        <w:rPr>
          <w:sz w:val="24"/>
        </w:rPr>
      </w:pPr>
      <w:r w:rsidRPr="00A34D61">
        <w:rPr>
          <w:sz w:val="24"/>
        </w:rPr>
        <w:t>No</w:t>
      </w:r>
      <w:r w:rsidRPr="00A34D61">
        <w:rPr>
          <w:spacing w:val="-3"/>
          <w:sz w:val="24"/>
        </w:rPr>
        <w:t xml:space="preserve"> </w:t>
      </w:r>
      <w:r w:rsidRPr="00A34D61">
        <w:rPr>
          <w:sz w:val="24"/>
        </w:rPr>
        <w:t>existe</w:t>
      </w:r>
      <w:r w:rsidRPr="00A34D61">
        <w:rPr>
          <w:spacing w:val="-3"/>
          <w:sz w:val="24"/>
        </w:rPr>
        <w:t xml:space="preserve"> </w:t>
      </w:r>
      <w:r w:rsidRPr="00A34D61">
        <w:rPr>
          <w:sz w:val="24"/>
        </w:rPr>
        <w:t>una</w:t>
      </w:r>
      <w:r w:rsidRPr="00A34D61">
        <w:rPr>
          <w:spacing w:val="-5"/>
          <w:sz w:val="24"/>
        </w:rPr>
        <w:t xml:space="preserve"> </w:t>
      </w:r>
      <w:r w:rsidRPr="00A34D61">
        <w:rPr>
          <w:sz w:val="24"/>
        </w:rPr>
        <w:t>documentación</w:t>
      </w:r>
      <w:r w:rsidRPr="00A34D61">
        <w:rPr>
          <w:spacing w:val="-3"/>
          <w:sz w:val="24"/>
        </w:rPr>
        <w:t xml:space="preserve"> </w:t>
      </w:r>
      <w:r w:rsidRPr="00A34D61">
        <w:rPr>
          <w:sz w:val="24"/>
        </w:rPr>
        <w:t>unificada</w:t>
      </w:r>
      <w:r w:rsidRPr="00A34D61">
        <w:rPr>
          <w:spacing w:val="-5"/>
          <w:sz w:val="24"/>
        </w:rPr>
        <w:t xml:space="preserve"> </w:t>
      </w:r>
      <w:r w:rsidRPr="00A34D61">
        <w:rPr>
          <w:sz w:val="24"/>
        </w:rPr>
        <w:t>de</w:t>
      </w:r>
      <w:r w:rsidRPr="00A34D61">
        <w:rPr>
          <w:spacing w:val="-5"/>
          <w:sz w:val="24"/>
        </w:rPr>
        <w:t xml:space="preserve"> </w:t>
      </w:r>
      <w:r w:rsidRPr="00A34D61">
        <w:rPr>
          <w:spacing w:val="-2"/>
          <w:sz w:val="24"/>
        </w:rPr>
        <w:t>procesos.</w:t>
      </w:r>
    </w:p>
    <w:p w14:paraId="3A09CF29" w14:textId="77777777" w:rsidR="002147DF" w:rsidRPr="00A34D61" w:rsidRDefault="00000000" w:rsidP="002E43B5">
      <w:pPr>
        <w:pStyle w:val="Prrafodelista"/>
        <w:numPr>
          <w:ilvl w:val="0"/>
          <w:numId w:val="2"/>
        </w:numPr>
        <w:tabs>
          <w:tab w:val="left" w:pos="981"/>
        </w:tabs>
        <w:ind w:left="981" w:right="263"/>
        <w:rPr>
          <w:sz w:val="24"/>
        </w:rPr>
      </w:pPr>
      <w:r w:rsidRPr="00A34D61">
        <w:rPr>
          <w:sz w:val="24"/>
        </w:rPr>
        <w:t>Se</w:t>
      </w:r>
      <w:r w:rsidRPr="00A34D61">
        <w:rPr>
          <w:spacing w:val="-11"/>
          <w:sz w:val="24"/>
        </w:rPr>
        <w:t xml:space="preserve"> </w:t>
      </w:r>
      <w:r w:rsidRPr="00A34D61">
        <w:rPr>
          <w:sz w:val="24"/>
        </w:rPr>
        <w:t>han</w:t>
      </w:r>
      <w:r w:rsidRPr="00A34D61">
        <w:rPr>
          <w:spacing w:val="-11"/>
          <w:sz w:val="24"/>
        </w:rPr>
        <w:t xml:space="preserve"> </w:t>
      </w:r>
      <w:r w:rsidRPr="00A34D61">
        <w:rPr>
          <w:sz w:val="24"/>
        </w:rPr>
        <w:t>presentado</w:t>
      </w:r>
      <w:r w:rsidRPr="00A34D61">
        <w:rPr>
          <w:spacing w:val="-11"/>
          <w:sz w:val="24"/>
        </w:rPr>
        <w:t xml:space="preserve"> </w:t>
      </w:r>
      <w:r w:rsidRPr="00A34D61">
        <w:rPr>
          <w:sz w:val="24"/>
        </w:rPr>
        <w:t>incidentes</w:t>
      </w:r>
      <w:r w:rsidRPr="00A34D61">
        <w:rPr>
          <w:spacing w:val="-11"/>
          <w:sz w:val="24"/>
        </w:rPr>
        <w:t xml:space="preserve"> </w:t>
      </w:r>
      <w:r w:rsidRPr="00A34D61">
        <w:rPr>
          <w:sz w:val="24"/>
        </w:rPr>
        <w:t>laborales</w:t>
      </w:r>
      <w:r w:rsidRPr="00A34D61">
        <w:rPr>
          <w:spacing w:val="-14"/>
          <w:sz w:val="24"/>
        </w:rPr>
        <w:t xml:space="preserve"> </w:t>
      </w:r>
      <w:r w:rsidRPr="00A34D61">
        <w:rPr>
          <w:sz w:val="24"/>
        </w:rPr>
        <w:t>menores</w:t>
      </w:r>
      <w:r w:rsidRPr="00A34D61">
        <w:rPr>
          <w:spacing w:val="-11"/>
          <w:sz w:val="24"/>
        </w:rPr>
        <w:t xml:space="preserve"> </w:t>
      </w:r>
      <w:r w:rsidRPr="00A34D61">
        <w:rPr>
          <w:sz w:val="24"/>
        </w:rPr>
        <w:t>por</w:t>
      </w:r>
      <w:r w:rsidRPr="00A34D61">
        <w:rPr>
          <w:spacing w:val="-14"/>
          <w:sz w:val="24"/>
        </w:rPr>
        <w:t xml:space="preserve"> </w:t>
      </w:r>
      <w:r w:rsidRPr="00A34D61">
        <w:rPr>
          <w:sz w:val="24"/>
        </w:rPr>
        <w:t>falta</w:t>
      </w:r>
      <w:r w:rsidRPr="00A34D61">
        <w:rPr>
          <w:spacing w:val="-11"/>
          <w:sz w:val="24"/>
        </w:rPr>
        <w:t xml:space="preserve"> </w:t>
      </w:r>
      <w:r w:rsidRPr="00A34D61">
        <w:rPr>
          <w:sz w:val="24"/>
        </w:rPr>
        <w:t>de</w:t>
      </w:r>
      <w:r w:rsidRPr="00A34D61">
        <w:rPr>
          <w:spacing w:val="-13"/>
          <w:sz w:val="24"/>
        </w:rPr>
        <w:t xml:space="preserve"> </w:t>
      </w:r>
      <w:r w:rsidRPr="00A34D61">
        <w:rPr>
          <w:sz w:val="24"/>
        </w:rPr>
        <w:t xml:space="preserve">procedimientos </w:t>
      </w:r>
      <w:r w:rsidRPr="00A34D61">
        <w:rPr>
          <w:spacing w:val="-2"/>
          <w:sz w:val="24"/>
        </w:rPr>
        <w:t>estandarizados.</w:t>
      </w:r>
    </w:p>
    <w:p w14:paraId="255D2526" w14:textId="77777777" w:rsidR="002147DF" w:rsidRPr="00A34D61" w:rsidRDefault="00000000" w:rsidP="002E43B5">
      <w:pPr>
        <w:pStyle w:val="Prrafodelista"/>
        <w:numPr>
          <w:ilvl w:val="0"/>
          <w:numId w:val="2"/>
        </w:numPr>
        <w:tabs>
          <w:tab w:val="left" w:pos="981"/>
        </w:tabs>
        <w:spacing w:before="1"/>
        <w:ind w:left="981"/>
        <w:rPr>
          <w:sz w:val="24"/>
        </w:rPr>
      </w:pPr>
      <w:r w:rsidRPr="00A34D61">
        <w:rPr>
          <w:sz w:val="24"/>
        </w:rPr>
        <w:t>Se</w:t>
      </w:r>
      <w:r w:rsidRPr="00A34D61">
        <w:rPr>
          <w:spacing w:val="-6"/>
          <w:sz w:val="24"/>
        </w:rPr>
        <w:t xml:space="preserve"> </w:t>
      </w:r>
      <w:r w:rsidRPr="00A34D61">
        <w:rPr>
          <w:sz w:val="24"/>
        </w:rPr>
        <w:t>generan</w:t>
      </w:r>
      <w:r w:rsidRPr="00A34D61">
        <w:rPr>
          <w:spacing w:val="-3"/>
          <w:sz w:val="24"/>
        </w:rPr>
        <w:t xml:space="preserve"> </w:t>
      </w:r>
      <w:r w:rsidRPr="00A34D61">
        <w:rPr>
          <w:sz w:val="24"/>
        </w:rPr>
        <w:t>residuos</w:t>
      </w:r>
      <w:r w:rsidRPr="00A34D61">
        <w:rPr>
          <w:spacing w:val="-3"/>
          <w:sz w:val="24"/>
        </w:rPr>
        <w:t xml:space="preserve"> </w:t>
      </w:r>
      <w:r w:rsidRPr="00A34D61">
        <w:rPr>
          <w:sz w:val="24"/>
        </w:rPr>
        <w:t>químicos</w:t>
      </w:r>
      <w:r w:rsidRPr="00A34D61">
        <w:rPr>
          <w:spacing w:val="-4"/>
          <w:sz w:val="24"/>
        </w:rPr>
        <w:t xml:space="preserve"> </w:t>
      </w:r>
      <w:r w:rsidRPr="00A34D61">
        <w:rPr>
          <w:sz w:val="24"/>
        </w:rPr>
        <w:t>sin</w:t>
      </w:r>
      <w:r w:rsidRPr="00A34D61">
        <w:rPr>
          <w:spacing w:val="-3"/>
          <w:sz w:val="24"/>
        </w:rPr>
        <w:t xml:space="preserve"> </w:t>
      </w:r>
      <w:r w:rsidRPr="00A34D61">
        <w:rPr>
          <w:sz w:val="24"/>
        </w:rPr>
        <w:t>un</w:t>
      </w:r>
      <w:r w:rsidRPr="00A34D61">
        <w:rPr>
          <w:spacing w:val="-3"/>
          <w:sz w:val="24"/>
        </w:rPr>
        <w:t xml:space="preserve"> </w:t>
      </w:r>
      <w:r w:rsidRPr="00A34D61">
        <w:rPr>
          <w:sz w:val="24"/>
        </w:rPr>
        <w:t>control</w:t>
      </w:r>
      <w:r w:rsidRPr="00A34D61">
        <w:rPr>
          <w:spacing w:val="-6"/>
          <w:sz w:val="24"/>
        </w:rPr>
        <w:t xml:space="preserve"> </w:t>
      </w:r>
      <w:r w:rsidRPr="00A34D61">
        <w:rPr>
          <w:spacing w:val="-2"/>
          <w:sz w:val="24"/>
        </w:rPr>
        <w:t>adecuado.</w:t>
      </w:r>
    </w:p>
    <w:p w14:paraId="0166E0B3" w14:textId="77777777" w:rsidR="002147DF" w:rsidRPr="00A34D61" w:rsidRDefault="00000000" w:rsidP="002E43B5">
      <w:pPr>
        <w:pStyle w:val="Prrafodelista"/>
        <w:numPr>
          <w:ilvl w:val="0"/>
          <w:numId w:val="2"/>
        </w:numPr>
        <w:tabs>
          <w:tab w:val="left" w:pos="981"/>
        </w:tabs>
        <w:ind w:left="981" w:right="265"/>
        <w:rPr>
          <w:sz w:val="24"/>
        </w:rPr>
      </w:pPr>
      <w:r w:rsidRPr="00A34D61">
        <w:rPr>
          <w:sz w:val="24"/>
        </w:rPr>
        <w:t>Los colaboradores conocen parcialmente conceptos de calidad, ambiente y SST, pero no los relacionan entre sí.</w:t>
      </w:r>
    </w:p>
    <w:p w14:paraId="62C6E7DA" w14:textId="77777777" w:rsidR="002147DF" w:rsidRPr="00A34D61" w:rsidRDefault="002147DF" w:rsidP="002E43B5">
      <w:pPr>
        <w:pStyle w:val="Textoindependiente"/>
        <w:spacing w:before="4"/>
      </w:pPr>
    </w:p>
    <w:p w14:paraId="03B97236" w14:textId="77777777" w:rsidR="002147DF" w:rsidRPr="00A34D61" w:rsidRDefault="00000000" w:rsidP="002E43B5">
      <w:pPr>
        <w:pStyle w:val="Textoindependiente"/>
        <w:spacing w:before="1"/>
        <w:ind w:left="262" w:right="265"/>
        <w:jc w:val="both"/>
      </w:pPr>
      <w:r w:rsidRPr="00A34D61">
        <w:t>La</w:t>
      </w:r>
      <w:r w:rsidRPr="00A34D61">
        <w:rPr>
          <w:spacing w:val="-1"/>
        </w:rPr>
        <w:t xml:space="preserve"> </w:t>
      </w:r>
      <w:r w:rsidRPr="00A34D61">
        <w:t>gerencia</w:t>
      </w:r>
      <w:r w:rsidRPr="00A34D61">
        <w:rPr>
          <w:spacing w:val="-1"/>
        </w:rPr>
        <w:t xml:space="preserve"> </w:t>
      </w:r>
      <w:r w:rsidRPr="00A34D61">
        <w:t>solicita</w:t>
      </w:r>
      <w:r w:rsidRPr="00A34D61">
        <w:rPr>
          <w:spacing w:val="-1"/>
        </w:rPr>
        <w:t xml:space="preserve"> </w:t>
      </w:r>
      <w:r w:rsidRPr="00A34D61">
        <w:t>al</w:t>
      </w:r>
      <w:r w:rsidRPr="00A34D61">
        <w:rPr>
          <w:spacing w:val="-7"/>
        </w:rPr>
        <w:t xml:space="preserve"> </w:t>
      </w:r>
      <w:r w:rsidRPr="00A34D61">
        <w:t>equipo</w:t>
      </w:r>
      <w:r w:rsidRPr="00A34D61">
        <w:rPr>
          <w:spacing w:val="-1"/>
        </w:rPr>
        <w:t xml:space="preserve"> </w:t>
      </w:r>
      <w:r w:rsidRPr="00A34D61">
        <w:t>técnico</w:t>
      </w:r>
      <w:r w:rsidRPr="00A34D61">
        <w:rPr>
          <w:spacing w:val="-4"/>
        </w:rPr>
        <w:t xml:space="preserve"> </w:t>
      </w:r>
      <w:r w:rsidRPr="00A34D61">
        <w:t>analizar</w:t>
      </w:r>
      <w:r w:rsidRPr="00A34D61">
        <w:rPr>
          <w:spacing w:val="-3"/>
        </w:rPr>
        <w:t xml:space="preserve"> </w:t>
      </w:r>
      <w:r w:rsidRPr="00A34D61">
        <w:t>la</w:t>
      </w:r>
      <w:r w:rsidRPr="00A34D61">
        <w:rPr>
          <w:spacing w:val="-1"/>
        </w:rPr>
        <w:t xml:space="preserve"> </w:t>
      </w:r>
      <w:r w:rsidRPr="00A34D61">
        <w:t>situación</w:t>
      </w:r>
      <w:r w:rsidRPr="00A34D61">
        <w:rPr>
          <w:spacing w:val="-3"/>
        </w:rPr>
        <w:t xml:space="preserve"> </w:t>
      </w:r>
      <w:r w:rsidRPr="00A34D61">
        <w:t>actual</w:t>
      </w:r>
      <w:r w:rsidRPr="00A34D61">
        <w:rPr>
          <w:spacing w:val="-4"/>
        </w:rPr>
        <w:t xml:space="preserve"> </w:t>
      </w:r>
      <w:r w:rsidRPr="00A34D61">
        <w:t>para</w:t>
      </w:r>
      <w:r w:rsidRPr="00A34D61">
        <w:rPr>
          <w:spacing w:val="-2"/>
        </w:rPr>
        <w:t xml:space="preserve"> </w:t>
      </w:r>
      <w:r w:rsidRPr="00A34D61">
        <w:t>determinar</w:t>
      </w:r>
      <w:r w:rsidRPr="00A34D61">
        <w:rPr>
          <w:spacing w:val="-4"/>
        </w:rPr>
        <w:t xml:space="preserve"> </w:t>
      </w:r>
      <w:r w:rsidRPr="00A34D61">
        <w:t xml:space="preserve">el nivel de conocimiento previo sobre los sistemas de gestión y proponer acciones </w:t>
      </w:r>
      <w:r w:rsidRPr="00A34D61">
        <w:rPr>
          <w:spacing w:val="-2"/>
        </w:rPr>
        <w:t>iniciales.</w:t>
      </w:r>
    </w:p>
    <w:p w14:paraId="7C5F42A7" w14:textId="77777777" w:rsidR="002147DF" w:rsidRPr="00A34D61" w:rsidRDefault="002147DF" w:rsidP="002E43B5">
      <w:pPr>
        <w:pStyle w:val="Textoindependiente"/>
        <w:spacing w:before="4"/>
      </w:pPr>
    </w:p>
    <w:p w14:paraId="6D8CF3FB" w14:textId="059E45C1" w:rsidR="002147DF" w:rsidRPr="00A34D61" w:rsidRDefault="00000000" w:rsidP="002E43B5">
      <w:pPr>
        <w:pStyle w:val="Textoindependiente"/>
        <w:ind w:left="262"/>
        <w:jc w:val="both"/>
      </w:pPr>
      <w:r w:rsidRPr="00A34D61">
        <w:t>A</w:t>
      </w:r>
      <w:r w:rsidRPr="00A34D61">
        <w:rPr>
          <w:spacing w:val="-4"/>
        </w:rPr>
        <w:t xml:space="preserve"> </w:t>
      </w:r>
      <w:r w:rsidRPr="00A34D61">
        <w:t>partir</w:t>
      </w:r>
      <w:r w:rsidRPr="00A34D61">
        <w:rPr>
          <w:spacing w:val="-4"/>
        </w:rPr>
        <w:t xml:space="preserve"> </w:t>
      </w:r>
      <w:r w:rsidRPr="00A34D61">
        <w:t>del</w:t>
      </w:r>
      <w:r w:rsidRPr="00A34D61">
        <w:rPr>
          <w:spacing w:val="-4"/>
        </w:rPr>
        <w:t xml:space="preserve"> </w:t>
      </w:r>
      <w:r w:rsidRPr="00A34D61">
        <w:t>contexto</w:t>
      </w:r>
      <w:r w:rsidRPr="00A34D61">
        <w:rPr>
          <w:spacing w:val="-3"/>
        </w:rPr>
        <w:t xml:space="preserve"> </w:t>
      </w:r>
      <w:r w:rsidRPr="00A34D61">
        <w:t>presentado,</w:t>
      </w:r>
      <w:r w:rsidRPr="00A34D61">
        <w:rPr>
          <w:spacing w:val="-3"/>
        </w:rPr>
        <w:t xml:space="preserve"> </w:t>
      </w:r>
      <w:r w:rsidRPr="00A34D61">
        <w:rPr>
          <w:spacing w:val="-2"/>
        </w:rPr>
        <w:t>responda:</w:t>
      </w:r>
    </w:p>
    <w:p w14:paraId="5378D300" w14:textId="77777777" w:rsidR="002147DF" w:rsidRPr="00A34D61" w:rsidRDefault="002147DF" w:rsidP="002E43B5">
      <w:pPr>
        <w:pStyle w:val="Textoindependiente"/>
        <w:spacing w:before="3"/>
      </w:pPr>
    </w:p>
    <w:p w14:paraId="3E49BBCA" w14:textId="03BE1B28" w:rsidR="00090EAA" w:rsidRPr="00A34D61" w:rsidRDefault="00000000" w:rsidP="002E43B5">
      <w:pPr>
        <w:pStyle w:val="Prrafodelista"/>
        <w:numPr>
          <w:ilvl w:val="0"/>
          <w:numId w:val="1"/>
        </w:numPr>
        <w:tabs>
          <w:tab w:val="left" w:pos="979"/>
        </w:tabs>
        <w:ind w:left="979" w:hanging="358"/>
        <w:rPr>
          <w:sz w:val="24"/>
        </w:rPr>
      </w:pPr>
      <w:r w:rsidRPr="00A34D61">
        <w:rPr>
          <w:sz w:val="24"/>
        </w:rPr>
        <w:t>¿Qué</w:t>
      </w:r>
      <w:r w:rsidRPr="00A34D61">
        <w:rPr>
          <w:spacing w:val="-3"/>
          <w:sz w:val="24"/>
        </w:rPr>
        <w:t xml:space="preserve"> </w:t>
      </w:r>
      <w:r w:rsidRPr="00A34D61">
        <w:rPr>
          <w:sz w:val="24"/>
        </w:rPr>
        <w:t>entiende</w:t>
      </w:r>
      <w:r w:rsidRPr="00A34D61">
        <w:rPr>
          <w:spacing w:val="-5"/>
          <w:sz w:val="24"/>
        </w:rPr>
        <w:t xml:space="preserve"> </w:t>
      </w:r>
      <w:r w:rsidRPr="00A34D61">
        <w:rPr>
          <w:sz w:val="24"/>
        </w:rPr>
        <w:t>por</w:t>
      </w:r>
      <w:r w:rsidRPr="00A34D61">
        <w:rPr>
          <w:spacing w:val="-5"/>
          <w:sz w:val="24"/>
        </w:rPr>
        <w:t xml:space="preserve"> </w:t>
      </w:r>
      <w:r w:rsidRPr="00A34D61">
        <w:rPr>
          <w:sz w:val="24"/>
        </w:rPr>
        <w:t>Sistema</w:t>
      </w:r>
      <w:r w:rsidRPr="00A34D61">
        <w:rPr>
          <w:spacing w:val="-2"/>
          <w:sz w:val="24"/>
        </w:rPr>
        <w:t xml:space="preserve"> </w:t>
      </w:r>
      <w:r w:rsidRPr="00A34D61">
        <w:rPr>
          <w:sz w:val="24"/>
        </w:rPr>
        <w:t>Integrado</w:t>
      </w:r>
      <w:r w:rsidRPr="00A34D61">
        <w:rPr>
          <w:spacing w:val="-5"/>
          <w:sz w:val="24"/>
        </w:rPr>
        <w:t xml:space="preserve"> </w:t>
      </w:r>
      <w:r w:rsidRPr="00A34D61">
        <w:rPr>
          <w:sz w:val="24"/>
        </w:rPr>
        <w:t>de</w:t>
      </w:r>
      <w:r w:rsidRPr="00A34D61">
        <w:rPr>
          <w:spacing w:val="-5"/>
          <w:sz w:val="24"/>
        </w:rPr>
        <w:t xml:space="preserve"> </w:t>
      </w:r>
      <w:r w:rsidRPr="00A34D61">
        <w:rPr>
          <w:sz w:val="24"/>
        </w:rPr>
        <w:t>Gestión</w:t>
      </w:r>
      <w:r w:rsidRPr="00A34D61">
        <w:rPr>
          <w:spacing w:val="-2"/>
          <w:sz w:val="24"/>
        </w:rPr>
        <w:t xml:space="preserve"> (SIG)?</w:t>
      </w:r>
    </w:p>
    <w:p w14:paraId="273692BC" w14:textId="77777777" w:rsidR="00090EAA" w:rsidRPr="00A34D61" w:rsidRDefault="00090EAA" w:rsidP="002E43B5">
      <w:pPr>
        <w:pStyle w:val="Prrafodelista"/>
        <w:tabs>
          <w:tab w:val="left" w:pos="979"/>
        </w:tabs>
        <w:ind w:left="979" w:firstLine="0"/>
        <w:rPr>
          <w:spacing w:val="-2"/>
          <w:sz w:val="24"/>
        </w:rPr>
      </w:pPr>
    </w:p>
    <w:p w14:paraId="104C4E3A" w14:textId="30775EF2" w:rsidR="00090EAA" w:rsidRPr="00A34D61" w:rsidRDefault="00090EAA" w:rsidP="002E43B5">
      <w:pPr>
        <w:pStyle w:val="Prrafodelista"/>
        <w:tabs>
          <w:tab w:val="left" w:pos="979"/>
        </w:tabs>
        <w:ind w:left="979" w:firstLine="0"/>
        <w:rPr>
          <w:spacing w:val="-2"/>
          <w:sz w:val="24"/>
        </w:rPr>
      </w:pPr>
      <w:r w:rsidRPr="00A34D61">
        <w:rPr>
          <w:spacing w:val="-2"/>
          <w:sz w:val="24"/>
        </w:rPr>
        <w:t>Un Sistema Integrado de Gestión es una forma de organizar y controlar diferentes aspectos de una empresa de manera conjunta. Integra temas como calidad, medio ambiente y seguridad y salud en el trabajo, buscando que los procesos funcionen de manera coordinada y permitan mejorar el desempeño de la organización.</w:t>
      </w:r>
    </w:p>
    <w:p w14:paraId="75073E75" w14:textId="77777777" w:rsidR="00090EAA" w:rsidRPr="00A34D61" w:rsidRDefault="00090EAA" w:rsidP="002E43B5">
      <w:pPr>
        <w:pStyle w:val="Prrafodelista"/>
        <w:tabs>
          <w:tab w:val="left" w:pos="979"/>
        </w:tabs>
        <w:ind w:left="979" w:firstLine="0"/>
        <w:rPr>
          <w:sz w:val="24"/>
        </w:rPr>
      </w:pPr>
    </w:p>
    <w:p w14:paraId="056CDED8" w14:textId="77777777" w:rsidR="002147DF" w:rsidRPr="00A34D61" w:rsidRDefault="00000000" w:rsidP="002E43B5">
      <w:pPr>
        <w:pStyle w:val="Prrafodelista"/>
        <w:numPr>
          <w:ilvl w:val="0"/>
          <w:numId w:val="1"/>
        </w:numPr>
        <w:tabs>
          <w:tab w:val="left" w:pos="979"/>
          <w:tab w:val="left" w:pos="981"/>
        </w:tabs>
        <w:ind w:left="981" w:right="265"/>
        <w:rPr>
          <w:sz w:val="24"/>
        </w:rPr>
      </w:pPr>
      <w:r w:rsidRPr="00A34D61">
        <w:rPr>
          <w:sz w:val="24"/>
        </w:rPr>
        <w:t>¿Qué</w:t>
      </w:r>
      <w:r w:rsidRPr="00A34D61">
        <w:rPr>
          <w:spacing w:val="40"/>
          <w:sz w:val="24"/>
        </w:rPr>
        <w:t xml:space="preserve"> </w:t>
      </w:r>
      <w:r w:rsidRPr="00A34D61">
        <w:rPr>
          <w:sz w:val="24"/>
        </w:rPr>
        <w:t>beneficios</w:t>
      </w:r>
      <w:r w:rsidRPr="00A34D61">
        <w:rPr>
          <w:spacing w:val="40"/>
          <w:sz w:val="24"/>
        </w:rPr>
        <w:t xml:space="preserve"> </w:t>
      </w:r>
      <w:r w:rsidRPr="00A34D61">
        <w:rPr>
          <w:sz w:val="24"/>
        </w:rPr>
        <w:t>podría</w:t>
      </w:r>
      <w:r w:rsidRPr="00A34D61">
        <w:rPr>
          <w:spacing w:val="40"/>
          <w:sz w:val="24"/>
        </w:rPr>
        <w:t xml:space="preserve"> </w:t>
      </w:r>
      <w:r w:rsidRPr="00A34D61">
        <w:rPr>
          <w:sz w:val="24"/>
        </w:rPr>
        <w:t>obtener</w:t>
      </w:r>
      <w:r w:rsidRPr="00A34D61">
        <w:rPr>
          <w:spacing w:val="40"/>
          <w:sz w:val="24"/>
        </w:rPr>
        <w:t xml:space="preserve"> </w:t>
      </w:r>
      <w:r w:rsidRPr="00A34D61">
        <w:rPr>
          <w:sz w:val="24"/>
        </w:rPr>
        <w:t>la</w:t>
      </w:r>
      <w:r w:rsidRPr="00A34D61">
        <w:rPr>
          <w:spacing w:val="40"/>
          <w:sz w:val="24"/>
        </w:rPr>
        <w:t xml:space="preserve"> </w:t>
      </w:r>
      <w:r w:rsidRPr="00A34D61">
        <w:rPr>
          <w:sz w:val="24"/>
        </w:rPr>
        <w:t>empresa</w:t>
      </w:r>
      <w:r w:rsidRPr="00A34D61">
        <w:rPr>
          <w:spacing w:val="40"/>
          <w:sz w:val="24"/>
        </w:rPr>
        <w:t xml:space="preserve"> </w:t>
      </w:r>
      <w:r w:rsidRPr="00A34D61">
        <w:rPr>
          <w:sz w:val="24"/>
        </w:rPr>
        <w:t>al</w:t>
      </w:r>
      <w:r w:rsidRPr="00A34D61">
        <w:rPr>
          <w:spacing w:val="40"/>
          <w:sz w:val="24"/>
        </w:rPr>
        <w:t xml:space="preserve"> </w:t>
      </w:r>
      <w:r w:rsidRPr="00A34D61">
        <w:rPr>
          <w:sz w:val="24"/>
        </w:rPr>
        <w:t>integrar</w:t>
      </w:r>
      <w:r w:rsidRPr="00A34D61">
        <w:rPr>
          <w:spacing w:val="40"/>
          <w:sz w:val="24"/>
        </w:rPr>
        <w:t xml:space="preserve"> </w:t>
      </w:r>
      <w:r w:rsidRPr="00A34D61">
        <w:rPr>
          <w:sz w:val="24"/>
        </w:rPr>
        <w:t>los</w:t>
      </w:r>
      <w:r w:rsidRPr="00A34D61">
        <w:rPr>
          <w:spacing w:val="40"/>
          <w:sz w:val="24"/>
        </w:rPr>
        <w:t xml:space="preserve"> </w:t>
      </w:r>
      <w:r w:rsidRPr="00A34D61">
        <w:rPr>
          <w:sz w:val="24"/>
        </w:rPr>
        <w:t>sistemas</w:t>
      </w:r>
      <w:r w:rsidRPr="00A34D61">
        <w:rPr>
          <w:spacing w:val="40"/>
          <w:sz w:val="24"/>
        </w:rPr>
        <w:t xml:space="preserve"> </w:t>
      </w:r>
      <w:r w:rsidRPr="00A34D61">
        <w:rPr>
          <w:sz w:val="24"/>
        </w:rPr>
        <w:t>de calidad, ambiente y SST?</w:t>
      </w:r>
    </w:p>
    <w:p w14:paraId="5CA30FA5" w14:textId="77777777" w:rsidR="00090EAA" w:rsidRPr="00A34D61" w:rsidRDefault="00090EAA" w:rsidP="002E43B5">
      <w:pPr>
        <w:pStyle w:val="Prrafodelista"/>
        <w:tabs>
          <w:tab w:val="left" w:pos="979"/>
          <w:tab w:val="left" w:pos="981"/>
        </w:tabs>
        <w:ind w:right="265" w:firstLine="0"/>
        <w:rPr>
          <w:sz w:val="24"/>
        </w:rPr>
      </w:pPr>
    </w:p>
    <w:p w14:paraId="5A837AEA" w14:textId="173A621A" w:rsidR="00090EAA" w:rsidRPr="00A34D61" w:rsidRDefault="00090EAA" w:rsidP="002E43B5">
      <w:pPr>
        <w:pStyle w:val="Prrafodelista"/>
        <w:tabs>
          <w:tab w:val="left" w:pos="979"/>
          <w:tab w:val="left" w:pos="981"/>
        </w:tabs>
        <w:ind w:right="265" w:firstLine="0"/>
        <w:rPr>
          <w:sz w:val="24"/>
        </w:rPr>
      </w:pPr>
      <w:r w:rsidRPr="00A34D61">
        <w:rPr>
          <w:sz w:val="24"/>
        </w:rPr>
        <w:t>La empresa podría mejorar la calidad de sus servicios, reducir errores y reprocesos, controlar mejor los residuos químicos y prevenir accidentes laborales. Además, permitiría organizar y estandarizar los procesos, cumplir con los requisitos legales, mejorar la comunicación entre las áreas y aumentar la satisfacción de los clientes.</w:t>
      </w:r>
    </w:p>
    <w:p w14:paraId="416D1931" w14:textId="77777777" w:rsidR="00090EAA" w:rsidRPr="00A34D61" w:rsidRDefault="00090EAA" w:rsidP="002E43B5">
      <w:pPr>
        <w:pStyle w:val="Prrafodelista"/>
        <w:tabs>
          <w:tab w:val="left" w:pos="979"/>
          <w:tab w:val="left" w:pos="981"/>
        </w:tabs>
        <w:ind w:right="265" w:firstLine="0"/>
        <w:rPr>
          <w:sz w:val="24"/>
        </w:rPr>
      </w:pPr>
    </w:p>
    <w:p w14:paraId="097B88B6" w14:textId="379355A3" w:rsidR="00090EAA" w:rsidRPr="00A34D61" w:rsidRDefault="00000000" w:rsidP="002E43B5">
      <w:pPr>
        <w:pStyle w:val="Prrafodelista"/>
        <w:numPr>
          <w:ilvl w:val="0"/>
          <w:numId w:val="1"/>
        </w:numPr>
        <w:tabs>
          <w:tab w:val="left" w:pos="979"/>
        </w:tabs>
        <w:ind w:left="979" w:hanging="358"/>
        <w:rPr>
          <w:sz w:val="24"/>
        </w:rPr>
      </w:pPr>
      <w:r w:rsidRPr="00A34D61">
        <w:rPr>
          <w:sz w:val="24"/>
        </w:rPr>
        <w:t>Identifique</w:t>
      </w:r>
      <w:r w:rsidRPr="00A34D61">
        <w:rPr>
          <w:spacing w:val="-4"/>
          <w:sz w:val="24"/>
        </w:rPr>
        <w:t xml:space="preserve"> </w:t>
      </w:r>
      <w:r w:rsidRPr="00A34D61">
        <w:rPr>
          <w:sz w:val="24"/>
        </w:rPr>
        <w:t>dos</w:t>
      </w:r>
      <w:r w:rsidRPr="00A34D61">
        <w:rPr>
          <w:spacing w:val="-7"/>
          <w:sz w:val="24"/>
        </w:rPr>
        <w:t xml:space="preserve"> </w:t>
      </w:r>
      <w:r w:rsidRPr="00A34D61">
        <w:rPr>
          <w:sz w:val="24"/>
        </w:rPr>
        <w:t>problemas</w:t>
      </w:r>
      <w:r w:rsidRPr="00A34D61">
        <w:rPr>
          <w:spacing w:val="-3"/>
          <w:sz w:val="24"/>
        </w:rPr>
        <w:t xml:space="preserve"> </w:t>
      </w:r>
      <w:r w:rsidRPr="00A34D61">
        <w:rPr>
          <w:sz w:val="24"/>
        </w:rPr>
        <w:t>del</w:t>
      </w:r>
      <w:r w:rsidRPr="00A34D61">
        <w:rPr>
          <w:spacing w:val="-4"/>
          <w:sz w:val="24"/>
        </w:rPr>
        <w:t xml:space="preserve"> </w:t>
      </w:r>
      <w:r w:rsidRPr="00A34D61">
        <w:rPr>
          <w:sz w:val="24"/>
        </w:rPr>
        <w:t>caso</w:t>
      </w:r>
      <w:r w:rsidRPr="00A34D61">
        <w:rPr>
          <w:spacing w:val="-4"/>
          <w:sz w:val="24"/>
        </w:rPr>
        <w:t xml:space="preserve"> </w:t>
      </w:r>
      <w:r w:rsidRPr="00A34D61">
        <w:rPr>
          <w:sz w:val="24"/>
        </w:rPr>
        <w:t>que</w:t>
      </w:r>
      <w:r w:rsidRPr="00A34D61">
        <w:rPr>
          <w:spacing w:val="-5"/>
          <w:sz w:val="24"/>
        </w:rPr>
        <w:t xml:space="preserve"> </w:t>
      </w:r>
      <w:r w:rsidRPr="00A34D61">
        <w:rPr>
          <w:sz w:val="24"/>
        </w:rPr>
        <w:t>estén</w:t>
      </w:r>
      <w:r w:rsidRPr="00A34D61">
        <w:rPr>
          <w:spacing w:val="-4"/>
          <w:sz w:val="24"/>
        </w:rPr>
        <w:t xml:space="preserve"> </w:t>
      </w:r>
      <w:r w:rsidRPr="00A34D61">
        <w:rPr>
          <w:sz w:val="24"/>
        </w:rPr>
        <w:t>relacionados</w:t>
      </w:r>
      <w:r w:rsidRPr="00A34D61">
        <w:rPr>
          <w:spacing w:val="-3"/>
          <w:sz w:val="24"/>
        </w:rPr>
        <w:t xml:space="preserve"> </w:t>
      </w:r>
      <w:r w:rsidRPr="00A34D61">
        <w:rPr>
          <w:spacing w:val="-4"/>
          <w:sz w:val="24"/>
        </w:rPr>
        <w:t>con:</w:t>
      </w:r>
    </w:p>
    <w:p w14:paraId="51F48561" w14:textId="77777777" w:rsidR="00090EAA" w:rsidRPr="00A34D61" w:rsidRDefault="00090EAA" w:rsidP="002E43B5">
      <w:pPr>
        <w:pStyle w:val="Prrafodelista"/>
        <w:tabs>
          <w:tab w:val="left" w:pos="979"/>
        </w:tabs>
        <w:ind w:left="979" w:firstLine="0"/>
        <w:rPr>
          <w:sz w:val="24"/>
        </w:rPr>
      </w:pPr>
    </w:p>
    <w:p w14:paraId="5640E391" w14:textId="77777777" w:rsidR="00090EAA" w:rsidRPr="002E43B5" w:rsidRDefault="00090EAA" w:rsidP="002E43B5">
      <w:pPr>
        <w:pStyle w:val="paragraph"/>
        <w:ind w:left="982"/>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Calidad:</w:t>
      </w:r>
    </w:p>
    <w:p w14:paraId="12672059" w14:textId="77777777" w:rsidR="00090EAA" w:rsidRPr="002E43B5" w:rsidRDefault="00090EAA" w:rsidP="002E43B5">
      <w:pPr>
        <w:pStyle w:val="paragraph"/>
        <w:numPr>
          <w:ilvl w:val="1"/>
          <w:numId w:val="1"/>
        </w:numPr>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Incumplimiento e inconsistencias: Reclamos de clientes debido a la entrega de resultados de laboratorio fuera de los tiempos pactados e inconsistencias en informes técnicos.</w:t>
      </w:r>
    </w:p>
    <w:p w14:paraId="1950B4AD" w14:textId="77777777" w:rsidR="00090EAA" w:rsidRPr="002E43B5" w:rsidRDefault="00090EAA" w:rsidP="002E43B5">
      <w:pPr>
        <w:pStyle w:val="paragraph"/>
        <w:numPr>
          <w:ilvl w:val="1"/>
          <w:numId w:val="1"/>
        </w:numPr>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lastRenderedPageBreak/>
        <w:t>Ausencia de control documental: Inexistencia de registros estandarizados y control formal de documentos, lo que genera falta de trazabilidad y variabilidad en la calidad del servicio.</w:t>
      </w:r>
    </w:p>
    <w:p w14:paraId="4830091E" w14:textId="77777777" w:rsidR="00090EAA" w:rsidRPr="002E43B5" w:rsidRDefault="00090EAA" w:rsidP="002E43B5">
      <w:pPr>
        <w:pStyle w:val="paragraph"/>
        <w:ind w:left="982"/>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Medio ambiente:</w:t>
      </w:r>
    </w:p>
    <w:p w14:paraId="75DAAD8B" w14:textId="77777777" w:rsidR="00090EAA" w:rsidRPr="002E43B5" w:rsidRDefault="00090EAA" w:rsidP="002E43B5">
      <w:pPr>
        <w:pStyle w:val="paragraph"/>
        <w:numPr>
          <w:ilvl w:val="1"/>
          <w:numId w:val="1"/>
        </w:numPr>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Gestión informal de residuos peligrosos: Generación de residuos químicos líquidos y sólidos sin un programa formal de gestión ni controles adecuados de almacenamiento y disposición.</w:t>
      </w:r>
    </w:p>
    <w:p w14:paraId="6140B20B" w14:textId="77777777" w:rsidR="00090EAA" w:rsidRPr="002E43B5" w:rsidRDefault="00090EAA" w:rsidP="002E43B5">
      <w:pPr>
        <w:pStyle w:val="paragraph"/>
        <w:numPr>
          <w:ilvl w:val="1"/>
          <w:numId w:val="1"/>
        </w:numPr>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Vacío en cumplimiento normativo: Ausencia de registros que evidencien el cumplimiento de la legislación ambiental vigente, generando alertas en clientes y autoridades.</w:t>
      </w:r>
    </w:p>
    <w:p w14:paraId="09FB3647" w14:textId="77777777" w:rsidR="00090EAA" w:rsidRPr="002E43B5" w:rsidRDefault="00090EAA" w:rsidP="002E43B5">
      <w:pPr>
        <w:pStyle w:val="paragraph"/>
        <w:ind w:left="982"/>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Seguridad y Salud en el Trabajo (SST):</w:t>
      </w:r>
    </w:p>
    <w:p w14:paraId="055DF2F3" w14:textId="77777777" w:rsidR="00090EAA" w:rsidRPr="002E43B5" w:rsidRDefault="00090EAA" w:rsidP="002E43B5">
      <w:pPr>
        <w:pStyle w:val="paragraph"/>
        <w:numPr>
          <w:ilvl w:val="1"/>
          <w:numId w:val="1"/>
        </w:numPr>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Ocurrencia de incidentes laborales: Reporte de derrames de sustancias químicas, cortaduras y exposiciones accidentales debido al uso inadecuado de Elementos de Protección Personal (EPP).</w:t>
      </w:r>
    </w:p>
    <w:p w14:paraId="031557D2" w14:textId="5A0A1F85" w:rsidR="00090EAA" w:rsidRPr="002E43B5" w:rsidRDefault="00090EAA" w:rsidP="002E43B5">
      <w:pPr>
        <w:pStyle w:val="paragraph"/>
        <w:numPr>
          <w:ilvl w:val="1"/>
          <w:numId w:val="1"/>
        </w:numPr>
        <w:rPr>
          <w:rFonts w:ascii="Arial MT" w:eastAsia="Arial MT" w:hAnsi="Arial MT" w:cs="Arial MT"/>
          <w:spacing w:val="-2"/>
          <w:szCs w:val="22"/>
          <w:lang w:val="es-ES" w:eastAsia="en-US"/>
        </w:rPr>
      </w:pPr>
      <w:r w:rsidRPr="002E43B5">
        <w:rPr>
          <w:rFonts w:ascii="Arial MT" w:eastAsia="Arial MT" w:hAnsi="Arial MT" w:cs="Arial MT"/>
          <w:spacing w:val="-2"/>
          <w:szCs w:val="22"/>
          <w:lang w:val="es-ES" w:eastAsia="en-US"/>
        </w:rPr>
        <w:t>Inexistencia de gestión de riesgos: Falta de una identificación sistemática de peligros, ausencia de evaluación de riesgos y omisión de procedimientos de trabajo seguro claramente definidos y comunicados</w:t>
      </w:r>
    </w:p>
    <w:p w14:paraId="7656C467" w14:textId="77777777" w:rsidR="002147DF" w:rsidRPr="00A34D61" w:rsidRDefault="002147DF" w:rsidP="002E43B5">
      <w:pPr>
        <w:pStyle w:val="Textoindependiente"/>
        <w:spacing w:before="7"/>
      </w:pPr>
    </w:p>
    <w:p w14:paraId="2DCE25D1" w14:textId="77777777" w:rsidR="00090EAA" w:rsidRPr="00A34D61" w:rsidRDefault="00000000" w:rsidP="002E43B5">
      <w:pPr>
        <w:pStyle w:val="Prrafodelista"/>
        <w:numPr>
          <w:ilvl w:val="0"/>
          <w:numId w:val="1"/>
        </w:numPr>
        <w:tabs>
          <w:tab w:val="left" w:pos="979"/>
          <w:tab w:val="left" w:pos="981"/>
        </w:tabs>
        <w:ind w:left="981" w:right="263"/>
        <w:rPr>
          <w:sz w:val="24"/>
        </w:rPr>
      </w:pPr>
      <w:r w:rsidRPr="00A34D61">
        <w:rPr>
          <w:sz w:val="24"/>
        </w:rPr>
        <w:t>¿Considera</w:t>
      </w:r>
      <w:r w:rsidRPr="00A34D61">
        <w:rPr>
          <w:spacing w:val="-10"/>
          <w:sz w:val="24"/>
        </w:rPr>
        <w:t xml:space="preserve"> </w:t>
      </w:r>
      <w:r w:rsidRPr="00A34D61">
        <w:rPr>
          <w:sz w:val="24"/>
        </w:rPr>
        <w:t>que</w:t>
      </w:r>
      <w:r w:rsidRPr="00A34D61">
        <w:rPr>
          <w:spacing w:val="-9"/>
          <w:sz w:val="24"/>
        </w:rPr>
        <w:t xml:space="preserve"> </w:t>
      </w:r>
      <w:r w:rsidRPr="00A34D61">
        <w:rPr>
          <w:sz w:val="24"/>
        </w:rPr>
        <w:t>los</w:t>
      </w:r>
      <w:r w:rsidRPr="00A34D61">
        <w:rPr>
          <w:spacing w:val="-12"/>
          <w:sz w:val="24"/>
        </w:rPr>
        <w:t xml:space="preserve"> </w:t>
      </w:r>
      <w:r w:rsidRPr="00A34D61">
        <w:rPr>
          <w:sz w:val="24"/>
        </w:rPr>
        <w:t>sistemas</w:t>
      </w:r>
      <w:r w:rsidRPr="00A34D61">
        <w:rPr>
          <w:spacing w:val="-10"/>
          <w:sz w:val="24"/>
        </w:rPr>
        <w:t xml:space="preserve"> </w:t>
      </w:r>
      <w:r w:rsidRPr="00A34D61">
        <w:rPr>
          <w:sz w:val="24"/>
        </w:rPr>
        <w:t>de</w:t>
      </w:r>
      <w:r w:rsidRPr="00A34D61">
        <w:rPr>
          <w:spacing w:val="-9"/>
          <w:sz w:val="24"/>
        </w:rPr>
        <w:t xml:space="preserve"> </w:t>
      </w:r>
      <w:r w:rsidRPr="00A34D61">
        <w:rPr>
          <w:sz w:val="24"/>
        </w:rPr>
        <w:t>gestión</w:t>
      </w:r>
      <w:r w:rsidRPr="00A34D61">
        <w:rPr>
          <w:spacing w:val="-11"/>
          <w:sz w:val="24"/>
        </w:rPr>
        <w:t xml:space="preserve"> </w:t>
      </w:r>
      <w:r w:rsidRPr="00A34D61">
        <w:rPr>
          <w:sz w:val="24"/>
        </w:rPr>
        <w:t>funcionan</w:t>
      </w:r>
      <w:r w:rsidRPr="00A34D61">
        <w:rPr>
          <w:spacing w:val="-9"/>
          <w:sz w:val="24"/>
        </w:rPr>
        <w:t xml:space="preserve"> </w:t>
      </w:r>
      <w:r w:rsidRPr="00A34D61">
        <w:rPr>
          <w:sz w:val="24"/>
        </w:rPr>
        <w:t>de</w:t>
      </w:r>
      <w:r w:rsidRPr="00A34D61">
        <w:rPr>
          <w:spacing w:val="-11"/>
          <w:sz w:val="24"/>
        </w:rPr>
        <w:t xml:space="preserve"> </w:t>
      </w:r>
      <w:r w:rsidRPr="00A34D61">
        <w:rPr>
          <w:sz w:val="24"/>
        </w:rPr>
        <w:t>manera</w:t>
      </w:r>
      <w:r w:rsidRPr="00A34D61">
        <w:rPr>
          <w:spacing w:val="-10"/>
          <w:sz w:val="24"/>
        </w:rPr>
        <w:t xml:space="preserve"> </w:t>
      </w:r>
      <w:r w:rsidRPr="00A34D61">
        <w:rPr>
          <w:sz w:val="24"/>
        </w:rPr>
        <w:t>independiente o integrada? Justifique su respuesta.</w:t>
      </w:r>
    </w:p>
    <w:p w14:paraId="4765AF2F" w14:textId="77777777" w:rsidR="00090EAA" w:rsidRPr="00A34D61" w:rsidRDefault="00090EAA" w:rsidP="002E43B5">
      <w:pPr>
        <w:pStyle w:val="Prrafodelista"/>
        <w:tabs>
          <w:tab w:val="left" w:pos="979"/>
          <w:tab w:val="left" w:pos="981"/>
        </w:tabs>
        <w:ind w:right="263" w:firstLine="0"/>
        <w:rPr>
          <w:sz w:val="24"/>
        </w:rPr>
      </w:pPr>
    </w:p>
    <w:p w14:paraId="7E2A6884" w14:textId="4840AEA2" w:rsidR="00090EAA" w:rsidRPr="00A34D61" w:rsidRDefault="00090EAA" w:rsidP="002E43B5">
      <w:pPr>
        <w:pStyle w:val="Prrafodelista"/>
        <w:tabs>
          <w:tab w:val="left" w:pos="979"/>
          <w:tab w:val="left" w:pos="981"/>
        </w:tabs>
        <w:ind w:right="263" w:firstLine="0"/>
        <w:rPr>
          <w:sz w:val="24"/>
        </w:rPr>
      </w:pPr>
      <w:r w:rsidRPr="00A34D61">
        <w:rPr>
          <w:sz w:val="24"/>
        </w:rPr>
        <w:t>Considero que l</w:t>
      </w:r>
      <w:r w:rsidRPr="00A34D61">
        <w:rPr>
          <w:sz w:val="24"/>
          <w:lang w:val="es-CO"/>
        </w:rPr>
        <w:t>os sistemas de gestión deben funcionar de manera integrada, en el caso de Procesos del Caribe S.A.S., se evidencia que cuando las áreas operan de forma independiente y con criterios propios, se generan reprocesos, fallas en la comunicación, accidentes y falta de trazabilidad. La operación aislada provoca que los colaboradores conozcan conceptos de calidad, ambiente y SST de forma parcial sin conectarlos entre sí. La integración permite articular los requisitos normativos en un único sistema coherente, optimizando recursos, unificando la documentación y fortaleciendo la cultura organizacional de forma globa</w:t>
      </w:r>
    </w:p>
    <w:p w14:paraId="5DBF01F0" w14:textId="77777777" w:rsidR="002147DF" w:rsidRPr="00A34D61" w:rsidRDefault="002147DF" w:rsidP="002E43B5">
      <w:pPr>
        <w:pStyle w:val="Textoindependiente"/>
        <w:spacing w:before="6"/>
      </w:pPr>
    </w:p>
    <w:p w14:paraId="03BA4136" w14:textId="77777777" w:rsidR="002147DF" w:rsidRPr="00A34D61" w:rsidRDefault="00000000" w:rsidP="002E43B5">
      <w:pPr>
        <w:pStyle w:val="Textoindependiente"/>
        <w:ind w:left="262"/>
        <w:jc w:val="both"/>
      </w:pPr>
      <w:r w:rsidRPr="00A34D61">
        <w:t>Responda</w:t>
      </w:r>
      <w:r w:rsidRPr="00A34D61">
        <w:rPr>
          <w:spacing w:val="-14"/>
        </w:rPr>
        <w:t xml:space="preserve"> </w:t>
      </w:r>
      <w:r w:rsidRPr="00A34D61">
        <w:t>según</w:t>
      </w:r>
      <w:r w:rsidRPr="00A34D61">
        <w:rPr>
          <w:spacing w:val="-13"/>
        </w:rPr>
        <w:t xml:space="preserve"> </w:t>
      </w:r>
      <w:r w:rsidRPr="00A34D61">
        <w:t>su</w:t>
      </w:r>
      <w:r w:rsidRPr="00A34D61">
        <w:rPr>
          <w:spacing w:val="-13"/>
        </w:rPr>
        <w:t xml:space="preserve"> </w:t>
      </w:r>
      <w:r w:rsidRPr="00A34D61">
        <w:t>conocimiento</w:t>
      </w:r>
      <w:r w:rsidRPr="00A34D61">
        <w:rPr>
          <w:spacing w:val="-14"/>
        </w:rPr>
        <w:t xml:space="preserve"> </w:t>
      </w:r>
      <w:r w:rsidRPr="00A34D61">
        <w:rPr>
          <w:spacing w:val="-2"/>
        </w:rPr>
        <w:t>previo:</w:t>
      </w:r>
    </w:p>
    <w:p w14:paraId="1B64731C" w14:textId="77777777" w:rsidR="002147DF" w:rsidRPr="00A34D61" w:rsidRDefault="002147DF" w:rsidP="002E43B5">
      <w:pPr>
        <w:pStyle w:val="Textoindependiente"/>
        <w:spacing w:before="5"/>
      </w:pPr>
    </w:p>
    <w:p w14:paraId="77A0BF60" w14:textId="77777777" w:rsidR="002147DF" w:rsidRPr="00A34D61" w:rsidRDefault="00000000" w:rsidP="002E43B5">
      <w:pPr>
        <w:pStyle w:val="Prrafodelista"/>
        <w:numPr>
          <w:ilvl w:val="1"/>
          <w:numId w:val="1"/>
        </w:numPr>
        <w:tabs>
          <w:tab w:val="left" w:pos="981"/>
        </w:tabs>
        <w:spacing w:before="1"/>
        <w:ind w:left="981"/>
        <w:rPr>
          <w:sz w:val="24"/>
        </w:rPr>
      </w:pPr>
      <w:r w:rsidRPr="00A34D61">
        <w:rPr>
          <w:sz w:val="24"/>
        </w:rPr>
        <w:t>¿Ha</w:t>
      </w:r>
      <w:r w:rsidRPr="00A34D61">
        <w:rPr>
          <w:spacing w:val="-5"/>
          <w:sz w:val="24"/>
        </w:rPr>
        <w:t xml:space="preserve"> </w:t>
      </w:r>
      <w:r w:rsidRPr="00A34D61">
        <w:rPr>
          <w:sz w:val="24"/>
        </w:rPr>
        <w:t>escuchado</w:t>
      </w:r>
      <w:r w:rsidRPr="00A34D61">
        <w:rPr>
          <w:spacing w:val="-2"/>
          <w:sz w:val="24"/>
        </w:rPr>
        <w:t xml:space="preserve"> </w:t>
      </w:r>
      <w:r w:rsidRPr="00A34D61">
        <w:rPr>
          <w:sz w:val="24"/>
        </w:rPr>
        <w:t>antes</w:t>
      </w:r>
      <w:r w:rsidRPr="00A34D61">
        <w:rPr>
          <w:spacing w:val="-4"/>
          <w:sz w:val="24"/>
        </w:rPr>
        <w:t xml:space="preserve"> </w:t>
      </w:r>
      <w:r w:rsidRPr="00A34D61">
        <w:rPr>
          <w:sz w:val="24"/>
        </w:rPr>
        <w:t>sobre</w:t>
      </w:r>
      <w:r w:rsidRPr="00A34D61">
        <w:rPr>
          <w:spacing w:val="-3"/>
          <w:sz w:val="24"/>
        </w:rPr>
        <w:t xml:space="preserve"> </w:t>
      </w:r>
      <w:r w:rsidRPr="00A34D61">
        <w:rPr>
          <w:sz w:val="24"/>
        </w:rPr>
        <w:t>las</w:t>
      </w:r>
      <w:r w:rsidRPr="00A34D61">
        <w:rPr>
          <w:spacing w:val="-4"/>
          <w:sz w:val="24"/>
        </w:rPr>
        <w:t xml:space="preserve"> </w:t>
      </w:r>
      <w:r w:rsidRPr="00A34D61">
        <w:rPr>
          <w:sz w:val="24"/>
        </w:rPr>
        <w:t>normas</w:t>
      </w:r>
      <w:r w:rsidRPr="00A34D61">
        <w:rPr>
          <w:spacing w:val="-2"/>
          <w:sz w:val="24"/>
        </w:rPr>
        <w:t xml:space="preserve"> </w:t>
      </w:r>
      <w:r w:rsidRPr="00A34D61">
        <w:rPr>
          <w:sz w:val="24"/>
        </w:rPr>
        <w:t>ISO?</w:t>
      </w:r>
      <w:r w:rsidRPr="00A34D61">
        <w:rPr>
          <w:spacing w:val="-3"/>
          <w:sz w:val="24"/>
        </w:rPr>
        <w:t xml:space="preserve"> </w:t>
      </w:r>
      <w:r w:rsidRPr="00A34D61">
        <w:rPr>
          <w:spacing w:val="-2"/>
          <w:sz w:val="24"/>
        </w:rPr>
        <w:t>¿Cuáles?</w:t>
      </w:r>
    </w:p>
    <w:p w14:paraId="4AAD92ED" w14:textId="77777777" w:rsidR="00090EAA" w:rsidRPr="00A34D61" w:rsidRDefault="00090EAA" w:rsidP="002E43B5">
      <w:pPr>
        <w:pStyle w:val="Prrafodelista"/>
        <w:tabs>
          <w:tab w:val="left" w:pos="981"/>
        </w:tabs>
        <w:spacing w:before="1"/>
        <w:ind w:firstLine="0"/>
        <w:rPr>
          <w:spacing w:val="-2"/>
          <w:sz w:val="24"/>
        </w:rPr>
      </w:pPr>
    </w:p>
    <w:p w14:paraId="5DEFFBE0" w14:textId="48421FF8" w:rsidR="00090EAA" w:rsidRPr="00A34D61" w:rsidRDefault="00090EAA" w:rsidP="002E43B5">
      <w:pPr>
        <w:pStyle w:val="Prrafodelista"/>
        <w:tabs>
          <w:tab w:val="left" w:pos="981"/>
        </w:tabs>
        <w:spacing w:before="1"/>
        <w:ind w:firstLine="0"/>
        <w:rPr>
          <w:spacing w:val="-2"/>
          <w:sz w:val="24"/>
        </w:rPr>
      </w:pPr>
      <w:r w:rsidRPr="00A34D61">
        <w:rPr>
          <w:spacing w:val="-2"/>
          <w:sz w:val="24"/>
        </w:rPr>
        <w:t>Sí, he escuchado sobre las normas ISO, especialmente sobre ISO 9001, relacionada con la gestión de la calidad; ISO 14001, relacionada con la gestión ambiental; e ISO 45001, relacionada con la seguridad y salud en el trabajo.</w:t>
      </w:r>
    </w:p>
    <w:p w14:paraId="154956B8" w14:textId="77777777" w:rsidR="00090EAA" w:rsidRPr="00A34D61" w:rsidRDefault="00090EAA" w:rsidP="002E43B5">
      <w:pPr>
        <w:pStyle w:val="Prrafodelista"/>
        <w:tabs>
          <w:tab w:val="left" w:pos="981"/>
        </w:tabs>
        <w:spacing w:before="1"/>
        <w:ind w:firstLine="0"/>
        <w:rPr>
          <w:sz w:val="24"/>
        </w:rPr>
      </w:pPr>
    </w:p>
    <w:p w14:paraId="6CDACDA5" w14:textId="77777777" w:rsidR="002147DF" w:rsidRPr="00A34D61" w:rsidRDefault="00000000" w:rsidP="002E43B5">
      <w:pPr>
        <w:pStyle w:val="Prrafodelista"/>
        <w:numPr>
          <w:ilvl w:val="1"/>
          <w:numId w:val="1"/>
        </w:numPr>
        <w:tabs>
          <w:tab w:val="left" w:pos="981"/>
        </w:tabs>
        <w:ind w:left="981"/>
        <w:rPr>
          <w:sz w:val="24"/>
        </w:rPr>
      </w:pPr>
      <w:r w:rsidRPr="00A34D61">
        <w:rPr>
          <w:sz w:val="24"/>
        </w:rPr>
        <w:t>¿Qué</w:t>
      </w:r>
      <w:r w:rsidRPr="00A34D61">
        <w:rPr>
          <w:spacing w:val="-4"/>
          <w:sz w:val="24"/>
        </w:rPr>
        <w:t xml:space="preserve"> </w:t>
      </w:r>
      <w:r w:rsidRPr="00A34D61">
        <w:rPr>
          <w:sz w:val="24"/>
        </w:rPr>
        <w:t>significa</w:t>
      </w:r>
      <w:r w:rsidRPr="00A34D61">
        <w:rPr>
          <w:spacing w:val="-3"/>
          <w:sz w:val="24"/>
        </w:rPr>
        <w:t xml:space="preserve"> </w:t>
      </w:r>
      <w:r w:rsidRPr="00A34D61">
        <w:rPr>
          <w:sz w:val="24"/>
        </w:rPr>
        <w:t>para</w:t>
      </w:r>
      <w:r w:rsidRPr="00A34D61">
        <w:rPr>
          <w:spacing w:val="-3"/>
          <w:sz w:val="24"/>
        </w:rPr>
        <w:t xml:space="preserve"> </w:t>
      </w:r>
      <w:r w:rsidRPr="00A34D61">
        <w:rPr>
          <w:sz w:val="24"/>
        </w:rPr>
        <w:t>usted</w:t>
      </w:r>
      <w:r w:rsidRPr="00A34D61">
        <w:rPr>
          <w:spacing w:val="-3"/>
          <w:sz w:val="24"/>
        </w:rPr>
        <w:t xml:space="preserve"> </w:t>
      </w:r>
      <w:r w:rsidRPr="00A34D61">
        <w:rPr>
          <w:sz w:val="24"/>
        </w:rPr>
        <w:t>la</w:t>
      </w:r>
      <w:r w:rsidRPr="00A34D61">
        <w:rPr>
          <w:spacing w:val="-5"/>
          <w:sz w:val="24"/>
        </w:rPr>
        <w:t xml:space="preserve"> </w:t>
      </w:r>
      <w:r w:rsidRPr="00A34D61">
        <w:rPr>
          <w:sz w:val="24"/>
        </w:rPr>
        <w:t>mejora</w:t>
      </w:r>
      <w:r w:rsidRPr="00A34D61">
        <w:rPr>
          <w:spacing w:val="-3"/>
          <w:sz w:val="24"/>
        </w:rPr>
        <w:t xml:space="preserve"> </w:t>
      </w:r>
      <w:r w:rsidRPr="00A34D61">
        <w:rPr>
          <w:spacing w:val="-2"/>
          <w:sz w:val="24"/>
        </w:rPr>
        <w:t>continua?</w:t>
      </w:r>
    </w:p>
    <w:p w14:paraId="7996046B" w14:textId="77777777" w:rsidR="00090EAA" w:rsidRPr="00A34D61" w:rsidRDefault="00090EAA" w:rsidP="002E43B5">
      <w:pPr>
        <w:pStyle w:val="Prrafodelista"/>
        <w:tabs>
          <w:tab w:val="left" w:pos="981"/>
        </w:tabs>
        <w:ind w:firstLine="0"/>
        <w:rPr>
          <w:spacing w:val="-2"/>
          <w:sz w:val="24"/>
        </w:rPr>
      </w:pPr>
    </w:p>
    <w:p w14:paraId="78D72666" w14:textId="2D1A3F2B" w:rsidR="00090EAA" w:rsidRPr="00A34D61" w:rsidRDefault="00090EAA" w:rsidP="002E43B5">
      <w:pPr>
        <w:pStyle w:val="Prrafodelista"/>
        <w:tabs>
          <w:tab w:val="left" w:pos="981"/>
        </w:tabs>
        <w:ind w:firstLine="0"/>
        <w:rPr>
          <w:spacing w:val="-2"/>
          <w:sz w:val="24"/>
        </w:rPr>
      </w:pPr>
      <w:r w:rsidRPr="00A34D61">
        <w:rPr>
          <w:spacing w:val="-2"/>
          <w:sz w:val="24"/>
        </w:rPr>
        <w:t>Para mí, la mejora continua significa buscar constantemente oportunidades para hacer mejor las actividades y los procesos de una empresa</w:t>
      </w:r>
      <w:r w:rsidR="002E43B5">
        <w:rPr>
          <w:spacing w:val="-2"/>
          <w:sz w:val="24"/>
        </w:rPr>
        <w:t>, no</w:t>
      </w:r>
      <w:r w:rsidRPr="00A34D61">
        <w:rPr>
          <w:spacing w:val="-2"/>
          <w:sz w:val="24"/>
        </w:rPr>
        <w:t xml:space="preserve"> se trata solamente de corregir los errores cuando ocurren, sino también de identificar qué se puede mejorar, implementar cambios y revisar si estos realmente dieron buenos resultados.</w:t>
      </w:r>
    </w:p>
    <w:p w14:paraId="3AD49DCA" w14:textId="77777777" w:rsidR="00090EAA" w:rsidRPr="00A34D61" w:rsidRDefault="00090EAA" w:rsidP="002E43B5">
      <w:pPr>
        <w:pStyle w:val="Prrafodelista"/>
        <w:tabs>
          <w:tab w:val="left" w:pos="981"/>
        </w:tabs>
        <w:ind w:firstLine="0"/>
        <w:rPr>
          <w:sz w:val="24"/>
        </w:rPr>
      </w:pPr>
    </w:p>
    <w:p w14:paraId="211011E1" w14:textId="77777777" w:rsidR="002147DF" w:rsidRPr="00A34D61" w:rsidRDefault="00000000" w:rsidP="002E43B5">
      <w:pPr>
        <w:pStyle w:val="Prrafodelista"/>
        <w:numPr>
          <w:ilvl w:val="1"/>
          <w:numId w:val="1"/>
        </w:numPr>
        <w:tabs>
          <w:tab w:val="left" w:pos="981"/>
        </w:tabs>
        <w:ind w:left="981"/>
        <w:rPr>
          <w:sz w:val="24"/>
        </w:rPr>
      </w:pPr>
      <w:r w:rsidRPr="00A34D61">
        <w:rPr>
          <w:sz w:val="24"/>
        </w:rPr>
        <w:t>¿Por</w:t>
      </w:r>
      <w:r w:rsidRPr="00A34D61">
        <w:rPr>
          <w:spacing w:val="-5"/>
          <w:sz w:val="24"/>
        </w:rPr>
        <w:t xml:space="preserve"> </w:t>
      </w:r>
      <w:r w:rsidRPr="00A34D61">
        <w:rPr>
          <w:sz w:val="24"/>
        </w:rPr>
        <w:t>qué</w:t>
      </w:r>
      <w:r w:rsidRPr="00A34D61">
        <w:rPr>
          <w:spacing w:val="-2"/>
          <w:sz w:val="24"/>
        </w:rPr>
        <w:t xml:space="preserve"> </w:t>
      </w:r>
      <w:r w:rsidRPr="00A34D61">
        <w:rPr>
          <w:sz w:val="24"/>
        </w:rPr>
        <w:t>cree</w:t>
      </w:r>
      <w:r w:rsidRPr="00A34D61">
        <w:rPr>
          <w:spacing w:val="-5"/>
          <w:sz w:val="24"/>
        </w:rPr>
        <w:t xml:space="preserve"> </w:t>
      </w:r>
      <w:r w:rsidRPr="00A34D61">
        <w:rPr>
          <w:sz w:val="24"/>
        </w:rPr>
        <w:t>que</w:t>
      </w:r>
      <w:r w:rsidRPr="00A34D61">
        <w:rPr>
          <w:spacing w:val="-2"/>
          <w:sz w:val="24"/>
        </w:rPr>
        <w:t xml:space="preserve"> </w:t>
      </w:r>
      <w:r w:rsidRPr="00A34D61">
        <w:rPr>
          <w:sz w:val="24"/>
        </w:rPr>
        <w:t>la</w:t>
      </w:r>
      <w:r w:rsidRPr="00A34D61">
        <w:rPr>
          <w:spacing w:val="-4"/>
          <w:sz w:val="24"/>
        </w:rPr>
        <w:t xml:space="preserve"> </w:t>
      </w:r>
      <w:r w:rsidRPr="00A34D61">
        <w:rPr>
          <w:sz w:val="24"/>
        </w:rPr>
        <w:t>documentación</w:t>
      </w:r>
      <w:r w:rsidRPr="00A34D61">
        <w:rPr>
          <w:spacing w:val="-4"/>
          <w:sz w:val="24"/>
        </w:rPr>
        <w:t xml:space="preserve"> </w:t>
      </w:r>
      <w:r w:rsidRPr="00A34D61">
        <w:rPr>
          <w:sz w:val="24"/>
        </w:rPr>
        <w:t>es</w:t>
      </w:r>
      <w:r w:rsidRPr="00A34D61">
        <w:rPr>
          <w:spacing w:val="-2"/>
          <w:sz w:val="24"/>
        </w:rPr>
        <w:t xml:space="preserve"> </w:t>
      </w:r>
      <w:r w:rsidRPr="00A34D61">
        <w:rPr>
          <w:sz w:val="24"/>
        </w:rPr>
        <w:t>importante</w:t>
      </w:r>
      <w:r w:rsidRPr="00A34D61">
        <w:rPr>
          <w:spacing w:val="-4"/>
          <w:sz w:val="24"/>
        </w:rPr>
        <w:t xml:space="preserve"> </w:t>
      </w:r>
      <w:r w:rsidRPr="00A34D61">
        <w:rPr>
          <w:sz w:val="24"/>
        </w:rPr>
        <w:t>en</w:t>
      </w:r>
      <w:r w:rsidRPr="00A34D61">
        <w:rPr>
          <w:spacing w:val="-4"/>
          <w:sz w:val="24"/>
        </w:rPr>
        <w:t xml:space="preserve"> </w:t>
      </w:r>
      <w:r w:rsidRPr="00A34D61">
        <w:rPr>
          <w:sz w:val="24"/>
        </w:rPr>
        <w:t>una</w:t>
      </w:r>
      <w:r w:rsidRPr="00A34D61">
        <w:rPr>
          <w:spacing w:val="-2"/>
          <w:sz w:val="24"/>
        </w:rPr>
        <w:t xml:space="preserve"> empresa?</w:t>
      </w:r>
    </w:p>
    <w:p w14:paraId="41C4F969" w14:textId="77777777" w:rsidR="00A34D61" w:rsidRPr="00A34D61" w:rsidRDefault="00A34D61" w:rsidP="002E43B5">
      <w:pPr>
        <w:pStyle w:val="Prrafodelista"/>
        <w:tabs>
          <w:tab w:val="left" w:pos="981"/>
        </w:tabs>
        <w:ind w:firstLine="0"/>
        <w:rPr>
          <w:spacing w:val="-2"/>
          <w:sz w:val="24"/>
        </w:rPr>
      </w:pPr>
    </w:p>
    <w:p w14:paraId="0949160F" w14:textId="7D69DED5" w:rsidR="00A34D61" w:rsidRPr="00A34D61" w:rsidRDefault="00A34D61" w:rsidP="002E43B5">
      <w:pPr>
        <w:pStyle w:val="Prrafodelista"/>
        <w:tabs>
          <w:tab w:val="left" w:pos="981"/>
        </w:tabs>
        <w:ind w:firstLine="0"/>
        <w:rPr>
          <w:sz w:val="24"/>
        </w:rPr>
      </w:pPr>
      <w:r w:rsidRPr="00A34D61">
        <w:rPr>
          <w:sz w:val="24"/>
        </w:rPr>
        <w:t xml:space="preserve">Considero que la documentación es importante porque permite tener claridad sobre cómo se deben realizar las actividades, quién es responsable de cada proceso y qué resultados se deben </w:t>
      </w:r>
      <w:proofErr w:type="spellStart"/>
      <w:proofErr w:type="gramStart"/>
      <w:r w:rsidRPr="00A34D61">
        <w:rPr>
          <w:sz w:val="24"/>
        </w:rPr>
        <w:t>obtener</w:t>
      </w:r>
      <w:r w:rsidR="002E43B5">
        <w:rPr>
          <w:sz w:val="24"/>
        </w:rPr>
        <w:t>,t</w:t>
      </w:r>
      <w:r w:rsidRPr="00A34D61">
        <w:rPr>
          <w:sz w:val="24"/>
        </w:rPr>
        <w:t>ambién</w:t>
      </w:r>
      <w:proofErr w:type="spellEnd"/>
      <w:proofErr w:type="gramEnd"/>
      <w:r w:rsidRPr="00A34D61">
        <w:rPr>
          <w:sz w:val="24"/>
        </w:rPr>
        <w:t xml:space="preserve"> ayuda a mantener un orden y facilita que los trabajadores tengan una guía para realizar correctamente sus funciones</w:t>
      </w:r>
      <w:r w:rsidR="002E43B5">
        <w:rPr>
          <w:sz w:val="24"/>
        </w:rPr>
        <w:t>,</w:t>
      </w:r>
      <w:r w:rsidRPr="00A34D61">
        <w:rPr>
          <w:sz w:val="24"/>
        </w:rPr>
        <w:t xml:space="preserve"> </w:t>
      </w:r>
      <w:r w:rsidR="002E43B5">
        <w:rPr>
          <w:sz w:val="24"/>
        </w:rPr>
        <w:t>a</w:t>
      </w:r>
      <w:r w:rsidRPr="00A34D61">
        <w:rPr>
          <w:sz w:val="24"/>
        </w:rPr>
        <w:t>demás, permite llevar registros y hacer seguimiento a lo que se ha realizado, identificar errores y tomar decisiones de mejora.</w:t>
      </w:r>
    </w:p>
    <w:sectPr w:rsidR="00A34D61" w:rsidRPr="00A34D61">
      <w:pgSz w:w="12240" w:h="15840"/>
      <w:pgMar w:top="134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97BBB" w14:textId="77777777" w:rsidR="00FB6245" w:rsidRDefault="00FB6245" w:rsidP="00E663D1">
      <w:r>
        <w:separator/>
      </w:r>
    </w:p>
  </w:endnote>
  <w:endnote w:type="continuationSeparator" w:id="0">
    <w:p w14:paraId="1D8B03F9" w14:textId="77777777" w:rsidR="00FB6245" w:rsidRDefault="00FB6245" w:rsidP="00E66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56D10" w14:textId="77777777" w:rsidR="00FB6245" w:rsidRDefault="00FB6245" w:rsidP="00E663D1">
      <w:r>
        <w:separator/>
      </w:r>
    </w:p>
  </w:footnote>
  <w:footnote w:type="continuationSeparator" w:id="0">
    <w:p w14:paraId="2EAAC55D" w14:textId="77777777" w:rsidR="00FB6245" w:rsidRDefault="00FB6245" w:rsidP="00E66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A30C" w14:textId="16479E27" w:rsidR="00E663D1" w:rsidRDefault="00E663D1">
    <w:pPr>
      <w:pStyle w:val="Encabezado"/>
    </w:pPr>
    <w:r>
      <w:rPr>
        <w:rFonts w:ascii="Helvetica" w:hAnsi="Helvetica"/>
        <w:b/>
        <w:noProof/>
        <w:sz w:val="18"/>
        <w:szCs w:val="18"/>
      </w:rPr>
      <w:drawing>
        <wp:anchor distT="0" distB="0" distL="114300" distR="114300" simplePos="0" relativeHeight="251658240" behindDoc="0" locked="0" layoutInCell="1" allowOverlap="1" wp14:anchorId="548AFFF4" wp14:editId="504DDAF6">
          <wp:simplePos x="0" y="0"/>
          <wp:positionH relativeFrom="column">
            <wp:posOffset>-914400</wp:posOffset>
          </wp:positionH>
          <wp:positionV relativeFrom="paragraph">
            <wp:posOffset>-457200</wp:posOffset>
          </wp:positionV>
          <wp:extent cx="7821136" cy="1088021"/>
          <wp:effectExtent l="0" t="0" r="0" b="0"/>
          <wp:wrapNone/>
          <wp:docPr id="1405143763" name="Imagen 140514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
                    <a:extLst>
                      <a:ext uri="{28A0092B-C50C-407E-A947-70E740481C1C}">
                        <a14:useLocalDpi xmlns:a14="http://schemas.microsoft.com/office/drawing/2010/main" val="0"/>
                      </a:ext>
                    </a:extLst>
                  </a:blip>
                  <a:stretch>
                    <a:fillRect/>
                  </a:stretch>
                </pic:blipFill>
                <pic:spPr>
                  <a:xfrm>
                    <a:off x="0" y="0"/>
                    <a:ext cx="7821136" cy="10880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BE4"/>
    <w:multiLevelType w:val="hybridMultilevel"/>
    <w:tmpl w:val="79A06B86"/>
    <w:lvl w:ilvl="0" w:tplc="747069F2">
      <w:start w:val="1"/>
      <w:numFmt w:val="decimal"/>
      <w:lvlText w:val="%1."/>
      <w:lvlJc w:val="left"/>
      <w:pPr>
        <w:ind w:left="982" w:hanging="360"/>
      </w:pPr>
      <w:rPr>
        <w:rFonts w:ascii="Arial MT" w:eastAsia="Arial MT" w:hAnsi="Arial MT" w:cs="Arial MT" w:hint="default"/>
        <w:b w:val="0"/>
        <w:bCs w:val="0"/>
        <w:i w:val="0"/>
        <w:iCs w:val="0"/>
        <w:spacing w:val="0"/>
        <w:w w:val="100"/>
        <w:sz w:val="24"/>
        <w:szCs w:val="24"/>
        <w:lang w:val="es-ES" w:eastAsia="en-US" w:bidi="ar-SA"/>
      </w:rPr>
    </w:lvl>
    <w:lvl w:ilvl="1" w:tplc="C75A77C6">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2" w:tplc="8ABCDEEC">
      <w:numFmt w:val="bullet"/>
      <w:lvlText w:val="•"/>
      <w:lvlJc w:val="left"/>
      <w:pPr>
        <w:ind w:left="2551" w:hanging="360"/>
      </w:pPr>
      <w:rPr>
        <w:rFonts w:hint="default"/>
        <w:lang w:val="es-ES" w:eastAsia="en-US" w:bidi="ar-SA"/>
      </w:rPr>
    </w:lvl>
    <w:lvl w:ilvl="3" w:tplc="C204A4F8">
      <w:numFmt w:val="bullet"/>
      <w:lvlText w:val="•"/>
      <w:lvlJc w:val="left"/>
      <w:pPr>
        <w:ind w:left="3402" w:hanging="360"/>
      </w:pPr>
      <w:rPr>
        <w:rFonts w:hint="default"/>
        <w:lang w:val="es-ES" w:eastAsia="en-US" w:bidi="ar-SA"/>
      </w:rPr>
    </w:lvl>
    <w:lvl w:ilvl="4" w:tplc="4920A020">
      <w:numFmt w:val="bullet"/>
      <w:lvlText w:val="•"/>
      <w:lvlJc w:val="left"/>
      <w:pPr>
        <w:ind w:left="4253" w:hanging="360"/>
      </w:pPr>
      <w:rPr>
        <w:rFonts w:hint="default"/>
        <w:lang w:val="es-ES" w:eastAsia="en-US" w:bidi="ar-SA"/>
      </w:rPr>
    </w:lvl>
    <w:lvl w:ilvl="5" w:tplc="6492C33C">
      <w:numFmt w:val="bullet"/>
      <w:lvlText w:val="•"/>
      <w:lvlJc w:val="left"/>
      <w:pPr>
        <w:ind w:left="5104" w:hanging="360"/>
      </w:pPr>
      <w:rPr>
        <w:rFonts w:hint="default"/>
        <w:lang w:val="es-ES" w:eastAsia="en-US" w:bidi="ar-SA"/>
      </w:rPr>
    </w:lvl>
    <w:lvl w:ilvl="6" w:tplc="4F305456">
      <w:numFmt w:val="bullet"/>
      <w:lvlText w:val="•"/>
      <w:lvlJc w:val="left"/>
      <w:pPr>
        <w:ind w:left="5955" w:hanging="360"/>
      </w:pPr>
      <w:rPr>
        <w:rFonts w:hint="default"/>
        <w:lang w:val="es-ES" w:eastAsia="en-US" w:bidi="ar-SA"/>
      </w:rPr>
    </w:lvl>
    <w:lvl w:ilvl="7" w:tplc="EB04B122">
      <w:numFmt w:val="bullet"/>
      <w:lvlText w:val="•"/>
      <w:lvlJc w:val="left"/>
      <w:pPr>
        <w:ind w:left="6806" w:hanging="360"/>
      </w:pPr>
      <w:rPr>
        <w:rFonts w:hint="default"/>
        <w:lang w:val="es-ES" w:eastAsia="en-US" w:bidi="ar-SA"/>
      </w:rPr>
    </w:lvl>
    <w:lvl w:ilvl="8" w:tplc="F7E25550">
      <w:numFmt w:val="bullet"/>
      <w:lvlText w:val="•"/>
      <w:lvlJc w:val="left"/>
      <w:pPr>
        <w:ind w:left="7657" w:hanging="360"/>
      </w:pPr>
      <w:rPr>
        <w:rFonts w:hint="default"/>
        <w:lang w:val="es-ES" w:eastAsia="en-US" w:bidi="ar-SA"/>
      </w:rPr>
    </w:lvl>
  </w:abstractNum>
  <w:abstractNum w:abstractNumId="1" w15:restartNumberingAfterBreak="0">
    <w:nsid w:val="2BE0649E"/>
    <w:multiLevelType w:val="hybridMultilevel"/>
    <w:tmpl w:val="7D9C4C5C"/>
    <w:lvl w:ilvl="0" w:tplc="D5EAF438">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1" w:tplc="B63E1CF0">
      <w:numFmt w:val="bullet"/>
      <w:lvlText w:val="•"/>
      <w:lvlJc w:val="left"/>
      <w:pPr>
        <w:ind w:left="1818" w:hanging="360"/>
      </w:pPr>
      <w:rPr>
        <w:rFonts w:hint="default"/>
        <w:lang w:val="es-ES" w:eastAsia="en-US" w:bidi="ar-SA"/>
      </w:rPr>
    </w:lvl>
    <w:lvl w:ilvl="2" w:tplc="9B384860">
      <w:numFmt w:val="bullet"/>
      <w:lvlText w:val="•"/>
      <w:lvlJc w:val="left"/>
      <w:pPr>
        <w:ind w:left="2656" w:hanging="360"/>
      </w:pPr>
      <w:rPr>
        <w:rFonts w:hint="default"/>
        <w:lang w:val="es-ES" w:eastAsia="en-US" w:bidi="ar-SA"/>
      </w:rPr>
    </w:lvl>
    <w:lvl w:ilvl="3" w:tplc="E1CCD62C">
      <w:numFmt w:val="bullet"/>
      <w:lvlText w:val="•"/>
      <w:lvlJc w:val="left"/>
      <w:pPr>
        <w:ind w:left="3494" w:hanging="360"/>
      </w:pPr>
      <w:rPr>
        <w:rFonts w:hint="default"/>
        <w:lang w:val="es-ES" w:eastAsia="en-US" w:bidi="ar-SA"/>
      </w:rPr>
    </w:lvl>
    <w:lvl w:ilvl="4" w:tplc="ECC273BC">
      <w:numFmt w:val="bullet"/>
      <w:lvlText w:val="•"/>
      <w:lvlJc w:val="left"/>
      <w:pPr>
        <w:ind w:left="4332" w:hanging="360"/>
      </w:pPr>
      <w:rPr>
        <w:rFonts w:hint="default"/>
        <w:lang w:val="es-ES" w:eastAsia="en-US" w:bidi="ar-SA"/>
      </w:rPr>
    </w:lvl>
    <w:lvl w:ilvl="5" w:tplc="5B006E36">
      <w:numFmt w:val="bullet"/>
      <w:lvlText w:val="•"/>
      <w:lvlJc w:val="left"/>
      <w:pPr>
        <w:ind w:left="5170" w:hanging="360"/>
      </w:pPr>
      <w:rPr>
        <w:rFonts w:hint="default"/>
        <w:lang w:val="es-ES" w:eastAsia="en-US" w:bidi="ar-SA"/>
      </w:rPr>
    </w:lvl>
    <w:lvl w:ilvl="6" w:tplc="AACE0F0E">
      <w:numFmt w:val="bullet"/>
      <w:lvlText w:val="•"/>
      <w:lvlJc w:val="left"/>
      <w:pPr>
        <w:ind w:left="6008" w:hanging="360"/>
      </w:pPr>
      <w:rPr>
        <w:rFonts w:hint="default"/>
        <w:lang w:val="es-ES" w:eastAsia="en-US" w:bidi="ar-SA"/>
      </w:rPr>
    </w:lvl>
    <w:lvl w:ilvl="7" w:tplc="EF9E0E12">
      <w:numFmt w:val="bullet"/>
      <w:lvlText w:val="•"/>
      <w:lvlJc w:val="left"/>
      <w:pPr>
        <w:ind w:left="6846" w:hanging="360"/>
      </w:pPr>
      <w:rPr>
        <w:rFonts w:hint="default"/>
        <w:lang w:val="es-ES" w:eastAsia="en-US" w:bidi="ar-SA"/>
      </w:rPr>
    </w:lvl>
    <w:lvl w:ilvl="8" w:tplc="237A46EE">
      <w:numFmt w:val="bullet"/>
      <w:lvlText w:val="•"/>
      <w:lvlJc w:val="left"/>
      <w:pPr>
        <w:ind w:left="7684" w:hanging="360"/>
      </w:pPr>
      <w:rPr>
        <w:rFonts w:hint="default"/>
        <w:lang w:val="es-ES" w:eastAsia="en-US" w:bidi="ar-SA"/>
      </w:rPr>
    </w:lvl>
  </w:abstractNum>
  <w:abstractNum w:abstractNumId="2" w15:restartNumberingAfterBreak="0">
    <w:nsid w:val="7B390062"/>
    <w:multiLevelType w:val="multilevel"/>
    <w:tmpl w:val="B12A2A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87281">
    <w:abstractNumId w:val="0"/>
  </w:num>
  <w:num w:numId="2" w16cid:durableId="663048159">
    <w:abstractNumId w:val="1"/>
  </w:num>
  <w:num w:numId="3" w16cid:durableId="1846357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DF"/>
    <w:rsid w:val="00090EAA"/>
    <w:rsid w:val="002147DF"/>
    <w:rsid w:val="002E43B5"/>
    <w:rsid w:val="00300E11"/>
    <w:rsid w:val="0059048A"/>
    <w:rsid w:val="00667909"/>
    <w:rsid w:val="00702A80"/>
    <w:rsid w:val="00A23380"/>
    <w:rsid w:val="00A34D61"/>
    <w:rsid w:val="00E663D1"/>
    <w:rsid w:val="00FB62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5E75"/>
  <w15:docId w15:val="{7E034DD3-7A68-41E9-A83A-10F0B0DD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663D1"/>
    <w:pPr>
      <w:tabs>
        <w:tab w:val="center" w:pos="4419"/>
        <w:tab w:val="right" w:pos="8838"/>
      </w:tabs>
    </w:pPr>
  </w:style>
  <w:style w:type="character" w:customStyle="1" w:styleId="EncabezadoCar">
    <w:name w:val="Encabezado Car"/>
    <w:basedOn w:val="Fuentedeprrafopredeter"/>
    <w:link w:val="Encabezado"/>
    <w:uiPriority w:val="99"/>
    <w:rsid w:val="00E663D1"/>
    <w:rPr>
      <w:rFonts w:ascii="Arial MT" w:eastAsia="Arial MT" w:hAnsi="Arial MT" w:cs="Arial MT"/>
      <w:lang w:val="es-ES"/>
    </w:rPr>
  </w:style>
  <w:style w:type="paragraph" w:styleId="Piedepgina">
    <w:name w:val="footer"/>
    <w:basedOn w:val="Normal"/>
    <w:link w:val="PiedepginaCar"/>
    <w:uiPriority w:val="99"/>
    <w:unhideWhenUsed/>
    <w:rsid w:val="00E663D1"/>
    <w:pPr>
      <w:tabs>
        <w:tab w:val="center" w:pos="4419"/>
        <w:tab w:val="right" w:pos="8838"/>
      </w:tabs>
    </w:pPr>
  </w:style>
  <w:style w:type="character" w:customStyle="1" w:styleId="PiedepginaCar">
    <w:name w:val="Pie de página Car"/>
    <w:basedOn w:val="Fuentedeprrafopredeter"/>
    <w:link w:val="Piedepgina"/>
    <w:uiPriority w:val="99"/>
    <w:rsid w:val="00E663D1"/>
    <w:rPr>
      <w:rFonts w:ascii="Arial MT" w:eastAsia="Arial MT" w:hAnsi="Arial MT" w:cs="Arial MT"/>
      <w:lang w:val="es-ES"/>
    </w:rPr>
  </w:style>
  <w:style w:type="paragraph" w:customStyle="1" w:styleId="paragraph">
    <w:name w:val="paragraph"/>
    <w:basedOn w:val="Normal"/>
    <w:rsid w:val="00090EAA"/>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1232</Words>
  <Characters>6777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Cuenta Microsoft</dc:creator>
  <cp:lastModifiedBy>BRAYAN DE JESUS  MUNOZ ACUNA</cp:lastModifiedBy>
  <cp:revision>2</cp:revision>
  <cp:lastPrinted>2026-10-05T20:26:00Z</cp:lastPrinted>
  <dcterms:created xsi:type="dcterms:W3CDTF">2026-10-05T20:30:00Z</dcterms:created>
  <dcterms:modified xsi:type="dcterms:W3CDTF">2026-10-05T20:30:00Z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2026-01-26T00:00:00Z</vt:filetime>
  </property>
  <property fmtid="{D5CDD505-2E9C-101B-9397-08002B2CF9AE}" pid="4" name="Creator">
    <vt:lpwstr>Microsoft® Word 2013</vt:lpwstr>
  </property>
  <property fmtid="{D5CDD505-2E9C-101B-9397-08002B2CF9AE}" pid="5" name="LastSaved">
    <vt:filetime>2026-10-05T00:00:00Z</vt:filetime>
  </property>
  <property fmtid="{D5CDD505-2E9C-101B-9397-08002B2CF9AE}" pid="6" name="Producer">
    <vt:lpwstr>Microsoft® Word 2013</vt:lpwstr>
  </property>
</Properties>
</file>