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EDCED" w14:textId="3724AA1A" w:rsidR="0050495C" w:rsidRDefault="0050495C" w:rsidP="00C60292">
      <w:pPr>
        <w:jc w:val="center"/>
        <w:rPr>
          <w:rFonts w:ascii="Calibri" w:hAnsi="Calibri" w:cs="Calibri"/>
          <w:b/>
          <w:bCs/>
          <w:lang w:val="es-ES"/>
        </w:rPr>
      </w:pPr>
      <w:r w:rsidRPr="0050495C">
        <w:rPr>
          <w:rFonts w:ascii="Calibri" w:hAnsi="Calibri" w:cs="Calibri"/>
          <w:b/>
          <w:bCs/>
          <w:lang w:val="es-ES"/>
        </w:rPr>
        <w:t>TALLER NOMINA – DEVENGADO</w:t>
      </w:r>
    </w:p>
    <w:tbl>
      <w:tblPr>
        <w:tblpPr w:leftFromText="141" w:rightFromText="141" w:vertAnchor="text" w:horzAnchor="margin" w:tblpXSpec="center" w:tblpY="380"/>
        <w:tblW w:w="10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54"/>
        <w:gridCol w:w="3176"/>
        <w:gridCol w:w="3898"/>
      </w:tblGrid>
      <w:tr w:rsidR="00465619" w:rsidRPr="00465619" w14:paraId="42A93877" w14:textId="77777777" w:rsidTr="00465619">
        <w:tblPrEx>
          <w:tblCellMar>
            <w:top w:w="0" w:type="dxa"/>
            <w:bottom w:w="0" w:type="dxa"/>
          </w:tblCellMar>
        </w:tblPrEx>
        <w:trPr>
          <w:trHeight w:val="205"/>
          <w:tblHeader/>
        </w:trPr>
        <w:tc>
          <w:tcPr>
            <w:tcW w:w="3754" w:type="dxa"/>
            <w:shd w:val="clear" w:color="auto" w:fill="1F4E7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81A338" w14:textId="77777777" w:rsidR="00465619" w:rsidRPr="00465619" w:rsidRDefault="00465619" w:rsidP="00C60292">
            <w:pPr>
              <w:spacing w:before="20" w:after="20" w:line="240" w:lineRule="auto"/>
              <w:jc w:val="both"/>
              <w:rPr>
                <w:rFonts w:ascii="Calibri" w:eastAsia="Calibri" w:hAnsi="Calibri" w:cs="Calibri"/>
                <w:kern w:val="0"/>
                <w:sz w:val="19"/>
                <w:szCs w:val="19"/>
                <w:lang w:eastAsia="es-CO"/>
                <w14:ligatures w14:val="none"/>
              </w:rPr>
            </w:pPr>
            <w:r w:rsidRPr="00465619">
              <w:rPr>
                <w:rFonts w:ascii="Calibri" w:eastAsia="Calibri" w:hAnsi="Calibri" w:cs="Calibri"/>
                <w:b/>
                <w:bCs/>
                <w:color w:val="FFFFFF"/>
                <w:kern w:val="0"/>
                <w:sz w:val="15"/>
                <w:szCs w:val="15"/>
                <w:lang w:eastAsia="es-CO"/>
                <w14:ligatures w14:val="none"/>
              </w:rPr>
              <w:t>Concepto</w:t>
            </w:r>
          </w:p>
        </w:tc>
        <w:tc>
          <w:tcPr>
            <w:tcW w:w="3176" w:type="dxa"/>
            <w:shd w:val="clear" w:color="auto" w:fill="1F4E7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5F7616" w14:textId="77777777" w:rsidR="00465619" w:rsidRPr="00465619" w:rsidRDefault="00465619" w:rsidP="00C60292">
            <w:pPr>
              <w:spacing w:before="20" w:after="20" w:line="240" w:lineRule="auto"/>
              <w:jc w:val="both"/>
              <w:rPr>
                <w:rFonts w:ascii="Calibri" w:eastAsia="Calibri" w:hAnsi="Calibri" w:cs="Calibri"/>
                <w:kern w:val="0"/>
                <w:sz w:val="19"/>
                <w:szCs w:val="19"/>
                <w:lang w:eastAsia="es-CO"/>
                <w14:ligatures w14:val="none"/>
              </w:rPr>
            </w:pPr>
            <w:r w:rsidRPr="00465619">
              <w:rPr>
                <w:rFonts w:ascii="Calibri" w:eastAsia="Calibri" w:hAnsi="Calibri" w:cs="Calibri"/>
                <w:b/>
                <w:bCs/>
                <w:color w:val="FFFFFF"/>
                <w:kern w:val="0"/>
                <w:sz w:val="15"/>
                <w:szCs w:val="15"/>
                <w:lang w:eastAsia="es-CO"/>
                <w14:ligatures w14:val="none"/>
              </w:rPr>
              <w:t>Valor / Regla</w:t>
            </w:r>
          </w:p>
        </w:tc>
        <w:tc>
          <w:tcPr>
            <w:tcW w:w="3898" w:type="dxa"/>
            <w:shd w:val="clear" w:color="auto" w:fill="1F4E7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41DC31" w14:textId="77777777" w:rsidR="00465619" w:rsidRPr="00465619" w:rsidRDefault="00465619" w:rsidP="00C60292">
            <w:pPr>
              <w:spacing w:before="20" w:after="20" w:line="240" w:lineRule="auto"/>
              <w:jc w:val="both"/>
              <w:rPr>
                <w:rFonts w:ascii="Calibri" w:eastAsia="Calibri" w:hAnsi="Calibri" w:cs="Calibri"/>
                <w:kern w:val="0"/>
                <w:sz w:val="19"/>
                <w:szCs w:val="19"/>
                <w:lang w:eastAsia="es-CO"/>
                <w14:ligatures w14:val="none"/>
              </w:rPr>
            </w:pPr>
            <w:r w:rsidRPr="00465619">
              <w:rPr>
                <w:rFonts w:ascii="Calibri" w:eastAsia="Calibri" w:hAnsi="Calibri" w:cs="Calibri"/>
                <w:b/>
                <w:bCs/>
                <w:color w:val="FFFFFF"/>
                <w:kern w:val="0"/>
                <w:sz w:val="15"/>
                <w:szCs w:val="15"/>
                <w:lang w:eastAsia="es-CO"/>
                <w14:ligatures w14:val="none"/>
              </w:rPr>
              <w:t>Fundamento</w:t>
            </w:r>
          </w:p>
        </w:tc>
      </w:tr>
      <w:tr w:rsidR="00465619" w:rsidRPr="00465619" w14:paraId="42C28B8F" w14:textId="77777777" w:rsidTr="00465619">
        <w:tblPrEx>
          <w:tblCellMar>
            <w:top w:w="0" w:type="dxa"/>
            <w:bottom w:w="0" w:type="dxa"/>
          </w:tblCellMar>
        </w:tblPrEx>
        <w:trPr>
          <w:trHeight w:val="219"/>
        </w:trPr>
        <w:tc>
          <w:tcPr>
            <w:tcW w:w="3754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E7FFF3" w14:textId="77777777" w:rsidR="00465619" w:rsidRPr="00465619" w:rsidRDefault="00465619" w:rsidP="00C60292">
            <w:pPr>
              <w:spacing w:before="20" w:after="20" w:line="240" w:lineRule="auto"/>
              <w:jc w:val="both"/>
              <w:rPr>
                <w:rFonts w:ascii="Calibri" w:eastAsia="Calibri" w:hAnsi="Calibri" w:cs="Calibri"/>
                <w:kern w:val="0"/>
                <w:sz w:val="19"/>
                <w:szCs w:val="19"/>
                <w:lang w:eastAsia="es-CO"/>
                <w14:ligatures w14:val="none"/>
              </w:rPr>
            </w:pPr>
            <w:r w:rsidRPr="00465619">
              <w:rPr>
                <w:rFonts w:ascii="Calibri" w:eastAsia="Calibri" w:hAnsi="Calibri" w:cs="Calibri"/>
                <w:kern w:val="0"/>
                <w:sz w:val="16"/>
                <w:szCs w:val="16"/>
                <w:lang w:eastAsia="es-CO"/>
                <w14:ligatures w14:val="none"/>
              </w:rPr>
              <w:t>Salario mínimo legal mensual (SMMLV)</w:t>
            </w:r>
          </w:p>
        </w:tc>
        <w:tc>
          <w:tcPr>
            <w:tcW w:w="317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52FB80" w14:textId="77777777" w:rsidR="00465619" w:rsidRPr="00465619" w:rsidRDefault="00465619" w:rsidP="00C60292">
            <w:pPr>
              <w:spacing w:before="20" w:after="20" w:line="240" w:lineRule="auto"/>
              <w:jc w:val="both"/>
              <w:rPr>
                <w:rFonts w:ascii="Calibri" w:eastAsia="Calibri" w:hAnsi="Calibri" w:cs="Calibri"/>
                <w:kern w:val="0"/>
                <w:sz w:val="19"/>
                <w:szCs w:val="19"/>
                <w:lang w:eastAsia="es-CO"/>
                <w14:ligatures w14:val="none"/>
              </w:rPr>
            </w:pPr>
            <w:r w:rsidRPr="00465619">
              <w:rPr>
                <w:rFonts w:ascii="Calibri" w:eastAsia="Calibri" w:hAnsi="Calibri" w:cs="Calibri"/>
                <w:kern w:val="0"/>
                <w:sz w:val="16"/>
                <w:szCs w:val="16"/>
                <w:lang w:eastAsia="es-CO"/>
                <w14:ligatures w14:val="none"/>
              </w:rPr>
              <w:t>$1.750.905</w:t>
            </w:r>
          </w:p>
        </w:tc>
        <w:tc>
          <w:tcPr>
            <w:tcW w:w="389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871877" w14:textId="77777777" w:rsidR="00465619" w:rsidRPr="00465619" w:rsidRDefault="00465619" w:rsidP="00C60292">
            <w:pPr>
              <w:spacing w:before="20" w:after="20" w:line="240" w:lineRule="auto"/>
              <w:jc w:val="both"/>
              <w:rPr>
                <w:rFonts w:ascii="Calibri" w:eastAsia="Calibri" w:hAnsi="Calibri" w:cs="Calibri"/>
                <w:kern w:val="0"/>
                <w:sz w:val="19"/>
                <w:szCs w:val="19"/>
                <w:lang w:eastAsia="es-CO"/>
                <w14:ligatures w14:val="none"/>
              </w:rPr>
            </w:pPr>
            <w:r w:rsidRPr="00465619">
              <w:rPr>
                <w:rFonts w:ascii="Calibri" w:eastAsia="Calibri" w:hAnsi="Calibri" w:cs="Calibri"/>
                <w:kern w:val="0"/>
                <w:sz w:val="16"/>
                <w:szCs w:val="16"/>
                <w:lang w:eastAsia="es-CO"/>
                <w14:ligatures w14:val="none"/>
              </w:rPr>
              <w:t>Decretos 1469 y 1470 de 2025</w:t>
            </w:r>
          </w:p>
        </w:tc>
      </w:tr>
      <w:tr w:rsidR="00465619" w:rsidRPr="00465619" w14:paraId="16550781" w14:textId="77777777" w:rsidTr="00465619">
        <w:tblPrEx>
          <w:tblCellMar>
            <w:top w:w="0" w:type="dxa"/>
            <w:bottom w:w="0" w:type="dxa"/>
          </w:tblCellMar>
        </w:tblPrEx>
        <w:trPr>
          <w:trHeight w:val="205"/>
        </w:trPr>
        <w:tc>
          <w:tcPr>
            <w:tcW w:w="3754" w:type="dxa"/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70D061" w14:textId="77777777" w:rsidR="00465619" w:rsidRPr="00465619" w:rsidRDefault="00465619" w:rsidP="00C60292">
            <w:pPr>
              <w:spacing w:before="20" w:after="20" w:line="240" w:lineRule="auto"/>
              <w:jc w:val="both"/>
              <w:rPr>
                <w:rFonts w:ascii="Calibri" w:eastAsia="Calibri" w:hAnsi="Calibri" w:cs="Calibri"/>
                <w:kern w:val="0"/>
                <w:sz w:val="19"/>
                <w:szCs w:val="19"/>
                <w:lang w:eastAsia="es-CO"/>
                <w14:ligatures w14:val="none"/>
              </w:rPr>
            </w:pPr>
            <w:r w:rsidRPr="00465619">
              <w:rPr>
                <w:rFonts w:ascii="Calibri" w:eastAsia="Calibri" w:hAnsi="Calibri" w:cs="Calibri"/>
                <w:kern w:val="0"/>
                <w:sz w:val="16"/>
                <w:szCs w:val="16"/>
                <w:lang w:eastAsia="es-CO"/>
                <w14:ligatures w14:val="none"/>
              </w:rPr>
              <w:t>Auxilio de transporte</w:t>
            </w:r>
          </w:p>
        </w:tc>
        <w:tc>
          <w:tcPr>
            <w:tcW w:w="3176" w:type="dxa"/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F6F480" w14:textId="77777777" w:rsidR="00465619" w:rsidRPr="00465619" w:rsidRDefault="00465619" w:rsidP="00C60292">
            <w:pPr>
              <w:spacing w:before="20" w:after="20" w:line="240" w:lineRule="auto"/>
              <w:jc w:val="both"/>
              <w:rPr>
                <w:rFonts w:ascii="Calibri" w:eastAsia="Calibri" w:hAnsi="Calibri" w:cs="Calibri"/>
                <w:kern w:val="0"/>
                <w:sz w:val="19"/>
                <w:szCs w:val="19"/>
                <w:lang w:eastAsia="es-CO"/>
                <w14:ligatures w14:val="none"/>
              </w:rPr>
            </w:pPr>
            <w:r w:rsidRPr="00465619">
              <w:rPr>
                <w:rFonts w:ascii="Calibri" w:eastAsia="Calibri" w:hAnsi="Calibri" w:cs="Calibri"/>
                <w:kern w:val="0"/>
                <w:sz w:val="16"/>
                <w:szCs w:val="16"/>
                <w:lang w:eastAsia="es-CO"/>
                <w14:ligatures w14:val="none"/>
              </w:rPr>
              <w:t>$249.095</w:t>
            </w:r>
          </w:p>
        </w:tc>
        <w:tc>
          <w:tcPr>
            <w:tcW w:w="3898" w:type="dxa"/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0EB57A" w14:textId="77777777" w:rsidR="00465619" w:rsidRPr="00465619" w:rsidRDefault="00465619" w:rsidP="00C60292">
            <w:pPr>
              <w:spacing w:before="20" w:after="20" w:line="240" w:lineRule="auto"/>
              <w:jc w:val="both"/>
              <w:rPr>
                <w:rFonts w:ascii="Calibri" w:eastAsia="Calibri" w:hAnsi="Calibri" w:cs="Calibri"/>
                <w:kern w:val="0"/>
                <w:sz w:val="19"/>
                <w:szCs w:val="19"/>
                <w:lang w:eastAsia="es-CO"/>
                <w14:ligatures w14:val="none"/>
              </w:rPr>
            </w:pPr>
            <w:r w:rsidRPr="00465619">
              <w:rPr>
                <w:rFonts w:ascii="Calibri" w:eastAsia="Calibri" w:hAnsi="Calibri" w:cs="Calibri"/>
                <w:kern w:val="0"/>
                <w:sz w:val="16"/>
                <w:szCs w:val="16"/>
                <w:lang w:eastAsia="es-CO"/>
                <w14:ligatures w14:val="none"/>
              </w:rPr>
              <w:t>Decreto 1470 de 2025</w:t>
            </w:r>
          </w:p>
        </w:tc>
      </w:tr>
      <w:tr w:rsidR="00465619" w:rsidRPr="00465619" w14:paraId="635F4822" w14:textId="77777777" w:rsidTr="00465619">
        <w:tblPrEx>
          <w:tblCellMar>
            <w:top w:w="0" w:type="dxa"/>
            <w:bottom w:w="0" w:type="dxa"/>
          </w:tblCellMar>
        </w:tblPrEx>
        <w:trPr>
          <w:trHeight w:val="219"/>
        </w:trPr>
        <w:tc>
          <w:tcPr>
            <w:tcW w:w="3754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0D8ED8" w14:textId="77777777" w:rsidR="00465619" w:rsidRPr="00465619" w:rsidRDefault="00465619" w:rsidP="00C60292">
            <w:pPr>
              <w:spacing w:before="20" w:after="20" w:line="240" w:lineRule="auto"/>
              <w:jc w:val="both"/>
              <w:rPr>
                <w:rFonts w:ascii="Calibri" w:eastAsia="Calibri" w:hAnsi="Calibri" w:cs="Calibri"/>
                <w:kern w:val="0"/>
                <w:sz w:val="19"/>
                <w:szCs w:val="19"/>
                <w:lang w:eastAsia="es-CO"/>
                <w14:ligatures w14:val="none"/>
              </w:rPr>
            </w:pPr>
            <w:r w:rsidRPr="00465619">
              <w:rPr>
                <w:rFonts w:ascii="Calibri" w:eastAsia="Calibri" w:hAnsi="Calibri" w:cs="Calibri"/>
                <w:kern w:val="0"/>
                <w:sz w:val="16"/>
                <w:szCs w:val="16"/>
                <w:lang w:eastAsia="es-CO"/>
                <w14:ligatures w14:val="none"/>
              </w:rPr>
              <w:t>Tope para tener derecho al auxilio (2 SMMLV)</w:t>
            </w:r>
          </w:p>
        </w:tc>
        <w:tc>
          <w:tcPr>
            <w:tcW w:w="317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2DCA0A" w14:textId="77777777" w:rsidR="00465619" w:rsidRPr="00465619" w:rsidRDefault="00465619" w:rsidP="00C60292">
            <w:pPr>
              <w:spacing w:before="20" w:after="20" w:line="240" w:lineRule="auto"/>
              <w:jc w:val="both"/>
              <w:rPr>
                <w:rFonts w:ascii="Calibri" w:eastAsia="Calibri" w:hAnsi="Calibri" w:cs="Calibri"/>
                <w:kern w:val="0"/>
                <w:sz w:val="19"/>
                <w:szCs w:val="19"/>
                <w:lang w:eastAsia="es-CO"/>
                <w14:ligatures w14:val="none"/>
              </w:rPr>
            </w:pPr>
            <w:r w:rsidRPr="00465619">
              <w:rPr>
                <w:rFonts w:ascii="Calibri" w:eastAsia="Calibri" w:hAnsi="Calibri" w:cs="Calibri"/>
                <w:kern w:val="0"/>
                <w:sz w:val="16"/>
                <w:szCs w:val="16"/>
                <w:lang w:eastAsia="es-CO"/>
                <w14:ligatures w14:val="none"/>
              </w:rPr>
              <w:t>$3.501.810</w:t>
            </w:r>
          </w:p>
        </w:tc>
        <w:tc>
          <w:tcPr>
            <w:tcW w:w="389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ACA5BD" w14:textId="77777777" w:rsidR="00465619" w:rsidRPr="00465619" w:rsidRDefault="00465619" w:rsidP="00C60292">
            <w:pPr>
              <w:spacing w:before="20" w:after="20" w:line="240" w:lineRule="auto"/>
              <w:jc w:val="both"/>
              <w:rPr>
                <w:rFonts w:ascii="Calibri" w:eastAsia="Calibri" w:hAnsi="Calibri" w:cs="Calibri"/>
                <w:kern w:val="0"/>
                <w:sz w:val="19"/>
                <w:szCs w:val="19"/>
                <w:lang w:eastAsia="es-CO"/>
                <w14:ligatures w14:val="none"/>
              </w:rPr>
            </w:pPr>
            <w:r w:rsidRPr="00465619">
              <w:rPr>
                <w:rFonts w:ascii="Calibri" w:eastAsia="Calibri" w:hAnsi="Calibri" w:cs="Calibri"/>
                <w:kern w:val="0"/>
                <w:sz w:val="16"/>
                <w:szCs w:val="16"/>
                <w:lang w:eastAsia="es-CO"/>
                <w14:ligatures w14:val="none"/>
              </w:rPr>
              <w:t>Art. 2 Ley 15 de 1959</w:t>
            </w:r>
          </w:p>
        </w:tc>
      </w:tr>
      <w:tr w:rsidR="00465619" w:rsidRPr="00465619" w14:paraId="31589528" w14:textId="77777777" w:rsidTr="00465619">
        <w:tblPrEx>
          <w:tblCellMar>
            <w:top w:w="0" w:type="dxa"/>
            <w:bottom w:w="0" w:type="dxa"/>
          </w:tblCellMar>
        </w:tblPrEx>
        <w:trPr>
          <w:trHeight w:val="219"/>
        </w:trPr>
        <w:tc>
          <w:tcPr>
            <w:tcW w:w="3754" w:type="dxa"/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5F1F96" w14:textId="77777777" w:rsidR="00465619" w:rsidRPr="00465619" w:rsidRDefault="00465619" w:rsidP="00C60292">
            <w:pPr>
              <w:spacing w:before="20" w:after="20" w:line="240" w:lineRule="auto"/>
              <w:jc w:val="both"/>
              <w:rPr>
                <w:rFonts w:ascii="Calibri" w:eastAsia="Calibri" w:hAnsi="Calibri" w:cs="Calibri"/>
                <w:kern w:val="0"/>
                <w:sz w:val="19"/>
                <w:szCs w:val="19"/>
                <w:lang w:eastAsia="es-CO"/>
                <w14:ligatures w14:val="none"/>
              </w:rPr>
            </w:pPr>
            <w:r w:rsidRPr="00465619">
              <w:rPr>
                <w:rFonts w:ascii="Calibri" w:eastAsia="Calibri" w:hAnsi="Calibri" w:cs="Calibri"/>
                <w:kern w:val="0"/>
                <w:sz w:val="16"/>
                <w:szCs w:val="16"/>
                <w:lang w:eastAsia="es-CO"/>
                <w14:ligatures w14:val="none"/>
              </w:rPr>
              <w:t>Jornada máxima semanal (desde 15-jul-2026)</w:t>
            </w:r>
          </w:p>
        </w:tc>
        <w:tc>
          <w:tcPr>
            <w:tcW w:w="3176" w:type="dxa"/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4B922A" w14:textId="77777777" w:rsidR="00465619" w:rsidRPr="00465619" w:rsidRDefault="00465619" w:rsidP="00C60292">
            <w:pPr>
              <w:spacing w:before="20" w:after="20" w:line="240" w:lineRule="auto"/>
              <w:jc w:val="both"/>
              <w:rPr>
                <w:rFonts w:ascii="Calibri" w:eastAsia="Calibri" w:hAnsi="Calibri" w:cs="Calibri"/>
                <w:kern w:val="0"/>
                <w:sz w:val="19"/>
                <w:szCs w:val="19"/>
                <w:lang w:eastAsia="es-CO"/>
                <w14:ligatures w14:val="none"/>
              </w:rPr>
            </w:pPr>
            <w:r w:rsidRPr="00465619">
              <w:rPr>
                <w:rFonts w:ascii="Calibri" w:eastAsia="Calibri" w:hAnsi="Calibri" w:cs="Calibri"/>
                <w:kern w:val="0"/>
                <w:sz w:val="16"/>
                <w:szCs w:val="16"/>
                <w:lang w:eastAsia="es-CO"/>
                <w14:ligatures w14:val="none"/>
              </w:rPr>
              <w:t>42 horas</w:t>
            </w:r>
          </w:p>
        </w:tc>
        <w:tc>
          <w:tcPr>
            <w:tcW w:w="3898" w:type="dxa"/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33127A" w14:textId="77777777" w:rsidR="00465619" w:rsidRPr="00465619" w:rsidRDefault="00465619" w:rsidP="00C60292">
            <w:pPr>
              <w:spacing w:before="20" w:after="20" w:line="240" w:lineRule="auto"/>
              <w:jc w:val="both"/>
              <w:rPr>
                <w:rFonts w:ascii="Calibri" w:eastAsia="Calibri" w:hAnsi="Calibri" w:cs="Calibri"/>
                <w:kern w:val="0"/>
                <w:sz w:val="19"/>
                <w:szCs w:val="19"/>
                <w:lang w:eastAsia="es-CO"/>
                <w14:ligatures w14:val="none"/>
              </w:rPr>
            </w:pPr>
            <w:r w:rsidRPr="00465619">
              <w:rPr>
                <w:rFonts w:ascii="Calibri" w:eastAsia="Calibri" w:hAnsi="Calibri" w:cs="Calibri"/>
                <w:kern w:val="0"/>
                <w:sz w:val="16"/>
                <w:szCs w:val="16"/>
                <w:lang w:eastAsia="es-CO"/>
                <w14:ligatures w14:val="none"/>
              </w:rPr>
              <w:t>Ley 2101 de 2021</w:t>
            </w:r>
          </w:p>
        </w:tc>
      </w:tr>
      <w:tr w:rsidR="00465619" w:rsidRPr="00465619" w14:paraId="15BB14E4" w14:textId="77777777" w:rsidTr="00465619">
        <w:tblPrEx>
          <w:tblCellMar>
            <w:top w:w="0" w:type="dxa"/>
            <w:bottom w:w="0" w:type="dxa"/>
          </w:tblCellMar>
        </w:tblPrEx>
        <w:trPr>
          <w:trHeight w:val="205"/>
        </w:trPr>
        <w:tc>
          <w:tcPr>
            <w:tcW w:w="3754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5EFA45" w14:textId="77777777" w:rsidR="00465619" w:rsidRPr="00465619" w:rsidRDefault="00465619" w:rsidP="00C60292">
            <w:pPr>
              <w:spacing w:before="20" w:after="20" w:line="240" w:lineRule="auto"/>
              <w:jc w:val="both"/>
              <w:rPr>
                <w:rFonts w:ascii="Calibri" w:eastAsia="Calibri" w:hAnsi="Calibri" w:cs="Calibri"/>
                <w:kern w:val="0"/>
                <w:sz w:val="19"/>
                <w:szCs w:val="19"/>
                <w:lang w:eastAsia="es-CO"/>
                <w14:ligatures w14:val="none"/>
              </w:rPr>
            </w:pPr>
            <w:r w:rsidRPr="00465619">
              <w:rPr>
                <w:rFonts w:ascii="Calibri" w:eastAsia="Calibri" w:hAnsi="Calibri" w:cs="Calibri"/>
                <w:kern w:val="0"/>
                <w:sz w:val="16"/>
                <w:szCs w:val="16"/>
                <w:lang w:eastAsia="es-CO"/>
                <w14:ligatures w14:val="none"/>
              </w:rPr>
              <w:t>Horas mensuales para liquidar (42 ÷ 6 × 30)</w:t>
            </w:r>
          </w:p>
        </w:tc>
        <w:tc>
          <w:tcPr>
            <w:tcW w:w="317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B401A3" w14:textId="77777777" w:rsidR="00465619" w:rsidRPr="00465619" w:rsidRDefault="00465619" w:rsidP="00C60292">
            <w:pPr>
              <w:spacing w:before="20" w:after="20" w:line="240" w:lineRule="auto"/>
              <w:jc w:val="both"/>
              <w:rPr>
                <w:rFonts w:ascii="Calibri" w:eastAsia="Calibri" w:hAnsi="Calibri" w:cs="Calibri"/>
                <w:kern w:val="0"/>
                <w:sz w:val="19"/>
                <w:szCs w:val="19"/>
                <w:lang w:eastAsia="es-CO"/>
                <w14:ligatures w14:val="none"/>
              </w:rPr>
            </w:pPr>
            <w:r w:rsidRPr="00465619">
              <w:rPr>
                <w:rFonts w:ascii="Calibri" w:eastAsia="Calibri" w:hAnsi="Calibri" w:cs="Calibri"/>
                <w:kern w:val="0"/>
                <w:sz w:val="16"/>
                <w:szCs w:val="16"/>
                <w:lang w:eastAsia="es-CO"/>
                <w14:ligatures w14:val="none"/>
              </w:rPr>
              <w:t>210 horas</w:t>
            </w:r>
          </w:p>
        </w:tc>
        <w:tc>
          <w:tcPr>
            <w:tcW w:w="389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AF7226" w14:textId="4814FE63" w:rsidR="00465619" w:rsidRPr="00465619" w:rsidRDefault="00465619" w:rsidP="00C60292">
            <w:pPr>
              <w:spacing w:before="20" w:after="20" w:line="240" w:lineRule="auto"/>
              <w:jc w:val="both"/>
              <w:rPr>
                <w:rFonts w:ascii="Calibri" w:eastAsia="Calibri" w:hAnsi="Calibri" w:cs="Calibri"/>
                <w:kern w:val="0"/>
                <w:sz w:val="19"/>
                <w:szCs w:val="19"/>
                <w:lang w:eastAsia="es-CO"/>
                <w14:ligatures w14:val="none"/>
              </w:rPr>
            </w:pPr>
            <w:proofErr w:type="spellStart"/>
            <w:r w:rsidRPr="00465619">
              <w:rPr>
                <w:rFonts w:ascii="Calibri" w:eastAsia="Calibri" w:hAnsi="Calibri" w:cs="Calibri"/>
                <w:kern w:val="0"/>
                <w:sz w:val="16"/>
                <w:szCs w:val="16"/>
                <w:lang w:eastAsia="es-CO"/>
                <w14:ligatures w14:val="none"/>
              </w:rPr>
              <w:t>MinTrabajo</w:t>
            </w:r>
            <w:proofErr w:type="spellEnd"/>
          </w:p>
        </w:tc>
      </w:tr>
      <w:tr w:rsidR="00465619" w:rsidRPr="00465619" w14:paraId="61EB0E46" w14:textId="77777777" w:rsidTr="00465619">
        <w:tblPrEx>
          <w:tblCellMar>
            <w:top w:w="0" w:type="dxa"/>
            <w:bottom w:w="0" w:type="dxa"/>
          </w:tblCellMar>
        </w:tblPrEx>
        <w:trPr>
          <w:trHeight w:val="219"/>
        </w:trPr>
        <w:tc>
          <w:tcPr>
            <w:tcW w:w="3754" w:type="dxa"/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1D36AF" w14:textId="77777777" w:rsidR="00465619" w:rsidRPr="00465619" w:rsidRDefault="00465619" w:rsidP="00C60292">
            <w:pPr>
              <w:spacing w:before="20" w:after="20" w:line="240" w:lineRule="auto"/>
              <w:jc w:val="both"/>
              <w:rPr>
                <w:rFonts w:ascii="Calibri" w:eastAsia="Calibri" w:hAnsi="Calibri" w:cs="Calibri"/>
                <w:kern w:val="0"/>
                <w:sz w:val="19"/>
                <w:szCs w:val="19"/>
                <w:lang w:eastAsia="es-CO"/>
                <w14:ligatures w14:val="none"/>
              </w:rPr>
            </w:pPr>
            <w:r w:rsidRPr="00465619">
              <w:rPr>
                <w:rFonts w:ascii="Calibri" w:eastAsia="Calibri" w:hAnsi="Calibri" w:cs="Calibri"/>
                <w:kern w:val="0"/>
                <w:sz w:val="16"/>
                <w:szCs w:val="16"/>
                <w:lang w:eastAsia="es-CO"/>
                <w14:ligatures w14:val="none"/>
              </w:rPr>
              <w:t>Jornada nocturna</w:t>
            </w:r>
          </w:p>
        </w:tc>
        <w:tc>
          <w:tcPr>
            <w:tcW w:w="3176" w:type="dxa"/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C7B8D6" w14:textId="77777777" w:rsidR="00465619" w:rsidRPr="00465619" w:rsidRDefault="00465619" w:rsidP="00C60292">
            <w:pPr>
              <w:spacing w:before="20" w:after="20" w:line="240" w:lineRule="auto"/>
              <w:jc w:val="both"/>
              <w:rPr>
                <w:rFonts w:ascii="Calibri" w:eastAsia="Calibri" w:hAnsi="Calibri" w:cs="Calibri"/>
                <w:kern w:val="0"/>
                <w:sz w:val="19"/>
                <w:szCs w:val="19"/>
                <w:lang w:eastAsia="es-CO"/>
                <w14:ligatures w14:val="none"/>
              </w:rPr>
            </w:pPr>
            <w:r w:rsidRPr="00465619">
              <w:rPr>
                <w:rFonts w:ascii="Calibri" w:eastAsia="Calibri" w:hAnsi="Calibri" w:cs="Calibri"/>
                <w:kern w:val="0"/>
                <w:sz w:val="16"/>
                <w:szCs w:val="16"/>
                <w:lang w:eastAsia="es-CO"/>
                <w14:ligatures w14:val="none"/>
              </w:rPr>
              <w:t>7:00 p.m. a 6:00 a.m.</w:t>
            </w:r>
          </w:p>
        </w:tc>
        <w:tc>
          <w:tcPr>
            <w:tcW w:w="3898" w:type="dxa"/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0A9460" w14:textId="77777777" w:rsidR="00465619" w:rsidRPr="00465619" w:rsidRDefault="00465619" w:rsidP="00C60292">
            <w:pPr>
              <w:spacing w:before="20" w:after="20" w:line="240" w:lineRule="auto"/>
              <w:jc w:val="both"/>
              <w:rPr>
                <w:rFonts w:ascii="Calibri" w:eastAsia="Calibri" w:hAnsi="Calibri" w:cs="Calibri"/>
                <w:kern w:val="0"/>
                <w:sz w:val="19"/>
                <w:szCs w:val="19"/>
                <w:lang w:eastAsia="es-CO"/>
                <w14:ligatures w14:val="none"/>
              </w:rPr>
            </w:pPr>
            <w:r w:rsidRPr="00465619">
              <w:rPr>
                <w:rFonts w:ascii="Calibri" w:eastAsia="Calibri" w:hAnsi="Calibri" w:cs="Calibri"/>
                <w:kern w:val="0"/>
                <w:sz w:val="16"/>
                <w:szCs w:val="16"/>
                <w:lang w:eastAsia="es-CO"/>
                <w14:ligatures w14:val="none"/>
              </w:rPr>
              <w:t>Ley 2466 de 2025</w:t>
            </w:r>
          </w:p>
        </w:tc>
      </w:tr>
      <w:tr w:rsidR="00465619" w:rsidRPr="00465619" w14:paraId="6891CAE3" w14:textId="77777777" w:rsidTr="00465619">
        <w:tblPrEx>
          <w:tblCellMar>
            <w:top w:w="0" w:type="dxa"/>
            <w:bottom w:w="0" w:type="dxa"/>
          </w:tblCellMar>
        </w:tblPrEx>
        <w:trPr>
          <w:trHeight w:val="219"/>
        </w:trPr>
        <w:tc>
          <w:tcPr>
            <w:tcW w:w="3754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8F86BF" w14:textId="77777777" w:rsidR="00465619" w:rsidRPr="00465619" w:rsidRDefault="00465619" w:rsidP="00C60292">
            <w:pPr>
              <w:spacing w:before="20" w:after="20" w:line="240" w:lineRule="auto"/>
              <w:jc w:val="both"/>
              <w:rPr>
                <w:rFonts w:ascii="Calibri" w:eastAsia="Calibri" w:hAnsi="Calibri" w:cs="Calibri"/>
                <w:kern w:val="0"/>
                <w:sz w:val="19"/>
                <w:szCs w:val="19"/>
                <w:lang w:eastAsia="es-CO"/>
                <w14:ligatures w14:val="none"/>
              </w:rPr>
            </w:pPr>
            <w:r w:rsidRPr="00465619">
              <w:rPr>
                <w:rFonts w:ascii="Calibri" w:eastAsia="Calibri" w:hAnsi="Calibri" w:cs="Calibri"/>
                <w:kern w:val="0"/>
                <w:sz w:val="16"/>
                <w:szCs w:val="16"/>
                <w:lang w:eastAsia="es-CO"/>
                <w14:ligatures w14:val="none"/>
              </w:rPr>
              <w:t>Recargo dominical y festivo (desde 1-jul-2026)</w:t>
            </w:r>
          </w:p>
        </w:tc>
        <w:tc>
          <w:tcPr>
            <w:tcW w:w="317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3115C4" w14:textId="77777777" w:rsidR="00465619" w:rsidRPr="00465619" w:rsidRDefault="00465619" w:rsidP="00C60292">
            <w:pPr>
              <w:spacing w:before="20" w:after="20" w:line="240" w:lineRule="auto"/>
              <w:jc w:val="both"/>
              <w:rPr>
                <w:rFonts w:ascii="Calibri" w:eastAsia="Calibri" w:hAnsi="Calibri" w:cs="Calibri"/>
                <w:kern w:val="0"/>
                <w:sz w:val="19"/>
                <w:szCs w:val="19"/>
                <w:lang w:eastAsia="es-CO"/>
                <w14:ligatures w14:val="none"/>
              </w:rPr>
            </w:pPr>
            <w:r w:rsidRPr="00465619">
              <w:rPr>
                <w:rFonts w:ascii="Calibri" w:eastAsia="Calibri" w:hAnsi="Calibri" w:cs="Calibri"/>
                <w:kern w:val="0"/>
                <w:sz w:val="16"/>
                <w:szCs w:val="16"/>
                <w:lang w:eastAsia="es-CO"/>
                <w14:ligatures w14:val="none"/>
              </w:rPr>
              <w:t>90 %</w:t>
            </w:r>
          </w:p>
        </w:tc>
        <w:tc>
          <w:tcPr>
            <w:tcW w:w="389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1CEBE0" w14:textId="77777777" w:rsidR="00465619" w:rsidRPr="00465619" w:rsidRDefault="00465619" w:rsidP="00C60292">
            <w:pPr>
              <w:spacing w:before="20" w:after="20" w:line="240" w:lineRule="auto"/>
              <w:jc w:val="both"/>
              <w:rPr>
                <w:rFonts w:ascii="Calibri" w:eastAsia="Calibri" w:hAnsi="Calibri" w:cs="Calibri"/>
                <w:kern w:val="0"/>
                <w:sz w:val="19"/>
                <w:szCs w:val="19"/>
                <w:lang w:eastAsia="es-CO"/>
                <w14:ligatures w14:val="none"/>
              </w:rPr>
            </w:pPr>
            <w:r w:rsidRPr="00465619">
              <w:rPr>
                <w:rFonts w:ascii="Calibri" w:eastAsia="Calibri" w:hAnsi="Calibri" w:cs="Calibri"/>
                <w:kern w:val="0"/>
                <w:sz w:val="16"/>
                <w:szCs w:val="16"/>
                <w:lang w:eastAsia="es-CO"/>
                <w14:ligatures w14:val="none"/>
              </w:rPr>
              <w:t>Art. 14 Ley 2466 de 2025</w:t>
            </w:r>
          </w:p>
        </w:tc>
      </w:tr>
      <w:tr w:rsidR="00465619" w:rsidRPr="00465619" w14:paraId="6DBE18EB" w14:textId="77777777" w:rsidTr="00465619">
        <w:tblPrEx>
          <w:tblCellMar>
            <w:top w:w="0" w:type="dxa"/>
            <w:bottom w:w="0" w:type="dxa"/>
          </w:tblCellMar>
        </w:tblPrEx>
        <w:trPr>
          <w:trHeight w:val="219"/>
        </w:trPr>
        <w:tc>
          <w:tcPr>
            <w:tcW w:w="3754" w:type="dxa"/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21507D" w14:textId="77777777" w:rsidR="00465619" w:rsidRPr="00465619" w:rsidRDefault="00465619" w:rsidP="00C60292">
            <w:pPr>
              <w:spacing w:before="20" w:after="20" w:line="240" w:lineRule="auto"/>
              <w:jc w:val="both"/>
              <w:rPr>
                <w:rFonts w:ascii="Calibri" w:eastAsia="Calibri" w:hAnsi="Calibri" w:cs="Calibri"/>
                <w:kern w:val="0"/>
                <w:sz w:val="19"/>
                <w:szCs w:val="19"/>
                <w:lang w:eastAsia="es-CO"/>
                <w14:ligatures w14:val="none"/>
              </w:rPr>
            </w:pPr>
            <w:r w:rsidRPr="00465619">
              <w:rPr>
                <w:rFonts w:ascii="Calibri" w:eastAsia="Calibri" w:hAnsi="Calibri" w:cs="Calibri"/>
                <w:kern w:val="0"/>
                <w:sz w:val="16"/>
                <w:szCs w:val="16"/>
                <w:lang w:eastAsia="es-CO"/>
                <w14:ligatures w14:val="none"/>
              </w:rPr>
              <w:t>Valor hora ordinaria (VHO)</w:t>
            </w:r>
          </w:p>
        </w:tc>
        <w:tc>
          <w:tcPr>
            <w:tcW w:w="3176" w:type="dxa"/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19A612" w14:textId="77777777" w:rsidR="00465619" w:rsidRPr="00465619" w:rsidRDefault="00465619" w:rsidP="00C60292">
            <w:pPr>
              <w:spacing w:before="20" w:after="20" w:line="240" w:lineRule="auto"/>
              <w:jc w:val="both"/>
              <w:rPr>
                <w:rFonts w:ascii="Calibri" w:eastAsia="Calibri" w:hAnsi="Calibri" w:cs="Calibri"/>
                <w:kern w:val="0"/>
                <w:sz w:val="19"/>
                <w:szCs w:val="19"/>
                <w:lang w:eastAsia="es-CO"/>
                <w14:ligatures w14:val="none"/>
              </w:rPr>
            </w:pPr>
            <w:r w:rsidRPr="00465619">
              <w:rPr>
                <w:rFonts w:ascii="Calibri" w:eastAsia="Calibri" w:hAnsi="Calibri" w:cs="Calibri"/>
                <w:kern w:val="0"/>
                <w:sz w:val="16"/>
                <w:szCs w:val="16"/>
                <w:lang w:eastAsia="es-CO"/>
                <w14:ligatures w14:val="none"/>
              </w:rPr>
              <w:t>Salario mensual ÷ 210</w:t>
            </w:r>
          </w:p>
        </w:tc>
        <w:tc>
          <w:tcPr>
            <w:tcW w:w="3898" w:type="dxa"/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04F880" w14:textId="77777777" w:rsidR="00465619" w:rsidRPr="00465619" w:rsidRDefault="00465619" w:rsidP="00C60292">
            <w:pPr>
              <w:spacing w:before="20" w:after="20" w:line="240" w:lineRule="auto"/>
              <w:jc w:val="both"/>
              <w:rPr>
                <w:rFonts w:ascii="Calibri" w:eastAsia="Calibri" w:hAnsi="Calibri" w:cs="Calibri"/>
                <w:kern w:val="0"/>
                <w:sz w:val="19"/>
                <w:szCs w:val="19"/>
                <w:lang w:eastAsia="es-CO"/>
                <w14:ligatures w14:val="none"/>
              </w:rPr>
            </w:pPr>
            <w:r w:rsidRPr="00465619">
              <w:rPr>
                <w:rFonts w:ascii="Calibri" w:eastAsia="Calibri" w:hAnsi="Calibri" w:cs="Calibri"/>
                <w:kern w:val="0"/>
                <w:sz w:val="16"/>
                <w:szCs w:val="16"/>
                <w:lang w:eastAsia="es-CO"/>
                <w14:ligatures w14:val="none"/>
              </w:rPr>
              <w:t>—</w:t>
            </w:r>
          </w:p>
        </w:tc>
      </w:tr>
    </w:tbl>
    <w:p w14:paraId="2E585A55" w14:textId="4EE9978B" w:rsidR="00241119" w:rsidRDefault="00465619" w:rsidP="00C60292">
      <w:pPr>
        <w:jc w:val="both"/>
        <w:rPr>
          <w:rFonts w:ascii="Calibri" w:hAnsi="Calibri" w:cs="Calibri"/>
          <w:b/>
          <w:bCs/>
          <w:lang w:val="es-ES"/>
        </w:rPr>
      </w:pPr>
      <w:r>
        <w:rPr>
          <w:rFonts w:ascii="Calibri" w:hAnsi="Calibri" w:cs="Calibri"/>
          <w:b/>
          <w:bCs/>
          <w:lang w:val="es-ES"/>
        </w:rPr>
        <w:t xml:space="preserve">Datos </w:t>
      </w:r>
      <w:proofErr w:type="gramStart"/>
      <w:r>
        <w:rPr>
          <w:rFonts w:ascii="Calibri" w:hAnsi="Calibri" w:cs="Calibri"/>
          <w:b/>
          <w:bCs/>
          <w:lang w:val="es-ES"/>
        </w:rPr>
        <w:t>a</w:t>
      </w:r>
      <w:proofErr w:type="gramEnd"/>
      <w:r>
        <w:rPr>
          <w:rFonts w:ascii="Calibri" w:hAnsi="Calibri" w:cs="Calibri"/>
          <w:b/>
          <w:bCs/>
          <w:lang w:val="es-ES"/>
        </w:rPr>
        <w:t xml:space="preserve"> tener en cuenta:</w:t>
      </w:r>
    </w:p>
    <w:p w14:paraId="13BE92A2" w14:textId="535A24D5" w:rsidR="00040E5F" w:rsidRDefault="00040E5F" w:rsidP="00C60292">
      <w:pPr>
        <w:pStyle w:val="Ttulo2"/>
        <w:spacing w:before="180"/>
        <w:ind w:left="-851"/>
        <w:jc w:val="both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>Factores de liquidación</w:t>
      </w:r>
    </w:p>
    <w:tbl>
      <w:tblPr>
        <w:tblW w:w="7719" w:type="dxa"/>
        <w:tblInd w:w="-10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11"/>
        <w:gridCol w:w="1394"/>
        <w:gridCol w:w="1714"/>
      </w:tblGrid>
      <w:tr w:rsidR="00B23EE2" w14:paraId="2666697C" w14:textId="77777777" w:rsidTr="00B23EE2">
        <w:tblPrEx>
          <w:tblCellMar>
            <w:top w:w="0" w:type="dxa"/>
            <w:bottom w:w="0" w:type="dxa"/>
          </w:tblCellMar>
        </w:tblPrEx>
        <w:trPr>
          <w:trHeight w:val="269"/>
          <w:tblHeader/>
        </w:trPr>
        <w:tc>
          <w:tcPr>
            <w:tcW w:w="4611" w:type="dxa"/>
            <w:shd w:val="clear" w:color="auto" w:fill="1F4E7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0BFF03" w14:textId="77777777" w:rsidR="00B23EE2" w:rsidRDefault="00B23EE2" w:rsidP="00C60292">
            <w:pPr>
              <w:spacing w:before="20" w:after="20"/>
              <w:jc w:val="both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Concepto</w:t>
            </w:r>
          </w:p>
        </w:tc>
        <w:tc>
          <w:tcPr>
            <w:tcW w:w="1394" w:type="dxa"/>
            <w:shd w:val="clear" w:color="auto" w:fill="1F4E7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42C55F" w14:textId="77777777" w:rsidR="00B23EE2" w:rsidRDefault="00B23EE2" w:rsidP="00C60292">
            <w:pPr>
              <w:spacing w:before="20" w:after="20"/>
              <w:jc w:val="both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Sigla</w:t>
            </w:r>
          </w:p>
        </w:tc>
        <w:tc>
          <w:tcPr>
            <w:tcW w:w="1714" w:type="dxa"/>
            <w:shd w:val="clear" w:color="auto" w:fill="1F4E7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9A9897" w14:textId="77777777" w:rsidR="00B23EE2" w:rsidRDefault="00B23EE2" w:rsidP="00C60292">
            <w:pPr>
              <w:spacing w:before="20" w:after="20"/>
              <w:jc w:val="both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Factor</w:t>
            </w:r>
          </w:p>
        </w:tc>
      </w:tr>
      <w:tr w:rsidR="00B23EE2" w14:paraId="07DE4953" w14:textId="77777777" w:rsidTr="00B23EE2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461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E97EC2" w14:textId="77777777" w:rsidR="00B23EE2" w:rsidRDefault="00B23EE2" w:rsidP="00C60292">
            <w:pPr>
              <w:spacing w:before="20" w:after="20"/>
              <w:jc w:val="both"/>
            </w:pPr>
            <w:r>
              <w:rPr>
                <w:rFonts w:ascii="Calibri" w:eastAsia="Calibri" w:hAnsi="Calibri" w:cs="Calibri"/>
                <w:sz w:val="16"/>
                <w:szCs w:val="16"/>
              </w:rPr>
              <w:t>Hora extra diurna</w:t>
            </w:r>
          </w:p>
        </w:tc>
        <w:tc>
          <w:tcPr>
            <w:tcW w:w="1394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B0A19C" w14:textId="77777777" w:rsidR="00B23EE2" w:rsidRDefault="00B23EE2" w:rsidP="00C60292">
            <w:pPr>
              <w:spacing w:before="20" w:after="20"/>
              <w:jc w:val="both"/>
            </w:pPr>
            <w:r>
              <w:rPr>
                <w:rFonts w:ascii="Calibri" w:eastAsia="Calibri" w:hAnsi="Calibri" w:cs="Calibri"/>
                <w:sz w:val="16"/>
                <w:szCs w:val="16"/>
              </w:rPr>
              <w:t>HED</w:t>
            </w:r>
          </w:p>
        </w:tc>
        <w:tc>
          <w:tcPr>
            <w:tcW w:w="1714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349BF0" w14:textId="77777777" w:rsidR="00B23EE2" w:rsidRDefault="00B23EE2" w:rsidP="00C60292">
            <w:pPr>
              <w:spacing w:before="20" w:after="20"/>
              <w:jc w:val="both"/>
            </w:pPr>
            <w:r>
              <w:rPr>
                <w:rFonts w:ascii="Calibri" w:eastAsia="Calibri" w:hAnsi="Calibri" w:cs="Calibri"/>
                <w:sz w:val="16"/>
                <w:szCs w:val="16"/>
              </w:rPr>
              <w:t>1,25</w:t>
            </w:r>
          </w:p>
        </w:tc>
      </w:tr>
      <w:tr w:rsidR="00B23EE2" w14:paraId="02C71573" w14:textId="77777777" w:rsidTr="00B23EE2">
        <w:tblPrEx>
          <w:tblCellMar>
            <w:top w:w="0" w:type="dxa"/>
            <w:bottom w:w="0" w:type="dxa"/>
          </w:tblCellMar>
        </w:tblPrEx>
        <w:trPr>
          <w:trHeight w:val="269"/>
        </w:trPr>
        <w:tc>
          <w:tcPr>
            <w:tcW w:w="4611" w:type="dxa"/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AFABEC" w14:textId="77777777" w:rsidR="00B23EE2" w:rsidRDefault="00B23EE2" w:rsidP="00C60292">
            <w:pPr>
              <w:spacing w:before="20" w:after="20"/>
              <w:jc w:val="both"/>
            </w:pPr>
            <w:r>
              <w:rPr>
                <w:rFonts w:ascii="Calibri" w:eastAsia="Calibri" w:hAnsi="Calibri" w:cs="Calibri"/>
                <w:sz w:val="16"/>
                <w:szCs w:val="16"/>
              </w:rPr>
              <w:t>Hora extra nocturna</w:t>
            </w:r>
          </w:p>
        </w:tc>
        <w:tc>
          <w:tcPr>
            <w:tcW w:w="1394" w:type="dxa"/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637478" w14:textId="77777777" w:rsidR="00B23EE2" w:rsidRDefault="00B23EE2" w:rsidP="00C60292">
            <w:pPr>
              <w:spacing w:before="20" w:after="20"/>
              <w:jc w:val="both"/>
            </w:pPr>
            <w:r>
              <w:rPr>
                <w:rFonts w:ascii="Calibri" w:eastAsia="Calibri" w:hAnsi="Calibri" w:cs="Calibri"/>
                <w:sz w:val="16"/>
                <w:szCs w:val="16"/>
              </w:rPr>
              <w:t>HEN</w:t>
            </w:r>
          </w:p>
        </w:tc>
        <w:tc>
          <w:tcPr>
            <w:tcW w:w="1714" w:type="dxa"/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78039F" w14:textId="77777777" w:rsidR="00B23EE2" w:rsidRDefault="00B23EE2" w:rsidP="00C60292">
            <w:pPr>
              <w:spacing w:before="20" w:after="20"/>
              <w:jc w:val="both"/>
            </w:pPr>
            <w:r>
              <w:rPr>
                <w:rFonts w:ascii="Calibri" w:eastAsia="Calibri" w:hAnsi="Calibri" w:cs="Calibri"/>
                <w:sz w:val="16"/>
                <w:szCs w:val="16"/>
              </w:rPr>
              <w:t>1,75</w:t>
            </w:r>
          </w:p>
        </w:tc>
      </w:tr>
      <w:tr w:rsidR="00B23EE2" w14:paraId="0B70CB6E" w14:textId="77777777" w:rsidTr="00B23EE2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461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8E9B32" w14:textId="77777777" w:rsidR="00B23EE2" w:rsidRDefault="00B23EE2" w:rsidP="00C60292">
            <w:pPr>
              <w:spacing w:before="20" w:after="20"/>
              <w:jc w:val="both"/>
            </w:pPr>
            <w:r>
              <w:rPr>
                <w:rFonts w:ascii="Calibri" w:eastAsia="Calibri" w:hAnsi="Calibri" w:cs="Calibri"/>
                <w:sz w:val="16"/>
                <w:szCs w:val="16"/>
              </w:rPr>
              <w:t>Recargo nocturno</w:t>
            </w:r>
          </w:p>
        </w:tc>
        <w:tc>
          <w:tcPr>
            <w:tcW w:w="1394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E48C68" w14:textId="77777777" w:rsidR="00B23EE2" w:rsidRDefault="00B23EE2" w:rsidP="00C60292">
            <w:pPr>
              <w:spacing w:before="20" w:after="20"/>
              <w:jc w:val="both"/>
            </w:pPr>
            <w:r>
              <w:rPr>
                <w:rFonts w:ascii="Calibri" w:eastAsia="Calibri" w:hAnsi="Calibri" w:cs="Calibri"/>
                <w:sz w:val="16"/>
                <w:szCs w:val="16"/>
              </w:rPr>
              <w:t>RN</w:t>
            </w:r>
          </w:p>
        </w:tc>
        <w:tc>
          <w:tcPr>
            <w:tcW w:w="1714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EB47F3" w14:textId="77777777" w:rsidR="00B23EE2" w:rsidRDefault="00B23EE2" w:rsidP="00C60292">
            <w:pPr>
              <w:spacing w:before="20" w:after="20"/>
              <w:jc w:val="both"/>
            </w:pPr>
            <w:r>
              <w:rPr>
                <w:rFonts w:ascii="Calibri" w:eastAsia="Calibri" w:hAnsi="Calibri" w:cs="Calibri"/>
                <w:sz w:val="16"/>
                <w:szCs w:val="16"/>
              </w:rPr>
              <w:t>0,35</w:t>
            </w:r>
          </w:p>
        </w:tc>
      </w:tr>
      <w:tr w:rsidR="00B23EE2" w14:paraId="5ADFF534" w14:textId="77777777" w:rsidTr="00B23EE2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4611" w:type="dxa"/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38F842" w14:textId="77777777" w:rsidR="00B23EE2" w:rsidRDefault="00B23EE2" w:rsidP="00C60292">
            <w:pPr>
              <w:spacing w:before="20" w:after="20"/>
              <w:jc w:val="both"/>
            </w:pPr>
            <w:r>
              <w:rPr>
                <w:rFonts w:ascii="Calibri" w:eastAsia="Calibri" w:hAnsi="Calibri" w:cs="Calibri"/>
                <w:sz w:val="16"/>
                <w:szCs w:val="16"/>
              </w:rPr>
              <w:t>Recargo nocturno dominical/festivo</w:t>
            </w:r>
          </w:p>
        </w:tc>
        <w:tc>
          <w:tcPr>
            <w:tcW w:w="1394" w:type="dxa"/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989F6C" w14:textId="77777777" w:rsidR="00B23EE2" w:rsidRDefault="00B23EE2" w:rsidP="00C60292">
            <w:pPr>
              <w:spacing w:before="20" w:after="20"/>
              <w:jc w:val="both"/>
            </w:pPr>
            <w:r>
              <w:rPr>
                <w:rFonts w:ascii="Calibri" w:eastAsia="Calibri" w:hAnsi="Calibri" w:cs="Calibri"/>
                <w:sz w:val="16"/>
                <w:szCs w:val="16"/>
              </w:rPr>
              <w:t>RNDF</w:t>
            </w:r>
          </w:p>
        </w:tc>
        <w:tc>
          <w:tcPr>
            <w:tcW w:w="1714" w:type="dxa"/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28A27D" w14:textId="2654BB63" w:rsidR="00B23EE2" w:rsidRDefault="00B23EE2" w:rsidP="00C60292">
            <w:pPr>
              <w:spacing w:before="20" w:after="20"/>
              <w:jc w:val="both"/>
            </w:pPr>
            <w:r>
              <w:rPr>
                <w:rFonts w:ascii="Calibri" w:eastAsia="Calibri" w:hAnsi="Calibri" w:cs="Calibri"/>
                <w:sz w:val="16"/>
                <w:szCs w:val="16"/>
              </w:rPr>
              <w:t>1,25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(= 0,35 + 0,90)</w:t>
            </w:r>
          </w:p>
        </w:tc>
      </w:tr>
      <w:tr w:rsidR="00B23EE2" w14:paraId="043700ED" w14:textId="77777777" w:rsidTr="00B23EE2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4611" w:type="dxa"/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F741D4" w14:textId="7FD32580" w:rsidR="00B23EE2" w:rsidRDefault="00B23EE2" w:rsidP="00C60292">
            <w:pPr>
              <w:spacing w:before="20" w:after="20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Hora extra diurna dominical/festiva</w:t>
            </w:r>
          </w:p>
        </w:tc>
        <w:tc>
          <w:tcPr>
            <w:tcW w:w="1394" w:type="dxa"/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A5230D" w14:textId="625291FD" w:rsidR="00B23EE2" w:rsidRDefault="00B23EE2" w:rsidP="00C60292">
            <w:pPr>
              <w:spacing w:before="20" w:after="20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HEDD</w:t>
            </w:r>
          </w:p>
        </w:tc>
        <w:tc>
          <w:tcPr>
            <w:tcW w:w="1714" w:type="dxa"/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3E9D09" w14:textId="14B785BB" w:rsidR="00B23EE2" w:rsidRDefault="00B23EE2" w:rsidP="00C60292">
            <w:pPr>
              <w:spacing w:before="20" w:after="20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2,15</w:t>
            </w:r>
          </w:p>
        </w:tc>
      </w:tr>
      <w:tr w:rsidR="00B23EE2" w14:paraId="31D578FC" w14:textId="77777777" w:rsidTr="00B23EE2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4611" w:type="dxa"/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E5ABC7" w14:textId="4151AB4F" w:rsidR="00B23EE2" w:rsidRDefault="00B23EE2" w:rsidP="00C60292">
            <w:pPr>
              <w:spacing w:before="20" w:after="20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Hora extra nocturna dominical/festiva</w:t>
            </w:r>
          </w:p>
        </w:tc>
        <w:tc>
          <w:tcPr>
            <w:tcW w:w="1394" w:type="dxa"/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FBBF85" w14:textId="7525C006" w:rsidR="00B23EE2" w:rsidRDefault="00B23EE2" w:rsidP="00C60292">
            <w:pPr>
              <w:spacing w:before="20" w:after="20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HEND</w:t>
            </w:r>
          </w:p>
        </w:tc>
        <w:tc>
          <w:tcPr>
            <w:tcW w:w="1714" w:type="dxa"/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EF1D11" w14:textId="4444AD93" w:rsidR="00B23EE2" w:rsidRDefault="00B23EE2" w:rsidP="00C60292">
            <w:pPr>
              <w:spacing w:before="20" w:after="20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2,65</w:t>
            </w:r>
          </w:p>
        </w:tc>
      </w:tr>
      <w:tr w:rsidR="00B23EE2" w14:paraId="73B761EA" w14:textId="77777777" w:rsidTr="00B23EE2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4611" w:type="dxa"/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CF7895" w14:textId="74B350D4" w:rsidR="00B23EE2" w:rsidRDefault="00B23EE2" w:rsidP="00C60292">
            <w:pPr>
              <w:spacing w:before="20" w:after="20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Recargo dominical / festivo diurno</w:t>
            </w:r>
          </w:p>
        </w:tc>
        <w:tc>
          <w:tcPr>
            <w:tcW w:w="1394" w:type="dxa"/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251A946" w14:textId="1E30CEC7" w:rsidR="00B23EE2" w:rsidRDefault="00B23EE2" w:rsidP="00C60292">
            <w:pPr>
              <w:spacing w:before="20" w:after="20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RDF</w:t>
            </w:r>
          </w:p>
        </w:tc>
        <w:tc>
          <w:tcPr>
            <w:tcW w:w="1714" w:type="dxa"/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D79E4D" w14:textId="51796236" w:rsidR="00B23EE2" w:rsidRDefault="00B23EE2" w:rsidP="00C60292">
            <w:pPr>
              <w:spacing w:before="20" w:after="20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0,90</w:t>
            </w:r>
          </w:p>
        </w:tc>
      </w:tr>
    </w:tbl>
    <w:p w14:paraId="0D957BFF" w14:textId="0A0471DE" w:rsidR="004347F4" w:rsidRDefault="004347F4" w:rsidP="00C60292">
      <w:pPr>
        <w:spacing w:after="0" w:line="240" w:lineRule="auto"/>
        <w:ind w:left="-993"/>
        <w:jc w:val="both"/>
        <w:rPr>
          <w:rFonts w:ascii="Calibri" w:hAnsi="Calibri" w:cs="Calibri"/>
        </w:rPr>
      </w:pPr>
      <w:r w:rsidRPr="004347F4">
        <w:rPr>
          <w:rFonts w:ascii="Calibri" w:hAnsi="Calibri" w:cs="Calibri"/>
        </w:rPr>
        <w:t xml:space="preserve">Elabore la planilla de devengado con las columnas: N.º · Empleado · Cargo · Salario mensual · Días · Salario básico · Auxilio de transporte · </w:t>
      </w:r>
      <w:r>
        <w:rPr>
          <w:rFonts w:ascii="Calibri" w:hAnsi="Calibri" w:cs="Calibri"/>
        </w:rPr>
        <w:t xml:space="preserve">Horas Extras </w:t>
      </w:r>
      <w:r w:rsidRPr="004347F4">
        <w:rPr>
          <w:rFonts w:ascii="Calibri" w:hAnsi="Calibri" w:cs="Calibri"/>
        </w:rPr>
        <w:t xml:space="preserve">· </w:t>
      </w:r>
      <w:r>
        <w:rPr>
          <w:rFonts w:ascii="Calibri" w:hAnsi="Calibri" w:cs="Calibri"/>
        </w:rPr>
        <w:t>Recargo</w:t>
      </w:r>
      <w:r w:rsidRPr="004347F4">
        <w:rPr>
          <w:rFonts w:ascii="Calibri" w:hAnsi="Calibri" w:cs="Calibri"/>
        </w:rPr>
        <w:t xml:space="preserve"> · Comisiones · </w:t>
      </w:r>
      <w:r>
        <w:rPr>
          <w:rFonts w:ascii="Calibri" w:hAnsi="Calibri" w:cs="Calibri"/>
        </w:rPr>
        <w:t xml:space="preserve">Bonificaciones </w:t>
      </w:r>
      <w:r w:rsidRPr="004347F4">
        <w:rPr>
          <w:rFonts w:ascii="Calibri" w:hAnsi="Calibri" w:cs="Calibri"/>
        </w:rPr>
        <w:t>· Total devengado.</w:t>
      </w:r>
    </w:p>
    <w:p w14:paraId="4BC75E0C" w14:textId="77777777" w:rsidR="004347F4" w:rsidRPr="004347F4" w:rsidRDefault="004347F4" w:rsidP="00C60292">
      <w:pPr>
        <w:spacing w:after="0" w:line="240" w:lineRule="auto"/>
        <w:ind w:left="-993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a) </w:t>
      </w:r>
      <w:r w:rsidRPr="004347F4">
        <w:rPr>
          <w:rFonts w:ascii="Calibri" w:hAnsi="Calibri" w:cs="Calibri"/>
        </w:rPr>
        <w:t xml:space="preserve">Calcule el valor de la hora ordinaria de cada trabajador. </w:t>
      </w:r>
    </w:p>
    <w:p w14:paraId="3A6FCAB3" w14:textId="28333EE6" w:rsidR="004347F4" w:rsidRDefault="004347F4" w:rsidP="00C60292">
      <w:pPr>
        <w:spacing w:after="0" w:line="240" w:lineRule="auto"/>
        <w:ind w:left="-993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b) </w:t>
      </w:r>
      <w:r w:rsidRPr="004347F4">
        <w:rPr>
          <w:rFonts w:ascii="Calibri" w:hAnsi="Calibri" w:cs="Calibri"/>
        </w:rPr>
        <w:t>Liquide por separado cada concepto (</w:t>
      </w:r>
      <w:r w:rsidR="004D6467">
        <w:rPr>
          <w:rFonts w:ascii="Calibri" w:hAnsi="Calibri" w:cs="Calibri"/>
        </w:rPr>
        <w:t>Horas Extras Diurnas (</w:t>
      </w:r>
      <w:r w:rsidRPr="004347F4">
        <w:rPr>
          <w:rFonts w:ascii="Calibri" w:hAnsi="Calibri" w:cs="Calibri"/>
        </w:rPr>
        <w:t>HED</w:t>
      </w:r>
      <w:r w:rsidR="004D6467">
        <w:rPr>
          <w:rFonts w:ascii="Calibri" w:hAnsi="Calibri" w:cs="Calibri"/>
        </w:rPr>
        <w:t>)</w:t>
      </w:r>
      <w:r w:rsidRPr="004347F4">
        <w:rPr>
          <w:rFonts w:ascii="Calibri" w:hAnsi="Calibri" w:cs="Calibri"/>
        </w:rPr>
        <w:t xml:space="preserve">, </w:t>
      </w:r>
      <w:r w:rsidR="004D6467">
        <w:rPr>
          <w:rFonts w:ascii="Calibri" w:hAnsi="Calibri" w:cs="Calibri"/>
        </w:rPr>
        <w:t>Horas Extras Nocturnas (</w:t>
      </w:r>
      <w:r w:rsidR="004D6467" w:rsidRPr="004347F4">
        <w:rPr>
          <w:rFonts w:ascii="Calibri" w:hAnsi="Calibri" w:cs="Calibri"/>
        </w:rPr>
        <w:t>HEN</w:t>
      </w:r>
      <w:r w:rsidR="004D6467">
        <w:rPr>
          <w:rFonts w:ascii="Calibri" w:hAnsi="Calibri" w:cs="Calibri"/>
        </w:rPr>
        <w:t>)</w:t>
      </w:r>
      <w:r w:rsidRPr="004347F4">
        <w:rPr>
          <w:rFonts w:ascii="Calibri" w:hAnsi="Calibri" w:cs="Calibri"/>
        </w:rPr>
        <w:t xml:space="preserve">, </w:t>
      </w:r>
      <w:r w:rsidR="004D6467">
        <w:rPr>
          <w:rFonts w:ascii="Calibri" w:hAnsi="Calibri" w:cs="Calibri"/>
        </w:rPr>
        <w:t>Recargo Nocturno (</w:t>
      </w:r>
      <w:r w:rsidRPr="004347F4">
        <w:rPr>
          <w:rFonts w:ascii="Calibri" w:hAnsi="Calibri" w:cs="Calibri"/>
        </w:rPr>
        <w:t>RN</w:t>
      </w:r>
      <w:r w:rsidR="004D6467">
        <w:rPr>
          <w:rFonts w:ascii="Calibri" w:hAnsi="Calibri" w:cs="Calibri"/>
        </w:rPr>
        <w:t>)</w:t>
      </w:r>
      <w:r w:rsidRPr="004347F4">
        <w:rPr>
          <w:rFonts w:ascii="Calibri" w:hAnsi="Calibri" w:cs="Calibri"/>
        </w:rPr>
        <w:t xml:space="preserve">, recargo dominical, recargo festivo) mostrando la operación. </w:t>
      </w:r>
    </w:p>
    <w:p w14:paraId="4B5E1DC6" w14:textId="77777777" w:rsidR="004347F4" w:rsidRPr="004347F4" w:rsidRDefault="004347F4" w:rsidP="00C60292">
      <w:pPr>
        <w:spacing w:after="0" w:line="240" w:lineRule="auto"/>
        <w:ind w:left="-993"/>
        <w:jc w:val="both"/>
        <w:rPr>
          <w:rFonts w:ascii="Calibri" w:hAnsi="Calibri" w:cs="Calibri"/>
        </w:rPr>
      </w:pPr>
    </w:p>
    <w:p w14:paraId="6B0EFB57" w14:textId="05FFC43A" w:rsidR="0050495C" w:rsidRDefault="0050495C" w:rsidP="00CB0352">
      <w:pPr>
        <w:spacing w:after="0"/>
        <w:ind w:left="-709" w:hanging="284"/>
        <w:jc w:val="both"/>
        <w:rPr>
          <w:rFonts w:ascii="Calibri" w:hAnsi="Calibri" w:cs="Calibri"/>
          <w:b/>
          <w:bCs/>
        </w:rPr>
      </w:pPr>
      <w:r w:rsidRPr="004347F4">
        <w:rPr>
          <w:rFonts w:ascii="Calibri" w:hAnsi="Calibri" w:cs="Calibri"/>
          <w:b/>
          <w:bCs/>
        </w:rPr>
        <w:t>1- Distribuciones El Prado S.A.S con NIT 901.455.320-</w:t>
      </w:r>
      <w:r w:rsidR="009065C4" w:rsidRPr="004347F4">
        <w:rPr>
          <w:rFonts w:ascii="Calibri" w:hAnsi="Calibri" w:cs="Calibri"/>
          <w:b/>
          <w:bCs/>
        </w:rPr>
        <w:t>1, pago</w:t>
      </w:r>
      <w:r w:rsidRPr="004347F4">
        <w:rPr>
          <w:rFonts w:ascii="Calibri" w:hAnsi="Calibri" w:cs="Calibri"/>
          <w:b/>
          <w:bCs/>
        </w:rPr>
        <w:t xml:space="preserve"> de </w:t>
      </w:r>
      <w:r w:rsidR="004D6467">
        <w:rPr>
          <w:rFonts w:ascii="Calibri" w:hAnsi="Calibri" w:cs="Calibri"/>
          <w:b/>
          <w:bCs/>
        </w:rPr>
        <w:t xml:space="preserve">la </w:t>
      </w:r>
      <w:r w:rsidRPr="004347F4">
        <w:rPr>
          <w:rFonts w:ascii="Calibri" w:hAnsi="Calibri" w:cs="Calibri"/>
          <w:b/>
          <w:bCs/>
        </w:rPr>
        <w:t xml:space="preserve">nómina </w:t>
      </w:r>
      <w:r w:rsidR="004347F4" w:rsidRPr="004347F4">
        <w:rPr>
          <w:rFonts w:ascii="Calibri" w:hAnsi="Calibri" w:cs="Calibri"/>
          <w:b/>
          <w:bCs/>
        </w:rPr>
        <w:t>mensual</w:t>
      </w:r>
      <w:r w:rsidR="009065C4">
        <w:rPr>
          <w:rFonts w:ascii="Calibri" w:hAnsi="Calibri" w:cs="Calibri"/>
          <w:b/>
          <w:bCs/>
        </w:rPr>
        <w:t xml:space="preserve">, </w:t>
      </w:r>
      <w:r w:rsidR="004347F4" w:rsidRPr="004347F4">
        <w:rPr>
          <w:rFonts w:ascii="Calibri" w:hAnsi="Calibri" w:cs="Calibri"/>
          <w:b/>
          <w:bCs/>
        </w:rPr>
        <w:t>mes de julio</w:t>
      </w:r>
      <w:r w:rsidR="00CB0352">
        <w:rPr>
          <w:rFonts w:ascii="Calibri" w:hAnsi="Calibri" w:cs="Calibri"/>
          <w:b/>
          <w:bCs/>
        </w:rPr>
        <w:t>:</w:t>
      </w:r>
    </w:p>
    <w:p w14:paraId="322576E2" w14:textId="77777777" w:rsidR="00F91B30" w:rsidRPr="004347F4" w:rsidRDefault="00F91B30" w:rsidP="00CB0352">
      <w:pPr>
        <w:spacing w:after="0"/>
        <w:ind w:left="-709" w:hanging="284"/>
        <w:jc w:val="both"/>
        <w:rPr>
          <w:rFonts w:ascii="Calibri" w:hAnsi="Calibri" w:cs="Calibri"/>
          <w:b/>
          <w:bCs/>
        </w:rPr>
      </w:pPr>
    </w:p>
    <w:p w14:paraId="38FDA011" w14:textId="2DFD5A57" w:rsidR="0050495C" w:rsidRPr="0050495C" w:rsidRDefault="0050495C" w:rsidP="00CB0352">
      <w:pPr>
        <w:pStyle w:val="Prrafodelista"/>
        <w:numPr>
          <w:ilvl w:val="0"/>
          <w:numId w:val="1"/>
        </w:numPr>
        <w:spacing w:after="0"/>
        <w:ind w:left="-709" w:hanging="284"/>
        <w:jc w:val="both"/>
        <w:rPr>
          <w:rFonts w:ascii="Calibri" w:hAnsi="Calibri" w:cs="Calibri"/>
        </w:rPr>
      </w:pPr>
      <w:r w:rsidRPr="00103BBF">
        <w:rPr>
          <w:rFonts w:ascii="Calibri" w:hAnsi="Calibri" w:cs="Calibri"/>
          <w:b/>
          <w:bCs/>
        </w:rPr>
        <w:t>Ana Redondo, Auxiliar de servicios generales, salario mínimo</w:t>
      </w:r>
      <w:r w:rsidRPr="0050495C">
        <w:rPr>
          <w:rFonts w:ascii="Calibri" w:hAnsi="Calibri" w:cs="Calibri"/>
        </w:rPr>
        <w:t>.</w:t>
      </w:r>
    </w:p>
    <w:p w14:paraId="3CE00414" w14:textId="113D0EE8" w:rsidR="0050495C" w:rsidRDefault="0050495C" w:rsidP="00C60292">
      <w:pPr>
        <w:pStyle w:val="Prrafodelista"/>
        <w:numPr>
          <w:ilvl w:val="0"/>
          <w:numId w:val="1"/>
        </w:numPr>
        <w:ind w:left="-709" w:hanging="284"/>
        <w:jc w:val="both"/>
        <w:rPr>
          <w:rFonts w:ascii="Calibri" w:hAnsi="Calibri" w:cs="Calibri"/>
        </w:rPr>
      </w:pPr>
      <w:r w:rsidRPr="00103BBF">
        <w:rPr>
          <w:rFonts w:ascii="Calibri" w:hAnsi="Calibri" w:cs="Calibri"/>
          <w:b/>
          <w:bCs/>
        </w:rPr>
        <w:t xml:space="preserve">Luis Cabarcas, Auxiliar de bodega, </w:t>
      </w:r>
      <w:r w:rsidR="009065C4" w:rsidRPr="00103BBF">
        <w:rPr>
          <w:rFonts w:ascii="Calibri" w:hAnsi="Calibri" w:cs="Calibri"/>
          <w:b/>
          <w:bCs/>
        </w:rPr>
        <w:t>salario mínimo</w:t>
      </w:r>
      <w:r>
        <w:rPr>
          <w:rFonts w:ascii="Calibri" w:hAnsi="Calibri" w:cs="Calibri"/>
        </w:rPr>
        <w:t>, labor</w:t>
      </w:r>
      <w:r w:rsidR="00103BBF">
        <w:rPr>
          <w:rFonts w:ascii="Calibri" w:hAnsi="Calibri" w:cs="Calibri"/>
        </w:rPr>
        <w:t>ó</w:t>
      </w:r>
      <w:r>
        <w:rPr>
          <w:rFonts w:ascii="Calibri" w:hAnsi="Calibri" w:cs="Calibri"/>
        </w:rPr>
        <w:t xml:space="preserve"> 6 </w:t>
      </w:r>
      <w:r w:rsidR="004D6467" w:rsidRPr="004347F4">
        <w:rPr>
          <w:rFonts w:ascii="Calibri" w:hAnsi="Calibri" w:cs="Calibri"/>
        </w:rPr>
        <w:t>HED</w:t>
      </w:r>
      <w:r>
        <w:rPr>
          <w:rFonts w:ascii="Calibri" w:hAnsi="Calibri" w:cs="Calibri"/>
        </w:rPr>
        <w:t>.</w:t>
      </w:r>
    </w:p>
    <w:p w14:paraId="27507FCC" w14:textId="6BC1DC95" w:rsidR="0050495C" w:rsidRDefault="0050495C" w:rsidP="00C60292">
      <w:pPr>
        <w:pStyle w:val="Prrafodelista"/>
        <w:numPr>
          <w:ilvl w:val="0"/>
          <w:numId w:val="1"/>
        </w:numPr>
        <w:ind w:left="-709" w:hanging="284"/>
        <w:jc w:val="both"/>
        <w:rPr>
          <w:rFonts w:ascii="Calibri" w:hAnsi="Calibri" w:cs="Calibri"/>
        </w:rPr>
      </w:pPr>
      <w:r w:rsidRPr="00103BBF">
        <w:rPr>
          <w:rFonts w:ascii="Calibri" w:hAnsi="Calibri" w:cs="Calibri"/>
          <w:b/>
          <w:bCs/>
        </w:rPr>
        <w:t>Marta Osorio, Cajera, salario $ 1.900.000,</w:t>
      </w:r>
      <w:r>
        <w:rPr>
          <w:rFonts w:ascii="Calibri" w:hAnsi="Calibri" w:cs="Calibri"/>
        </w:rPr>
        <w:t xml:space="preserve"> labor</w:t>
      </w:r>
      <w:r w:rsidR="00103BBF">
        <w:rPr>
          <w:rFonts w:ascii="Calibri" w:hAnsi="Calibri" w:cs="Calibri"/>
        </w:rPr>
        <w:t>ó</w:t>
      </w:r>
      <w:r>
        <w:rPr>
          <w:rFonts w:ascii="Calibri" w:hAnsi="Calibri" w:cs="Calibri"/>
        </w:rPr>
        <w:t xml:space="preserve"> 4 </w:t>
      </w:r>
      <w:r w:rsidR="004D6467" w:rsidRPr="004347F4">
        <w:rPr>
          <w:rFonts w:ascii="Calibri" w:hAnsi="Calibri" w:cs="Calibri"/>
        </w:rPr>
        <w:t>HE</w:t>
      </w:r>
      <w:r w:rsidR="004D6467">
        <w:rPr>
          <w:rFonts w:ascii="Calibri" w:hAnsi="Calibri" w:cs="Calibri"/>
        </w:rPr>
        <w:t>N</w:t>
      </w:r>
      <w:r>
        <w:rPr>
          <w:rFonts w:ascii="Calibri" w:hAnsi="Calibri" w:cs="Calibri"/>
        </w:rPr>
        <w:t>.</w:t>
      </w:r>
    </w:p>
    <w:p w14:paraId="7BB50508" w14:textId="15EAB68E" w:rsidR="0050495C" w:rsidRDefault="0050495C" w:rsidP="00C60292">
      <w:pPr>
        <w:pStyle w:val="Prrafodelista"/>
        <w:numPr>
          <w:ilvl w:val="0"/>
          <w:numId w:val="1"/>
        </w:numPr>
        <w:ind w:left="-709" w:hanging="284"/>
        <w:jc w:val="both"/>
        <w:rPr>
          <w:rFonts w:ascii="Calibri" w:hAnsi="Calibri" w:cs="Calibri"/>
        </w:rPr>
      </w:pPr>
      <w:r w:rsidRPr="00103BBF">
        <w:rPr>
          <w:rFonts w:ascii="Calibri" w:hAnsi="Calibri" w:cs="Calibri"/>
          <w:b/>
          <w:bCs/>
        </w:rPr>
        <w:t>Jorge Padilla, Vendedor, salario $ 2.400.000</w:t>
      </w:r>
      <w:r>
        <w:rPr>
          <w:rFonts w:ascii="Calibri" w:hAnsi="Calibri" w:cs="Calibri"/>
        </w:rPr>
        <w:t>, labor</w:t>
      </w:r>
      <w:r w:rsidR="00103BBF">
        <w:rPr>
          <w:rFonts w:ascii="Calibri" w:hAnsi="Calibri" w:cs="Calibri"/>
        </w:rPr>
        <w:t>ó</w:t>
      </w:r>
      <w:r>
        <w:rPr>
          <w:rFonts w:ascii="Calibri" w:hAnsi="Calibri" w:cs="Calibri"/>
        </w:rPr>
        <w:t xml:space="preserve"> 26 días y tiene </w:t>
      </w:r>
      <w:r w:rsidRPr="0050495C">
        <w:rPr>
          <w:rFonts w:ascii="Calibri" w:hAnsi="Calibri" w:cs="Calibri"/>
        </w:rPr>
        <w:t>comisiones del mes</w:t>
      </w:r>
      <w:r>
        <w:rPr>
          <w:rFonts w:ascii="Calibri" w:hAnsi="Calibri" w:cs="Calibri"/>
        </w:rPr>
        <w:t xml:space="preserve"> por:</w:t>
      </w:r>
      <w:r w:rsidRPr="0050495C">
        <w:rPr>
          <w:rFonts w:ascii="Calibri" w:hAnsi="Calibri" w:cs="Calibri"/>
        </w:rPr>
        <w:t xml:space="preserve"> $850.000</w:t>
      </w:r>
    </w:p>
    <w:p w14:paraId="72393743" w14:textId="4C416A9A" w:rsidR="0050495C" w:rsidRDefault="0050495C" w:rsidP="00C60292">
      <w:pPr>
        <w:pStyle w:val="Prrafodelista"/>
        <w:numPr>
          <w:ilvl w:val="0"/>
          <w:numId w:val="1"/>
        </w:numPr>
        <w:ind w:left="-709" w:hanging="284"/>
        <w:jc w:val="both"/>
        <w:rPr>
          <w:rFonts w:ascii="Calibri" w:hAnsi="Calibri" w:cs="Calibri"/>
        </w:rPr>
      </w:pPr>
      <w:r w:rsidRPr="00103BBF">
        <w:rPr>
          <w:rFonts w:ascii="Calibri" w:hAnsi="Calibri" w:cs="Calibri"/>
          <w:b/>
          <w:bCs/>
        </w:rPr>
        <w:t>Diana Sarmiento, Analista contable, salario $3.400.000,</w:t>
      </w:r>
      <w:r>
        <w:rPr>
          <w:rFonts w:ascii="Calibri" w:hAnsi="Calibri" w:cs="Calibri"/>
        </w:rPr>
        <w:t xml:space="preserve"> labor</w:t>
      </w:r>
      <w:r w:rsidR="00103BBF">
        <w:rPr>
          <w:rFonts w:ascii="Calibri" w:hAnsi="Calibri" w:cs="Calibri"/>
        </w:rPr>
        <w:t>ó</w:t>
      </w:r>
      <w:r>
        <w:rPr>
          <w:rFonts w:ascii="Calibri" w:hAnsi="Calibri" w:cs="Calibri"/>
        </w:rPr>
        <w:t xml:space="preserve"> 28 días.</w:t>
      </w:r>
    </w:p>
    <w:p w14:paraId="03FD04C5" w14:textId="44D93023" w:rsidR="0050495C" w:rsidRPr="00103BBF" w:rsidRDefault="004347F4" w:rsidP="00C60292">
      <w:pPr>
        <w:pStyle w:val="Prrafodelista"/>
        <w:numPr>
          <w:ilvl w:val="0"/>
          <w:numId w:val="1"/>
        </w:numPr>
        <w:tabs>
          <w:tab w:val="left" w:pos="567"/>
        </w:tabs>
        <w:ind w:left="-567" w:hanging="284"/>
        <w:jc w:val="both"/>
        <w:rPr>
          <w:rFonts w:ascii="Calibri" w:hAnsi="Calibri" w:cs="Calibri"/>
          <w:b/>
          <w:bCs/>
        </w:rPr>
      </w:pPr>
      <w:r w:rsidRPr="00103BBF">
        <w:rPr>
          <w:rFonts w:ascii="Calibri" w:hAnsi="Calibri" w:cs="Calibri"/>
          <w:b/>
          <w:bCs/>
        </w:rPr>
        <w:t xml:space="preserve">Camilo Vengoechea, </w:t>
      </w:r>
      <w:proofErr w:type="gramStart"/>
      <w:r w:rsidRPr="00103BBF">
        <w:rPr>
          <w:rFonts w:ascii="Calibri" w:hAnsi="Calibri" w:cs="Calibri"/>
          <w:b/>
          <w:bCs/>
        </w:rPr>
        <w:t>Jefe</w:t>
      </w:r>
      <w:proofErr w:type="gramEnd"/>
      <w:r w:rsidRPr="00103BBF">
        <w:rPr>
          <w:rFonts w:ascii="Calibri" w:hAnsi="Calibri" w:cs="Calibri"/>
          <w:b/>
          <w:bCs/>
        </w:rPr>
        <w:t xml:space="preserve"> de compras, salario $4.200.000.</w:t>
      </w:r>
    </w:p>
    <w:p w14:paraId="7867A9C2" w14:textId="68F05F63" w:rsidR="004347F4" w:rsidRDefault="004347F4" w:rsidP="00C60292">
      <w:pPr>
        <w:pStyle w:val="Prrafodelista"/>
        <w:numPr>
          <w:ilvl w:val="0"/>
          <w:numId w:val="1"/>
        </w:numPr>
        <w:tabs>
          <w:tab w:val="left" w:pos="567"/>
        </w:tabs>
        <w:ind w:left="-567" w:hanging="284"/>
        <w:jc w:val="both"/>
        <w:rPr>
          <w:rFonts w:ascii="Calibri" w:hAnsi="Calibri" w:cs="Calibri"/>
        </w:rPr>
      </w:pPr>
      <w:r w:rsidRPr="00103BBF">
        <w:rPr>
          <w:rFonts w:ascii="Calibri" w:hAnsi="Calibri" w:cs="Calibri"/>
          <w:b/>
          <w:bCs/>
        </w:rPr>
        <w:t>Sofía Gutiérrez, Asistente administrativa, salario mínimo</w:t>
      </w:r>
      <w:r>
        <w:rPr>
          <w:rFonts w:ascii="Calibri" w:hAnsi="Calibri" w:cs="Calibri"/>
        </w:rPr>
        <w:t xml:space="preserve">, </w:t>
      </w:r>
      <w:r w:rsidRPr="004347F4">
        <w:rPr>
          <w:rFonts w:ascii="Calibri" w:hAnsi="Calibri" w:cs="Calibri"/>
        </w:rPr>
        <w:t xml:space="preserve">ingresó el 13 de </w:t>
      </w:r>
      <w:r>
        <w:rPr>
          <w:rFonts w:ascii="Calibri" w:hAnsi="Calibri" w:cs="Calibri"/>
        </w:rPr>
        <w:t>julio.</w:t>
      </w:r>
    </w:p>
    <w:p w14:paraId="4B1CA1E9" w14:textId="5351C6CC" w:rsidR="004D6467" w:rsidRDefault="004347F4" w:rsidP="00CB0352">
      <w:pPr>
        <w:tabs>
          <w:tab w:val="left" w:pos="567"/>
        </w:tabs>
        <w:spacing w:after="0" w:line="240" w:lineRule="auto"/>
        <w:ind w:left="-567" w:hanging="284"/>
        <w:jc w:val="both"/>
        <w:rPr>
          <w:rFonts w:ascii="Calibri" w:hAnsi="Calibri" w:cs="Calibri"/>
          <w:b/>
          <w:bCs/>
        </w:rPr>
      </w:pPr>
      <w:r w:rsidRPr="004347F4">
        <w:rPr>
          <w:rFonts w:ascii="Calibri" w:hAnsi="Calibri" w:cs="Calibri"/>
          <w:b/>
          <w:bCs/>
        </w:rPr>
        <w:lastRenderedPageBreak/>
        <w:t>2- Restaurante Sabor Costeño S.A.S con NIT 900.782.114-6, el horario es de domingo a domingo con turnos nocturnos</w:t>
      </w:r>
      <w:r w:rsidR="004D6467">
        <w:rPr>
          <w:rFonts w:ascii="Calibri" w:hAnsi="Calibri" w:cs="Calibri"/>
          <w:b/>
          <w:bCs/>
        </w:rPr>
        <w:t>,</w:t>
      </w:r>
      <w:r w:rsidR="004D6467" w:rsidRPr="004D6467">
        <w:rPr>
          <w:rFonts w:ascii="Calibri" w:hAnsi="Calibri" w:cs="Calibri"/>
          <w:b/>
          <w:bCs/>
        </w:rPr>
        <w:t xml:space="preserve"> </w:t>
      </w:r>
      <w:r w:rsidR="009065C4">
        <w:rPr>
          <w:rFonts w:ascii="Calibri" w:hAnsi="Calibri" w:cs="Calibri"/>
          <w:b/>
          <w:bCs/>
        </w:rPr>
        <w:t xml:space="preserve">periodo de pago </w:t>
      </w:r>
      <w:r w:rsidR="004D6467">
        <w:rPr>
          <w:rFonts w:ascii="Calibri" w:hAnsi="Calibri" w:cs="Calibri"/>
          <w:b/>
          <w:bCs/>
        </w:rPr>
        <w:t>quincenal</w:t>
      </w:r>
      <w:r w:rsidR="009065C4">
        <w:rPr>
          <w:rFonts w:ascii="Calibri" w:hAnsi="Calibri" w:cs="Calibri"/>
          <w:b/>
          <w:bCs/>
        </w:rPr>
        <w:t>,</w:t>
      </w:r>
      <w:r w:rsidR="004D6467" w:rsidRPr="004347F4">
        <w:rPr>
          <w:rFonts w:ascii="Calibri" w:hAnsi="Calibri" w:cs="Calibri"/>
          <w:b/>
          <w:bCs/>
        </w:rPr>
        <w:t xml:space="preserve"> mes </w:t>
      </w:r>
      <w:r w:rsidR="009065C4">
        <w:rPr>
          <w:rFonts w:ascii="Calibri" w:hAnsi="Calibri" w:cs="Calibri"/>
          <w:b/>
          <w:bCs/>
        </w:rPr>
        <w:t xml:space="preserve">a liquidar </w:t>
      </w:r>
      <w:r w:rsidR="004D6467" w:rsidRPr="004347F4">
        <w:rPr>
          <w:rFonts w:ascii="Calibri" w:hAnsi="Calibri" w:cs="Calibri"/>
          <w:b/>
          <w:bCs/>
        </w:rPr>
        <w:t>julio.</w:t>
      </w:r>
    </w:p>
    <w:p w14:paraId="07C46486" w14:textId="77777777" w:rsidR="00CB0352" w:rsidRPr="004347F4" w:rsidRDefault="00CB0352" w:rsidP="00CB0352">
      <w:pPr>
        <w:tabs>
          <w:tab w:val="left" w:pos="567"/>
        </w:tabs>
        <w:spacing w:after="0" w:line="240" w:lineRule="auto"/>
        <w:ind w:left="-567" w:hanging="284"/>
        <w:jc w:val="both"/>
        <w:rPr>
          <w:rFonts w:ascii="Calibri" w:hAnsi="Calibri" w:cs="Calibri"/>
          <w:b/>
          <w:bCs/>
        </w:rPr>
      </w:pPr>
    </w:p>
    <w:p w14:paraId="159142C4" w14:textId="3A13CE50" w:rsidR="004347F4" w:rsidRDefault="004D6467" w:rsidP="00CB0352">
      <w:pPr>
        <w:pStyle w:val="Prrafodelista"/>
        <w:numPr>
          <w:ilvl w:val="0"/>
          <w:numId w:val="1"/>
        </w:numPr>
        <w:tabs>
          <w:tab w:val="left" w:pos="567"/>
        </w:tabs>
        <w:spacing w:after="0" w:line="240" w:lineRule="auto"/>
        <w:ind w:left="-567" w:hanging="284"/>
        <w:jc w:val="both"/>
        <w:rPr>
          <w:rFonts w:ascii="Calibri" w:hAnsi="Calibri" w:cs="Calibri"/>
        </w:rPr>
      </w:pPr>
      <w:r w:rsidRPr="00103BBF">
        <w:rPr>
          <w:rFonts w:ascii="Calibri" w:hAnsi="Calibri" w:cs="Calibri"/>
          <w:b/>
          <w:bCs/>
        </w:rPr>
        <w:t>Pedro Movilla, Cocinero, salario mínimo</w:t>
      </w:r>
      <w:r>
        <w:rPr>
          <w:rFonts w:ascii="Calibri" w:hAnsi="Calibri" w:cs="Calibri"/>
        </w:rPr>
        <w:t xml:space="preserve">, </w:t>
      </w:r>
      <w:r w:rsidR="009065C4">
        <w:rPr>
          <w:rFonts w:ascii="Calibri" w:hAnsi="Calibri" w:cs="Calibri"/>
        </w:rPr>
        <w:t>7</w:t>
      </w:r>
      <w:r>
        <w:rPr>
          <w:rFonts w:ascii="Calibri" w:hAnsi="Calibri" w:cs="Calibri"/>
        </w:rPr>
        <w:t xml:space="preserve"> HED, 4 HEN y </w:t>
      </w:r>
      <w:r w:rsidRPr="004D6467">
        <w:rPr>
          <w:rFonts w:ascii="Calibri" w:hAnsi="Calibri" w:cs="Calibri"/>
        </w:rPr>
        <w:t>10</w:t>
      </w:r>
      <w:r>
        <w:rPr>
          <w:rFonts w:ascii="Calibri" w:hAnsi="Calibri" w:cs="Calibri"/>
        </w:rPr>
        <w:t xml:space="preserve"> RN</w:t>
      </w:r>
    </w:p>
    <w:p w14:paraId="269F3A07" w14:textId="035F2D05" w:rsidR="004D6467" w:rsidRDefault="004D6467" w:rsidP="00C60292">
      <w:pPr>
        <w:pStyle w:val="Prrafodelista"/>
        <w:numPr>
          <w:ilvl w:val="0"/>
          <w:numId w:val="1"/>
        </w:numPr>
        <w:tabs>
          <w:tab w:val="left" w:pos="567"/>
        </w:tabs>
        <w:spacing w:after="0" w:line="276" w:lineRule="auto"/>
        <w:ind w:left="-567" w:hanging="284"/>
        <w:jc w:val="both"/>
        <w:rPr>
          <w:rFonts w:ascii="Calibri" w:hAnsi="Calibri" w:cs="Calibri"/>
        </w:rPr>
      </w:pPr>
      <w:r w:rsidRPr="00103BBF">
        <w:rPr>
          <w:rFonts w:ascii="Calibri" w:hAnsi="Calibri" w:cs="Calibri"/>
          <w:b/>
          <w:bCs/>
        </w:rPr>
        <w:t>Álvaro Insignares, Parrillero, salario $2.100.000</w:t>
      </w:r>
      <w:r>
        <w:rPr>
          <w:rFonts w:ascii="Calibri" w:hAnsi="Calibri" w:cs="Calibri"/>
        </w:rPr>
        <w:t xml:space="preserve">, 5 HEN y </w:t>
      </w:r>
      <w:r w:rsidRPr="004D6467">
        <w:rPr>
          <w:rFonts w:ascii="Calibri" w:hAnsi="Calibri" w:cs="Calibri"/>
        </w:rPr>
        <w:t>1</w:t>
      </w:r>
      <w:r>
        <w:rPr>
          <w:rFonts w:ascii="Calibri" w:hAnsi="Calibri" w:cs="Calibri"/>
        </w:rPr>
        <w:t>2 RN</w:t>
      </w:r>
    </w:p>
    <w:p w14:paraId="0E28E69B" w14:textId="1DE5D36B" w:rsidR="004D6467" w:rsidRDefault="004D6467" w:rsidP="00C60292">
      <w:pPr>
        <w:pStyle w:val="Prrafodelista"/>
        <w:numPr>
          <w:ilvl w:val="0"/>
          <w:numId w:val="1"/>
        </w:numPr>
        <w:tabs>
          <w:tab w:val="left" w:pos="567"/>
        </w:tabs>
        <w:spacing w:after="0" w:line="276" w:lineRule="auto"/>
        <w:ind w:left="-567" w:hanging="284"/>
        <w:jc w:val="both"/>
        <w:rPr>
          <w:rFonts w:ascii="Calibri" w:hAnsi="Calibri" w:cs="Calibri"/>
        </w:rPr>
      </w:pPr>
      <w:proofErr w:type="spellStart"/>
      <w:r w:rsidRPr="00103BBF">
        <w:rPr>
          <w:rFonts w:ascii="Calibri" w:hAnsi="Calibri" w:cs="Calibri"/>
          <w:b/>
          <w:bCs/>
        </w:rPr>
        <w:t>Yuranis</w:t>
      </w:r>
      <w:proofErr w:type="spellEnd"/>
      <w:r w:rsidRPr="00103BBF">
        <w:rPr>
          <w:rFonts w:ascii="Calibri" w:hAnsi="Calibri" w:cs="Calibri"/>
          <w:b/>
          <w:bCs/>
        </w:rPr>
        <w:t xml:space="preserve"> De la Hoz, Cajera, salario $1.900.000</w:t>
      </w:r>
      <w:r>
        <w:rPr>
          <w:rFonts w:ascii="Calibri" w:hAnsi="Calibri" w:cs="Calibri"/>
        </w:rPr>
        <w:t xml:space="preserve">, </w:t>
      </w:r>
      <w:r w:rsidR="009065C4">
        <w:rPr>
          <w:rFonts w:ascii="Calibri" w:hAnsi="Calibri" w:cs="Calibri"/>
        </w:rPr>
        <w:t>4</w:t>
      </w:r>
      <w:r>
        <w:rPr>
          <w:rFonts w:ascii="Calibri" w:hAnsi="Calibri" w:cs="Calibri"/>
        </w:rPr>
        <w:t xml:space="preserve"> HED</w:t>
      </w:r>
    </w:p>
    <w:p w14:paraId="6D3AD174" w14:textId="42EE8C65" w:rsidR="004D6467" w:rsidRDefault="004D6467" w:rsidP="00C60292">
      <w:pPr>
        <w:pStyle w:val="Prrafodelista"/>
        <w:numPr>
          <w:ilvl w:val="0"/>
          <w:numId w:val="1"/>
        </w:numPr>
        <w:tabs>
          <w:tab w:val="left" w:pos="567"/>
        </w:tabs>
        <w:spacing w:after="0" w:line="276" w:lineRule="auto"/>
        <w:ind w:left="-567" w:hanging="284"/>
        <w:jc w:val="both"/>
        <w:rPr>
          <w:rFonts w:ascii="Calibri" w:hAnsi="Calibri" w:cs="Calibri"/>
        </w:rPr>
      </w:pPr>
      <w:r w:rsidRPr="00103BBF">
        <w:rPr>
          <w:rFonts w:ascii="Calibri" w:hAnsi="Calibri" w:cs="Calibri"/>
          <w:b/>
          <w:bCs/>
        </w:rPr>
        <w:t>Wilson Charris, Domiciliario</w:t>
      </w:r>
      <w:r w:rsidR="009065C4" w:rsidRPr="00103BBF">
        <w:rPr>
          <w:rFonts w:ascii="Calibri" w:hAnsi="Calibri" w:cs="Calibri"/>
          <w:b/>
          <w:bCs/>
        </w:rPr>
        <w:t>, salario mínimo</w:t>
      </w:r>
      <w:r w:rsidRPr="004D6467">
        <w:rPr>
          <w:rFonts w:ascii="Calibri" w:hAnsi="Calibri" w:cs="Calibri"/>
        </w:rPr>
        <w:t xml:space="preserve"> </w:t>
      </w:r>
      <w:r w:rsidR="009065C4">
        <w:rPr>
          <w:rFonts w:ascii="Calibri" w:hAnsi="Calibri" w:cs="Calibri"/>
        </w:rPr>
        <w:t xml:space="preserve">y </w:t>
      </w:r>
      <w:r w:rsidRPr="004D6467">
        <w:rPr>
          <w:rFonts w:ascii="Calibri" w:hAnsi="Calibri" w:cs="Calibri"/>
        </w:rPr>
        <w:t>4 días de licencia no remunerada</w:t>
      </w:r>
      <w:r w:rsidR="009065C4">
        <w:rPr>
          <w:rFonts w:ascii="Calibri" w:hAnsi="Calibri" w:cs="Calibri"/>
        </w:rPr>
        <w:t>,</w:t>
      </w:r>
      <w:r w:rsidR="009065C4" w:rsidRPr="009065C4">
        <w:rPr>
          <w:rFonts w:ascii="Calibri" w:hAnsi="Calibri" w:cs="Calibri"/>
        </w:rPr>
        <w:t xml:space="preserve"> </w:t>
      </w:r>
      <w:r w:rsidR="009065C4">
        <w:rPr>
          <w:rFonts w:ascii="Calibri" w:hAnsi="Calibri" w:cs="Calibri"/>
        </w:rPr>
        <w:t>8 HED</w:t>
      </w:r>
    </w:p>
    <w:p w14:paraId="325275DD" w14:textId="64C956D3" w:rsidR="009065C4" w:rsidRDefault="009065C4" w:rsidP="00C60292">
      <w:pPr>
        <w:pStyle w:val="Prrafodelista"/>
        <w:numPr>
          <w:ilvl w:val="0"/>
          <w:numId w:val="1"/>
        </w:numPr>
        <w:tabs>
          <w:tab w:val="left" w:pos="567"/>
        </w:tabs>
        <w:spacing w:after="0" w:line="276" w:lineRule="auto"/>
        <w:ind w:left="-567" w:hanging="284"/>
        <w:jc w:val="both"/>
        <w:rPr>
          <w:rFonts w:ascii="Calibri" w:hAnsi="Calibri" w:cs="Calibri"/>
        </w:rPr>
      </w:pPr>
      <w:r w:rsidRPr="00103BBF">
        <w:rPr>
          <w:rFonts w:ascii="Calibri" w:hAnsi="Calibri" w:cs="Calibri"/>
          <w:b/>
          <w:bCs/>
        </w:rPr>
        <w:t>Nubia Barrios, Administradora, salario $3.600.000,</w:t>
      </w:r>
      <w:r>
        <w:rPr>
          <w:rFonts w:ascii="Calibri" w:hAnsi="Calibri" w:cs="Calibri"/>
        </w:rPr>
        <w:t xml:space="preserve"> </w:t>
      </w:r>
      <w:r w:rsidRPr="004D6467">
        <w:rPr>
          <w:rFonts w:ascii="Calibri" w:hAnsi="Calibri" w:cs="Calibri"/>
        </w:rPr>
        <w:t>6</w:t>
      </w:r>
      <w:r>
        <w:rPr>
          <w:rFonts w:ascii="Calibri" w:hAnsi="Calibri" w:cs="Calibri"/>
        </w:rPr>
        <w:t xml:space="preserve"> HED</w:t>
      </w:r>
      <w:r w:rsidR="00103BBF">
        <w:rPr>
          <w:rFonts w:ascii="Calibri" w:hAnsi="Calibri" w:cs="Calibri"/>
        </w:rPr>
        <w:t>, laboró 12 días.</w:t>
      </w:r>
    </w:p>
    <w:p w14:paraId="41BAC581" w14:textId="747F8D98" w:rsidR="009065C4" w:rsidRDefault="009065C4" w:rsidP="00C60292">
      <w:pPr>
        <w:pStyle w:val="Prrafodelista"/>
        <w:numPr>
          <w:ilvl w:val="0"/>
          <w:numId w:val="1"/>
        </w:numPr>
        <w:tabs>
          <w:tab w:val="left" w:pos="567"/>
        </w:tabs>
        <w:spacing w:after="0" w:line="276" w:lineRule="auto"/>
        <w:ind w:left="-567" w:hanging="284"/>
        <w:jc w:val="both"/>
        <w:rPr>
          <w:rFonts w:ascii="Calibri" w:hAnsi="Calibri" w:cs="Calibri"/>
        </w:rPr>
      </w:pPr>
      <w:r w:rsidRPr="00103BBF">
        <w:rPr>
          <w:rFonts w:ascii="Calibri" w:hAnsi="Calibri" w:cs="Calibri"/>
          <w:b/>
          <w:bCs/>
        </w:rPr>
        <w:t>Keila Fontalvo, Mesera, salario mínimo</w:t>
      </w:r>
      <w:r>
        <w:rPr>
          <w:rFonts w:ascii="Calibri" w:hAnsi="Calibri" w:cs="Calibri"/>
        </w:rPr>
        <w:t>,</w:t>
      </w:r>
      <w:r w:rsidRPr="009065C4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3 HED y 8 HDD</w:t>
      </w:r>
    </w:p>
    <w:p w14:paraId="2D1FB4AA" w14:textId="77777777" w:rsidR="009065C4" w:rsidRDefault="009065C4" w:rsidP="00C60292">
      <w:pPr>
        <w:pStyle w:val="Prrafodelista"/>
        <w:spacing w:after="0"/>
        <w:jc w:val="both"/>
        <w:rPr>
          <w:rFonts w:ascii="Calibri" w:hAnsi="Calibri" w:cs="Calibri"/>
        </w:rPr>
      </w:pPr>
    </w:p>
    <w:p w14:paraId="29A10787" w14:textId="7B8C7867" w:rsidR="009065C4" w:rsidRDefault="009065C4" w:rsidP="00C60292">
      <w:pPr>
        <w:spacing w:after="0" w:line="240" w:lineRule="auto"/>
        <w:ind w:left="-567" w:hanging="284"/>
        <w:jc w:val="both"/>
        <w:rPr>
          <w:rFonts w:ascii="Calibri" w:hAnsi="Calibri" w:cs="Calibri"/>
          <w:b/>
          <w:bCs/>
        </w:rPr>
      </w:pPr>
      <w:r w:rsidRPr="009065C4">
        <w:rPr>
          <w:rFonts w:ascii="Calibri" w:hAnsi="Calibri" w:cs="Calibri"/>
          <w:b/>
          <w:bCs/>
        </w:rPr>
        <w:t>3- Confecciones Caribe S.A.S con NIT 901.033.870-4</w:t>
      </w:r>
      <w:r w:rsidRPr="009065C4">
        <w:rPr>
          <w:rFonts w:ascii="Calibri" w:hAnsi="Calibri" w:cs="Calibri"/>
        </w:rPr>
        <w:t xml:space="preserve"> </w:t>
      </w:r>
      <w:r>
        <w:rPr>
          <w:rFonts w:ascii="Calibri" w:hAnsi="Calibri" w:cs="Calibri"/>
          <w:b/>
          <w:bCs/>
        </w:rPr>
        <w:t>periodo de pago men</w:t>
      </w:r>
      <w:r w:rsidRPr="004347F4">
        <w:rPr>
          <w:rFonts w:ascii="Calibri" w:hAnsi="Calibri" w:cs="Calibri"/>
          <w:b/>
          <w:bCs/>
        </w:rPr>
        <w:t>sual</w:t>
      </w:r>
      <w:r>
        <w:rPr>
          <w:rFonts w:ascii="Calibri" w:hAnsi="Calibri" w:cs="Calibri"/>
          <w:b/>
          <w:bCs/>
        </w:rPr>
        <w:t xml:space="preserve">, </w:t>
      </w:r>
      <w:r w:rsidRPr="004347F4">
        <w:rPr>
          <w:rFonts w:ascii="Calibri" w:hAnsi="Calibri" w:cs="Calibri"/>
          <w:b/>
          <w:bCs/>
        </w:rPr>
        <w:t xml:space="preserve">mes </w:t>
      </w:r>
      <w:r>
        <w:rPr>
          <w:rFonts w:ascii="Calibri" w:hAnsi="Calibri" w:cs="Calibri"/>
          <w:b/>
          <w:bCs/>
        </w:rPr>
        <w:t xml:space="preserve">a liquidar </w:t>
      </w:r>
      <w:r w:rsidRPr="004347F4">
        <w:rPr>
          <w:rFonts w:ascii="Calibri" w:hAnsi="Calibri" w:cs="Calibri"/>
          <w:b/>
          <w:bCs/>
        </w:rPr>
        <w:t>julio.</w:t>
      </w:r>
    </w:p>
    <w:p w14:paraId="6EBFA64F" w14:textId="77777777" w:rsidR="009A4725" w:rsidRDefault="009065C4" w:rsidP="00C60292">
      <w:pPr>
        <w:pStyle w:val="Prrafodelista"/>
        <w:numPr>
          <w:ilvl w:val="0"/>
          <w:numId w:val="1"/>
        </w:numPr>
        <w:spacing w:after="0" w:line="240" w:lineRule="auto"/>
        <w:ind w:left="-567" w:hanging="284"/>
        <w:jc w:val="both"/>
        <w:rPr>
          <w:rFonts w:ascii="Calibri" w:hAnsi="Calibri" w:cs="Calibri"/>
        </w:rPr>
      </w:pPr>
      <w:r w:rsidRPr="009065C4">
        <w:rPr>
          <w:rFonts w:ascii="Calibri" w:hAnsi="Calibri" w:cs="Calibri"/>
        </w:rPr>
        <w:t xml:space="preserve">Durante el mes, todos los trabajadores cumplieron su jornada ordinaria pactada </w:t>
      </w:r>
      <w:r w:rsidRPr="009065C4">
        <w:rPr>
          <w:rFonts w:ascii="Calibri" w:hAnsi="Calibri" w:cs="Calibri"/>
          <w:b/>
          <w:bCs/>
        </w:rPr>
        <w:t>sin novedades</w:t>
      </w:r>
      <w:r w:rsidRPr="009065C4">
        <w:rPr>
          <w:rFonts w:ascii="Calibri" w:hAnsi="Calibri" w:cs="Calibri"/>
        </w:rPr>
        <w:t xml:space="preserve">, salvo en la semana del </w:t>
      </w:r>
      <w:r w:rsidRPr="009065C4">
        <w:rPr>
          <w:rFonts w:ascii="Calibri" w:hAnsi="Calibri" w:cs="Calibri"/>
          <w:b/>
          <w:bCs/>
        </w:rPr>
        <w:t>lunes 17 al domingo 23</w:t>
      </w:r>
      <w:r w:rsidRPr="009065C4">
        <w:rPr>
          <w:rFonts w:ascii="Calibri" w:hAnsi="Calibri" w:cs="Calibri"/>
        </w:rPr>
        <w:t>, cuyos horarios se detallan abajo.</w:t>
      </w:r>
    </w:p>
    <w:p w14:paraId="7A583296" w14:textId="77777777" w:rsidR="00F91B30" w:rsidRDefault="00F91B30" w:rsidP="00F91B30">
      <w:pPr>
        <w:pStyle w:val="Prrafodelista"/>
        <w:spacing w:after="0" w:line="240" w:lineRule="auto"/>
        <w:ind w:left="-567"/>
        <w:jc w:val="both"/>
        <w:rPr>
          <w:rFonts w:ascii="Calibri" w:hAnsi="Calibri" w:cs="Calibri"/>
        </w:rPr>
      </w:pPr>
    </w:p>
    <w:p w14:paraId="764D146C" w14:textId="06FB1B0F" w:rsidR="009A4725" w:rsidRPr="009A4725" w:rsidRDefault="009A4725" w:rsidP="00C60292">
      <w:pPr>
        <w:pStyle w:val="Prrafodelista"/>
        <w:numPr>
          <w:ilvl w:val="0"/>
          <w:numId w:val="1"/>
        </w:numPr>
        <w:spacing w:line="240" w:lineRule="auto"/>
        <w:ind w:left="-567" w:hanging="284"/>
        <w:jc w:val="both"/>
        <w:rPr>
          <w:rFonts w:ascii="Calibri" w:hAnsi="Calibri" w:cs="Calibri"/>
        </w:rPr>
      </w:pPr>
      <w:r w:rsidRPr="009A4725">
        <w:rPr>
          <w:rFonts w:ascii="Calibri" w:hAnsi="Calibri" w:cs="Calibri"/>
        </w:rPr>
        <w:t xml:space="preserve"> </w:t>
      </w:r>
      <w:r w:rsidRPr="00103BBF">
        <w:rPr>
          <w:rFonts w:ascii="Calibri" w:hAnsi="Calibri" w:cs="Calibri"/>
          <w:b/>
          <w:bCs/>
        </w:rPr>
        <w:t>Rosa Ariza, Operaria de confección, salario mínimo.</w:t>
      </w:r>
      <w:r w:rsidRPr="009A4725">
        <w:rPr>
          <w:rFonts w:ascii="Calibri" w:hAnsi="Calibri" w:cs="Calibri"/>
        </w:rPr>
        <w:t xml:space="preserve"> Jornada pactada: lunes a sábado de 7:00 a.m. a 2:00 p.m. (sin interrupción).</w:t>
      </w:r>
      <w:r>
        <w:rPr>
          <w:rFonts w:ascii="Calibri" w:hAnsi="Calibri" w:cs="Calibri"/>
        </w:rPr>
        <w:t xml:space="preserve"> </w:t>
      </w:r>
      <w:r w:rsidRPr="009A4725">
        <w:rPr>
          <w:rFonts w:ascii="Calibri" w:hAnsi="Calibri" w:cs="Calibri"/>
        </w:rPr>
        <w:t>Novedades</w:t>
      </w:r>
      <w:r>
        <w:rPr>
          <w:rFonts w:ascii="Calibri" w:hAnsi="Calibri" w:cs="Calibri"/>
        </w:rPr>
        <w:t>:</w:t>
      </w:r>
    </w:p>
    <w:p w14:paraId="710E7861" w14:textId="789C916D" w:rsidR="009A4725" w:rsidRDefault="00341CC6" w:rsidP="00C60292">
      <w:pPr>
        <w:pStyle w:val="Prrafodelista"/>
        <w:spacing w:line="240" w:lineRule="auto"/>
        <w:ind w:left="-567" w:hanging="284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</w:t>
      </w:r>
      <w:r w:rsidR="009A4725" w:rsidRPr="009A4725">
        <w:rPr>
          <w:rFonts w:ascii="Calibri" w:hAnsi="Calibri" w:cs="Calibri"/>
        </w:rPr>
        <w:t>Lunes 17: no laboró (festivo).</w:t>
      </w:r>
      <w:r w:rsidR="009A4725">
        <w:rPr>
          <w:rFonts w:ascii="Calibri" w:hAnsi="Calibri" w:cs="Calibri"/>
        </w:rPr>
        <w:t xml:space="preserve"> </w:t>
      </w:r>
      <w:r w:rsidR="009A4725" w:rsidRPr="009A4725">
        <w:rPr>
          <w:rFonts w:ascii="Calibri" w:hAnsi="Calibri" w:cs="Calibri"/>
        </w:rPr>
        <w:t>Martes 18: de 7:00 a.m. a 5:00 p.m., con almuerzo de 12:00 m. a 1:00 p.m.</w:t>
      </w:r>
      <w:r w:rsidR="009A4725">
        <w:rPr>
          <w:rFonts w:ascii="Calibri" w:hAnsi="Calibri" w:cs="Calibri"/>
        </w:rPr>
        <w:t xml:space="preserve"> </w:t>
      </w:r>
      <w:r w:rsidR="009A4725" w:rsidRPr="009A4725">
        <w:rPr>
          <w:rFonts w:ascii="Calibri" w:hAnsi="Calibri" w:cs="Calibri"/>
        </w:rPr>
        <w:t>Jueves 20: de 7:00 a.m. a 4:00 p.m., con almuerzo de 12:00 m. a 1:00 p.m.</w:t>
      </w:r>
    </w:p>
    <w:p w14:paraId="2E8151BC" w14:textId="1CA6E85C" w:rsidR="009A4725" w:rsidRDefault="009A4725" w:rsidP="00C60292">
      <w:pPr>
        <w:pStyle w:val="Prrafodelista"/>
        <w:numPr>
          <w:ilvl w:val="0"/>
          <w:numId w:val="1"/>
        </w:numPr>
        <w:spacing w:line="240" w:lineRule="auto"/>
        <w:ind w:left="-567" w:hanging="284"/>
        <w:jc w:val="both"/>
        <w:rPr>
          <w:rFonts w:ascii="Calibri" w:hAnsi="Calibri" w:cs="Calibri"/>
        </w:rPr>
      </w:pPr>
      <w:r w:rsidRPr="00103BBF">
        <w:rPr>
          <w:rFonts w:ascii="Calibri" w:hAnsi="Calibri" w:cs="Calibri"/>
          <w:b/>
          <w:bCs/>
        </w:rPr>
        <w:t>Héctor Manotas, Supervisor de planta, salario $2.800.000</w:t>
      </w:r>
      <w:r>
        <w:rPr>
          <w:rFonts w:ascii="Calibri" w:hAnsi="Calibri" w:cs="Calibri"/>
        </w:rPr>
        <w:t xml:space="preserve">. </w:t>
      </w:r>
      <w:r w:rsidRPr="009A4725">
        <w:rPr>
          <w:rFonts w:ascii="Calibri" w:hAnsi="Calibri" w:cs="Calibri"/>
        </w:rPr>
        <w:t>Jornada pactada: lunes a viernes de 8:00 a.m. a 5:00 p.m., con almuerzo de 12:00 m. a 1:00 p.m.</w:t>
      </w:r>
      <w:r w:rsidR="006D3BC0" w:rsidRPr="006D3BC0">
        <w:rPr>
          <w:rFonts w:ascii="Calibri" w:hAnsi="Calibri" w:cs="Calibri"/>
        </w:rPr>
        <w:t xml:space="preserve"> </w:t>
      </w:r>
      <w:r w:rsidR="006D3BC0" w:rsidRPr="009A4725">
        <w:rPr>
          <w:rFonts w:ascii="Calibri" w:hAnsi="Calibri" w:cs="Calibri"/>
        </w:rPr>
        <w:t>Novedades</w:t>
      </w:r>
      <w:r w:rsidR="006D3BC0">
        <w:rPr>
          <w:rFonts w:ascii="Calibri" w:hAnsi="Calibri" w:cs="Calibri"/>
        </w:rPr>
        <w:t>:</w:t>
      </w:r>
    </w:p>
    <w:p w14:paraId="3E779503" w14:textId="4B75F076" w:rsidR="00BE6155" w:rsidRDefault="00BE6155" w:rsidP="00C60292">
      <w:pPr>
        <w:pStyle w:val="Prrafodelista"/>
        <w:spacing w:line="240" w:lineRule="auto"/>
        <w:ind w:left="-567"/>
        <w:jc w:val="both"/>
        <w:rPr>
          <w:rFonts w:ascii="Calibri" w:hAnsi="Calibri" w:cs="Calibri"/>
        </w:rPr>
      </w:pPr>
      <w:r w:rsidRPr="00BE6155">
        <w:rPr>
          <w:rFonts w:ascii="Calibri" w:hAnsi="Calibri" w:cs="Calibri"/>
        </w:rPr>
        <w:t>Lunes 17 (festivo): laboró su horario completo, 8:00 a.m. a 5:00 p.m. con la hora de almuerzo.</w:t>
      </w:r>
      <w:r>
        <w:rPr>
          <w:rFonts w:ascii="Calibri" w:hAnsi="Calibri" w:cs="Calibri"/>
        </w:rPr>
        <w:t xml:space="preserve"> </w:t>
      </w:r>
      <w:r w:rsidRPr="00BE6155">
        <w:rPr>
          <w:rFonts w:ascii="Calibri" w:hAnsi="Calibri" w:cs="Calibri"/>
        </w:rPr>
        <w:t>Jueves 20: entró a las 11:00 a.m. y salió a las 9:00 p.m., con comida de 3:00 a 4:00 p.m.</w:t>
      </w:r>
    </w:p>
    <w:p w14:paraId="09B0892E" w14:textId="1D208CA6" w:rsidR="00BE6155" w:rsidRPr="00BE6155" w:rsidRDefault="00BE6155" w:rsidP="00C60292">
      <w:pPr>
        <w:pStyle w:val="Prrafodelista"/>
        <w:numPr>
          <w:ilvl w:val="0"/>
          <w:numId w:val="1"/>
        </w:numPr>
        <w:spacing w:line="240" w:lineRule="auto"/>
        <w:ind w:left="-567" w:hanging="284"/>
        <w:jc w:val="both"/>
        <w:rPr>
          <w:rFonts w:ascii="Calibri" w:hAnsi="Calibri" w:cs="Calibri"/>
        </w:rPr>
      </w:pPr>
      <w:r w:rsidRPr="00103BBF">
        <w:rPr>
          <w:rFonts w:ascii="Calibri" w:hAnsi="Calibri" w:cs="Calibri"/>
          <w:b/>
          <w:bCs/>
        </w:rPr>
        <w:t>Laura Pertuz, Vendedora</w:t>
      </w:r>
      <w:r w:rsidRPr="009A4725">
        <w:rPr>
          <w:rFonts w:ascii="Calibri" w:hAnsi="Calibri" w:cs="Calibri"/>
        </w:rPr>
        <w:t xml:space="preserve">, </w:t>
      </w:r>
      <w:r w:rsidRPr="00103BBF">
        <w:rPr>
          <w:rFonts w:ascii="Calibri" w:hAnsi="Calibri" w:cs="Calibri"/>
          <w:b/>
          <w:bCs/>
        </w:rPr>
        <w:t>salario mínimo</w:t>
      </w:r>
      <w:r>
        <w:rPr>
          <w:rFonts w:ascii="Calibri" w:hAnsi="Calibri" w:cs="Calibri"/>
        </w:rPr>
        <w:t>,</w:t>
      </w:r>
      <w:r w:rsidRPr="00BE6155">
        <w:rPr>
          <w:rFonts w:ascii="Calibri" w:hAnsi="Calibri" w:cs="Calibri"/>
        </w:rPr>
        <w:t xml:space="preserve"> comisiones del mes: $900.000</w:t>
      </w:r>
    </w:p>
    <w:p w14:paraId="548B60B5" w14:textId="12AB8A86" w:rsidR="00BE6155" w:rsidRPr="00BE6155" w:rsidRDefault="00BE6155" w:rsidP="00C60292">
      <w:pPr>
        <w:pStyle w:val="Prrafodelista"/>
        <w:spacing w:line="240" w:lineRule="auto"/>
        <w:ind w:left="-567"/>
        <w:jc w:val="both"/>
        <w:rPr>
          <w:rFonts w:ascii="Calibri" w:hAnsi="Calibri" w:cs="Calibri"/>
        </w:rPr>
      </w:pPr>
      <w:r w:rsidRPr="00BE6155">
        <w:rPr>
          <w:rFonts w:ascii="Calibri" w:hAnsi="Calibri" w:cs="Calibri"/>
        </w:rPr>
        <w:t>Jornada pactada: lunes a sábado de 8:00 a.m. a 3:00 p.m. (sin interrupción).</w:t>
      </w:r>
      <w:r w:rsidR="00794A6B" w:rsidRPr="00794A6B">
        <w:rPr>
          <w:rFonts w:ascii="Calibri" w:hAnsi="Calibri" w:cs="Calibri"/>
        </w:rPr>
        <w:t xml:space="preserve"> </w:t>
      </w:r>
      <w:r w:rsidR="00794A6B" w:rsidRPr="009A4725">
        <w:rPr>
          <w:rFonts w:ascii="Calibri" w:hAnsi="Calibri" w:cs="Calibri"/>
        </w:rPr>
        <w:t>Novedades</w:t>
      </w:r>
      <w:r w:rsidR="00794A6B">
        <w:rPr>
          <w:rFonts w:ascii="Calibri" w:hAnsi="Calibri" w:cs="Calibri"/>
        </w:rPr>
        <w:t>:</w:t>
      </w:r>
    </w:p>
    <w:p w14:paraId="50CA986C" w14:textId="77777777" w:rsidR="00BE6155" w:rsidRDefault="00BE6155" w:rsidP="00C60292">
      <w:pPr>
        <w:pStyle w:val="Prrafodelista"/>
        <w:spacing w:line="240" w:lineRule="auto"/>
        <w:ind w:left="-567"/>
        <w:jc w:val="both"/>
        <w:rPr>
          <w:rFonts w:ascii="Calibri" w:hAnsi="Calibri" w:cs="Calibri"/>
        </w:rPr>
      </w:pPr>
      <w:r w:rsidRPr="00BE6155">
        <w:rPr>
          <w:rFonts w:ascii="Calibri" w:hAnsi="Calibri" w:cs="Calibri"/>
        </w:rPr>
        <w:t>Domingo 23: apoyó la feria comercial de 10:00 a.m. a 7:00 p.m., con almuerzo de 1:00 a 2:00 p.m.</w:t>
      </w:r>
    </w:p>
    <w:p w14:paraId="0AD4A9AC" w14:textId="5B844B78" w:rsidR="00BE6155" w:rsidRPr="00BE6155" w:rsidRDefault="00BE6155" w:rsidP="00C60292">
      <w:pPr>
        <w:pStyle w:val="Prrafodelista"/>
        <w:numPr>
          <w:ilvl w:val="0"/>
          <w:numId w:val="1"/>
        </w:numPr>
        <w:spacing w:line="240" w:lineRule="auto"/>
        <w:ind w:left="-567" w:hanging="284"/>
        <w:jc w:val="both"/>
        <w:rPr>
          <w:rFonts w:ascii="Calibri" w:hAnsi="Calibri" w:cs="Calibri"/>
        </w:rPr>
      </w:pPr>
      <w:r w:rsidRPr="00103BBF">
        <w:rPr>
          <w:rFonts w:ascii="Calibri" w:hAnsi="Calibri" w:cs="Calibri"/>
          <w:b/>
          <w:bCs/>
        </w:rPr>
        <w:t>Iván Mercado, Mecánico de máquinas</w:t>
      </w:r>
      <w:r>
        <w:rPr>
          <w:rFonts w:ascii="Calibri" w:hAnsi="Calibri" w:cs="Calibri"/>
        </w:rPr>
        <w:t xml:space="preserve">, </w:t>
      </w:r>
      <w:r w:rsidRPr="00103BBF">
        <w:rPr>
          <w:rFonts w:ascii="Calibri" w:hAnsi="Calibri" w:cs="Calibri"/>
          <w:b/>
          <w:bCs/>
        </w:rPr>
        <w:t>salario $2.500.000,</w:t>
      </w:r>
      <w:r w:rsidRPr="00BE6155">
        <w:rPr>
          <w:rFonts w:ascii="Calibri" w:hAnsi="Calibri" w:cs="Calibri"/>
        </w:rPr>
        <w:t xml:space="preserve"> ingresó el 8 de </w:t>
      </w:r>
      <w:r>
        <w:rPr>
          <w:rFonts w:ascii="Calibri" w:hAnsi="Calibri" w:cs="Calibri"/>
        </w:rPr>
        <w:t>julio</w:t>
      </w:r>
    </w:p>
    <w:p w14:paraId="1B7DCF4D" w14:textId="37FB2716" w:rsidR="00BE6155" w:rsidRPr="00BE6155" w:rsidRDefault="00BE6155" w:rsidP="00C60292">
      <w:pPr>
        <w:pStyle w:val="Prrafodelista"/>
        <w:spacing w:line="240" w:lineRule="auto"/>
        <w:ind w:left="-567"/>
        <w:jc w:val="both"/>
        <w:rPr>
          <w:rFonts w:ascii="Calibri" w:hAnsi="Calibri" w:cs="Calibri"/>
        </w:rPr>
      </w:pPr>
      <w:r w:rsidRPr="00BE6155">
        <w:rPr>
          <w:rFonts w:ascii="Calibri" w:hAnsi="Calibri" w:cs="Calibri"/>
        </w:rPr>
        <w:t>Jornada pactada: lunes a sábado de 6:00 a.m. a 1:00 p.m. (sin interrupción).</w:t>
      </w:r>
      <w:r w:rsidR="00794A6B" w:rsidRPr="00794A6B">
        <w:rPr>
          <w:rFonts w:ascii="Calibri" w:hAnsi="Calibri" w:cs="Calibri"/>
        </w:rPr>
        <w:t xml:space="preserve"> </w:t>
      </w:r>
      <w:r w:rsidR="00794A6B" w:rsidRPr="009A4725">
        <w:rPr>
          <w:rFonts w:ascii="Calibri" w:hAnsi="Calibri" w:cs="Calibri"/>
        </w:rPr>
        <w:t>Novedades</w:t>
      </w:r>
      <w:r w:rsidR="00794A6B">
        <w:rPr>
          <w:rFonts w:ascii="Calibri" w:hAnsi="Calibri" w:cs="Calibri"/>
        </w:rPr>
        <w:t>:</w:t>
      </w:r>
    </w:p>
    <w:p w14:paraId="7951C6DF" w14:textId="77777777" w:rsidR="00BE6155" w:rsidRPr="00BE6155" w:rsidRDefault="00BE6155" w:rsidP="00C60292">
      <w:pPr>
        <w:pStyle w:val="Prrafodelista"/>
        <w:spacing w:line="240" w:lineRule="auto"/>
        <w:ind w:left="-567"/>
        <w:jc w:val="both"/>
        <w:rPr>
          <w:rFonts w:ascii="Calibri" w:hAnsi="Calibri" w:cs="Calibri"/>
        </w:rPr>
      </w:pPr>
      <w:r w:rsidRPr="00BE6155">
        <w:rPr>
          <w:rFonts w:ascii="Calibri" w:hAnsi="Calibri" w:cs="Calibri"/>
        </w:rPr>
        <w:t>Viernes 21: de 6:00 a.m. a 4:00 p.m., con almuerzo de 12:00 m. a 1:00 p.m.</w:t>
      </w:r>
    </w:p>
    <w:p w14:paraId="51474C07" w14:textId="77777777" w:rsidR="00BE6155" w:rsidRDefault="00BE6155" w:rsidP="00C60292">
      <w:pPr>
        <w:pStyle w:val="Prrafodelista"/>
        <w:spacing w:line="240" w:lineRule="auto"/>
        <w:ind w:left="-567"/>
        <w:jc w:val="both"/>
        <w:rPr>
          <w:rFonts w:ascii="Calibri" w:hAnsi="Calibri" w:cs="Calibri"/>
        </w:rPr>
      </w:pPr>
      <w:r w:rsidRPr="00BE6155">
        <w:rPr>
          <w:rFonts w:ascii="Calibri" w:hAnsi="Calibri" w:cs="Calibri"/>
        </w:rPr>
        <w:t>Sábado 22: de 6:00 a.m. a 3:00 p.m., con almuerzo de 12:00 m. a 1:00 p.m.</w:t>
      </w:r>
    </w:p>
    <w:p w14:paraId="0D6FAF02" w14:textId="695725B0" w:rsidR="00BE6155" w:rsidRDefault="00BE6155" w:rsidP="00C60292">
      <w:pPr>
        <w:pStyle w:val="Prrafodelista"/>
        <w:numPr>
          <w:ilvl w:val="0"/>
          <w:numId w:val="1"/>
        </w:numPr>
        <w:spacing w:line="240" w:lineRule="auto"/>
        <w:ind w:left="-567" w:hanging="284"/>
        <w:jc w:val="both"/>
        <w:rPr>
          <w:rFonts w:ascii="Calibri" w:hAnsi="Calibri" w:cs="Calibri"/>
        </w:rPr>
      </w:pPr>
      <w:r w:rsidRPr="00103BBF">
        <w:rPr>
          <w:rFonts w:ascii="Calibri" w:hAnsi="Calibri" w:cs="Calibri"/>
          <w:b/>
          <w:bCs/>
        </w:rPr>
        <w:t xml:space="preserve">Jaime Solano, </w:t>
      </w:r>
      <w:proofErr w:type="gramStart"/>
      <w:r w:rsidRPr="00103BBF">
        <w:rPr>
          <w:rFonts w:ascii="Calibri" w:hAnsi="Calibri" w:cs="Calibri"/>
          <w:b/>
          <w:bCs/>
        </w:rPr>
        <w:t>Jefe</w:t>
      </w:r>
      <w:proofErr w:type="gramEnd"/>
      <w:r w:rsidRPr="00103BBF">
        <w:rPr>
          <w:rFonts w:ascii="Calibri" w:hAnsi="Calibri" w:cs="Calibri"/>
          <w:b/>
          <w:bCs/>
        </w:rPr>
        <w:t xml:space="preserve"> de producción, salario $4.500.000</w:t>
      </w:r>
      <w:r w:rsidRPr="00103BBF">
        <w:rPr>
          <w:rFonts w:ascii="Calibri" w:hAnsi="Calibri" w:cs="Calibri"/>
        </w:rPr>
        <w:t xml:space="preserve">, </w:t>
      </w:r>
      <w:r w:rsidR="00103BBF" w:rsidRPr="00103BBF">
        <w:rPr>
          <w:rFonts w:ascii="Calibri" w:hAnsi="Calibri" w:cs="Calibri"/>
        </w:rPr>
        <w:t>bonificación:</w:t>
      </w:r>
      <w:r w:rsidRPr="00103BBF">
        <w:rPr>
          <w:rFonts w:ascii="Calibri" w:hAnsi="Calibri" w:cs="Calibri"/>
        </w:rPr>
        <w:t xml:space="preserve"> $500.000</w:t>
      </w:r>
      <w:r w:rsidR="00103BBF" w:rsidRPr="00103BBF">
        <w:rPr>
          <w:rFonts w:ascii="Calibri" w:hAnsi="Calibri" w:cs="Calibri"/>
        </w:rPr>
        <w:t>, laboró 26 días.</w:t>
      </w:r>
      <w:r w:rsidR="00103BBF">
        <w:rPr>
          <w:rFonts w:ascii="Calibri" w:hAnsi="Calibri" w:cs="Calibri"/>
        </w:rPr>
        <w:t xml:space="preserve"> </w:t>
      </w:r>
      <w:r w:rsidRPr="00103BBF">
        <w:rPr>
          <w:rFonts w:ascii="Calibri" w:hAnsi="Calibri" w:cs="Calibri"/>
        </w:rPr>
        <w:t>Cargo de dirección, confianza y manejo. Horario de referencia: lunes a viernes de 7:30 a.m. a 6:00 p.m.</w:t>
      </w:r>
      <w:r w:rsidR="00794A6B" w:rsidRPr="00794A6B">
        <w:rPr>
          <w:rFonts w:ascii="Calibri" w:hAnsi="Calibri" w:cs="Calibri"/>
        </w:rPr>
        <w:t xml:space="preserve"> </w:t>
      </w:r>
      <w:r w:rsidR="00794A6B" w:rsidRPr="009A4725">
        <w:rPr>
          <w:rFonts w:ascii="Calibri" w:hAnsi="Calibri" w:cs="Calibri"/>
        </w:rPr>
        <w:t>Novedades</w:t>
      </w:r>
      <w:r w:rsidR="00794A6B">
        <w:rPr>
          <w:rFonts w:ascii="Calibri" w:hAnsi="Calibri" w:cs="Calibri"/>
        </w:rPr>
        <w:t>:</w:t>
      </w:r>
      <w:r w:rsidR="00794A6B">
        <w:rPr>
          <w:rFonts w:ascii="Calibri" w:hAnsi="Calibri" w:cs="Calibri"/>
        </w:rPr>
        <w:t xml:space="preserve"> </w:t>
      </w:r>
      <w:proofErr w:type="gramStart"/>
      <w:r w:rsidRPr="00341CC6">
        <w:rPr>
          <w:rFonts w:ascii="Calibri" w:hAnsi="Calibri" w:cs="Calibri"/>
        </w:rPr>
        <w:t>Jueves</w:t>
      </w:r>
      <w:proofErr w:type="gramEnd"/>
      <w:r w:rsidRPr="00341CC6">
        <w:rPr>
          <w:rFonts w:ascii="Calibri" w:hAnsi="Calibri" w:cs="Calibri"/>
        </w:rPr>
        <w:t xml:space="preserve"> 20: permaneció en la planta hasta las 9:00 p.m. atendiendo una auditoría.</w:t>
      </w:r>
    </w:p>
    <w:p w14:paraId="42287138" w14:textId="30F16483" w:rsidR="00BE6155" w:rsidRDefault="00BE6155" w:rsidP="00C60292">
      <w:pPr>
        <w:pStyle w:val="Prrafodelista"/>
        <w:numPr>
          <w:ilvl w:val="0"/>
          <w:numId w:val="1"/>
        </w:numPr>
        <w:spacing w:line="240" w:lineRule="auto"/>
        <w:ind w:left="-567" w:hanging="284"/>
        <w:jc w:val="both"/>
        <w:rPr>
          <w:rFonts w:ascii="Calibri" w:hAnsi="Calibri" w:cs="Calibri"/>
        </w:rPr>
      </w:pPr>
      <w:r w:rsidRPr="00103BBF">
        <w:rPr>
          <w:rFonts w:ascii="Calibri" w:hAnsi="Calibri" w:cs="Calibri"/>
          <w:b/>
          <w:bCs/>
        </w:rPr>
        <w:t>Andrea Coll</w:t>
      </w:r>
      <w:r w:rsidR="00103BBF" w:rsidRPr="00103BBF">
        <w:rPr>
          <w:rFonts w:ascii="Calibri" w:hAnsi="Calibri" w:cs="Calibri"/>
          <w:b/>
          <w:bCs/>
        </w:rPr>
        <w:t xml:space="preserve">, </w:t>
      </w:r>
      <w:r w:rsidRPr="00103BBF">
        <w:rPr>
          <w:rFonts w:ascii="Calibri" w:hAnsi="Calibri" w:cs="Calibri"/>
          <w:b/>
          <w:bCs/>
        </w:rPr>
        <w:t>Auxiliar de calidad</w:t>
      </w:r>
      <w:r w:rsidR="00103BBF" w:rsidRPr="00103BBF">
        <w:rPr>
          <w:rFonts w:ascii="Calibri" w:hAnsi="Calibri" w:cs="Calibri"/>
          <w:b/>
          <w:bCs/>
        </w:rPr>
        <w:t xml:space="preserve">, salario </w:t>
      </w:r>
      <w:r w:rsidRPr="00103BBF">
        <w:rPr>
          <w:rFonts w:ascii="Calibri" w:hAnsi="Calibri" w:cs="Calibri"/>
          <w:b/>
          <w:bCs/>
        </w:rPr>
        <w:t>$1.900.000</w:t>
      </w:r>
      <w:r w:rsidR="00103BBF" w:rsidRPr="00103BBF">
        <w:rPr>
          <w:rFonts w:ascii="Calibri" w:hAnsi="Calibri" w:cs="Calibri"/>
        </w:rPr>
        <w:t xml:space="preserve">. </w:t>
      </w:r>
      <w:r w:rsidRPr="00103BBF">
        <w:rPr>
          <w:rFonts w:ascii="Calibri" w:hAnsi="Calibri" w:cs="Calibri"/>
        </w:rPr>
        <w:t xml:space="preserve">Jornada pactada: turno nocturno de lunes a viernes, de 9:00 p.m. a 5:00 </w:t>
      </w:r>
      <w:proofErr w:type="spellStart"/>
      <w:r w:rsidRPr="00103BBF">
        <w:rPr>
          <w:rFonts w:ascii="Calibri" w:hAnsi="Calibri" w:cs="Calibri"/>
        </w:rPr>
        <w:t>a.m</w:t>
      </w:r>
      <w:proofErr w:type="spellEnd"/>
      <w:r w:rsidRPr="00103BBF">
        <w:rPr>
          <w:rFonts w:ascii="Calibri" w:hAnsi="Calibri" w:cs="Calibri"/>
        </w:rPr>
        <w:t>, con descanso de 1:00 a 2:00 a.m.</w:t>
      </w:r>
      <w:r w:rsidR="00103BBF">
        <w:rPr>
          <w:rFonts w:ascii="Calibri" w:hAnsi="Calibri" w:cs="Calibri"/>
        </w:rPr>
        <w:t xml:space="preserve"> </w:t>
      </w:r>
      <w:r w:rsidR="00794A6B" w:rsidRPr="009A4725">
        <w:rPr>
          <w:rFonts w:ascii="Calibri" w:hAnsi="Calibri" w:cs="Calibri"/>
        </w:rPr>
        <w:t>Novedades</w:t>
      </w:r>
      <w:r w:rsidR="00794A6B">
        <w:rPr>
          <w:rFonts w:ascii="Calibri" w:hAnsi="Calibri" w:cs="Calibri"/>
        </w:rPr>
        <w:t>:</w:t>
      </w:r>
      <w:r w:rsidR="00794A6B">
        <w:rPr>
          <w:rFonts w:ascii="Calibri" w:hAnsi="Calibri" w:cs="Calibri"/>
        </w:rPr>
        <w:t xml:space="preserve"> </w:t>
      </w:r>
      <w:r w:rsidRPr="00103BBF">
        <w:rPr>
          <w:rFonts w:ascii="Calibri" w:hAnsi="Calibri" w:cs="Calibri"/>
        </w:rPr>
        <w:t>del viernes 21.</w:t>
      </w:r>
    </w:p>
    <w:p w14:paraId="218D4F8E" w14:textId="77777777" w:rsidR="00794A6B" w:rsidRDefault="00103BBF" w:rsidP="00C60292">
      <w:pPr>
        <w:pStyle w:val="Prrafodelista"/>
        <w:numPr>
          <w:ilvl w:val="0"/>
          <w:numId w:val="1"/>
        </w:numPr>
        <w:spacing w:line="240" w:lineRule="auto"/>
        <w:ind w:left="-567" w:hanging="284"/>
        <w:jc w:val="both"/>
        <w:rPr>
          <w:rFonts w:ascii="Calibri" w:hAnsi="Calibri" w:cs="Calibri"/>
        </w:rPr>
      </w:pPr>
      <w:r w:rsidRPr="00103BBF">
        <w:rPr>
          <w:rFonts w:ascii="Calibri" w:hAnsi="Calibri" w:cs="Calibri"/>
          <w:b/>
          <w:bCs/>
        </w:rPr>
        <w:t>Rubén Altahona, Conductor, $2.000.000.</w:t>
      </w:r>
      <w:r>
        <w:rPr>
          <w:rFonts w:ascii="Calibri" w:hAnsi="Calibri" w:cs="Calibri"/>
        </w:rPr>
        <w:t xml:space="preserve"> </w:t>
      </w:r>
      <w:r w:rsidRPr="00103BBF">
        <w:rPr>
          <w:rFonts w:ascii="Calibri" w:hAnsi="Calibri" w:cs="Calibri"/>
        </w:rPr>
        <w:t>Jornada pactada: lunes a sábado de 6:00 a.m. a 1:00 p.m. (sin interrupción).</w:t>
      </w:r>
      <w:r>
        <w:rPr>
          <w:rFonts w:ascii="Calibri" w:hAnsi="Calibri" w:cs="Calibri"/>
        </w:rPr>
        <w:t xml:space="preserve"> </w:t>
      </w:r>
      <w:r w:rsidR="00794A6B" w:rsidRPr="009A4725">
        <w:rPr>
          <w:rFonts w:ascii="Calibri" w:hAnsi="Calibri" w:cs="Calibri"/>
        </w:rPr>
        <w:t>Novedades</w:t>
      </w:r>
      <w:r w:rsidR="00794A6B">
        <w:rPr>
          <w:rFonts w:ascii="Calibri" w:hAnsi="Calibri" w:cs="Calibri"/>
        </w:rPr>
        <w:t>:</w:t>
      </w:r>
      <w:r w:rsidR="00794A6B">
        <w:rPr>
          <w:rFonts w:ascii="Calibri" w:hAnsi="Calibri" w:cs="Calibri"/>
        </w:rPr>
        <w:t xml:space="preserve"> </w:t>
      </w:r>
    </w:p>
    <w:p w14:paraId="2DE8F8AF" w14:textId="4A430DE3" w:rsidR="00103BBF" w:rsidRPr="00794A6B" w:rsidRDefault="00103BBF" w:rsidP="00794A6B">
      <w:pPr>
        <w:pStyle w:val="Prrafodelista"/>
        <w:numPr>
          <w:ilvl w:val="0"/>
          <w:numId w:val="1"/>
        </w:numPr>
        <w:spacing w:line="240" w:lineRule="auto"/>
        <w:ind w:left="-567" w:hanging="284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No fue a laborar 3 días.</w:t>
      </w:r>
      <w:r w:rsidR="00794A6B">
        <w:rPr>
          <w:rFonts w:ascii="Calibri" w:hAnsi="Calibri" w:cs="Calibri"/>
        </w:rPr>
        <w:t xml:space="preserve"> </w:t>
      </w:r>
      <w:r w:rsidRPr="00794A6B">
        <w:rPr>
          <w:rFonts w:ascii="Calibri" w:hAnsi="Calibri" w:cs="Calibri"/>
        </w:rPr>
        <w:t>Lunes 17 (festivo): cubrió la ruta de exportación en su horario habitual, 6:00 a.m. a 1:00 p.m. Miércoles 19: de 6:00 a.m. a 3:00 p.m., con almuerzo de 12:00 m. a 1:00 p.m. Domingo 23: despacho especial de 4:00 p.m. a 11:00 p.m., sin interrupción.</w:t>
      </w:r>
    </w:p>
    <w:p w14:paraId="2B8E2898" w14:textId="77777777" w:rsidR="00103BBF" w:rsidRPr="00103BBF" w:rsidRDefault="00103BBF" w:rsidP="00C60292">
      <w:pPr>
        <w:pStyle w:val="Prrafodelista"/>
        <w:ind w:left="-567" w:hanging="284"/>
        <w:jc w:val="both"/>
        <w:rPr>
          <w:rFonts w:ascii="Calibri" w:hAnsi="Calibri" w:cs="Calibri"/>
        </w:rPr>
      </w:pPr>
    </w:p>
    <w:p w14:paraId="6018FF56" w14:textId="13D38C41" w:rsidR="00BE6155" w:rsidRPr="009A4725" w:rsidRDefault="00BE6155" w:rsidP="00C60292">
      <w:pPr>
        <w:pStyle w:val="Prrafodelista"/>
        <w:ind w:left="-567" w:hanging="284"/>
        <w:jc w:val="both"/>
        <w:rPr>
          <w:rFonts w:ascii="Calibri" w:hAnsi="Calibri" w:cs="Calibri"/>
        </w:rPr>
      </w:pPr>
    </w:p>
    <w:p w14:paraId="05A54279" w14:textId="77777777" w:rsidR="0050495C" w:rsidRPr="0050495C" w:rsidRDefault="0050495C" w:rsidP="00CB0352">
      <w:pPr>
        <w:jc w:val="both"/>
        <w:rPr>
          <w:lang w:val="es-ES"/>
        </w:rPr>
      </w:pPr>
    </w:p>
    <w:sectPr w:rsidR="0050495C" w:rsidRPr="0050495C" w:rsidSect="00CB0352">
      <w:pgSz w:w="12240" w:h="15840"/>
      <w:pgMar w:top="1417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8424E"/>
    <w:multiLevelType w:val="hybridMultilevel"/>
    <w:tmpl w:val="B98EFAD8"/>
    <w:lvl w:ilvl="0" w:tplc="D390F1D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6517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95C"/>
    <w:rsid w:val="00040E5F"/>
    <w:rsid w:val="00103BBF"/>
    <w:rsid w:val="00241119"/>
    <w:rsid w:val="00341CC6"/>
    <w:rsid w:val="003C79AE"/>
    <w:rsid w:val="004347F4"/>
    <w:rsid w:val="00465619"/>
    <w:rsid w:val="004D6467"/>
    <w:rsid w:val="0050495C"/>
    <w:rsid w:val="006D3BC0"/>
    <w:rsid w:val="00794A6B"/>
    <w:rsid w:val="007B4732"/>
    <w:rsid w:val="009065C4"/>
    <w:rsid w:val="009A4725"/>
    <w:rsid w:val="00B23EE2"/>
    <w:rsid w:val="00BE6155"/>
    <w:rsid w:val="00C60292"/>
    <w:rsid w:val="00CB0352"/>
    <w:rsid w:val="00F91B30"/>
    <w:rsid w:val="00FB6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EF8F1"/>
  <w15:chartTrackingRefBased/>
  <w15:docId w15:val="{F1DB25C2-31E1-4E6C-A144-165C880E0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5C4"/>
  </w:style>
  <w:style w:type="paragraph" w:styleId="Ttulo1">
    <w:name w:val="heading 1"/>
    <w:basedOn w:val="Normal"/>
    <w:next w:val="Normal"/>
    <w:link w:val="Ttulo1Car"/>
    <w:uiPriority w:val="9"/>
    <w:qFormat/>
    <w:rsid w:val="00504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04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49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4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49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4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4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4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4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49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049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49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49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49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49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49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49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49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4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4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4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4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4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49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49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49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4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49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49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2</Pages>
  <Words>764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 Mo</dc:creator>
  <cp:keywords/>
  <dc:description/>
  <cp:lastModifiedBy>Ey Mo</cp:lastModifiedBy>
  <cp:revision>12</cp:revision>
  <dcterms:created xsi:type="dcterms:W3CDTF">2026-08-01T16:12:00Z</dcterms:created>
  <dcterms:modified xsi:type="dcterms:W3CDTF">2026-08-01T19:01:00Z</dcterms:modified>
</cp:coreProperties>
</file>