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The Rooms</w:t>
      </w:r>
    </w:p>
    <w:p>
      <w:pPr>
        <w:pStyle w:val="BodyText"/>
      </w:pPr>
      <w:r>
        <w:t xml:space="preserve">A Note to the One Who Loves an Addict</w:t>
      </w:r>
    </w:p>
    <w:p>
      <w:pPr>
        <w:pStyle w:val="BodyText"/>
      </w:pPr>
      <w:r>
        <w:t xml:space="preserve">Lou’s Way</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Every page of this book sounds like the man I know. Rob does not have a long list of titles after his name, and he has never needed one. He has done the harder thing. He has lived it. I am grateful this book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21"/>
    <w:bookmarkStart w:id="22"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2"/>
    <w:bookmarkStart w:id="24"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3"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3"/>
    <w:bookmarkEnd w:id="24"/>
    <w:bookmarkStart w:id="34"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5"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5"/>
    <w:bookmarkStart w:id="26"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6"/>
    <w:bookmarkStart w:id="27"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7"/>
    <w:bookmarkStart w:id="28"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8"/>
    <w:bookmarkStart w:id="29"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9"/>
    <w:bookmarkStart w:id="30"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0"/>
    <w:bookmarkStart w:id="31"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1"/>
    <w:bookmarkStart w:id="32"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2"/>
    <w:bookmarkStart w:id="33"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3"/>
    <w:bookmarkEnd w:id="34"/>
    <w:bookmarkStart w:id="4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5"/>
    <w:bookmarkStart w:id="36"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6"/>
    <w:bookmarkStart w:id="3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what I did with it was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7"/>
    <w:bookmarkStart w:id="3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8"/>
    <w:bookmarkStart w:id="3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9"/>
    <w:bookmarkEnd w:id="40"/>
    <w:bookmarkStart w:id="41"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1"/>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wouldn’t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2"/>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Bob wasn’t the only man I loved who got cancer that year. 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she is in now is hard,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Bob didn’t get that kind of time. 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1"/>
    <w:bookmarkStart w:id="52"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I love her, and I haven’t shown it the way she showed me. I’m booking a trip to South Florida to see her, to start being a better son while I still have the time to be one.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60"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2021–2025</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4"/>
    <w:bookmarkStart w:id="5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5"/>
    <w:bookmarkStart w:id="56" w:name="dont-go-dying-on-me"/>
    <w:p>
      <w:pPr>
        <w:pStyle w:val="Heading3"/>
      </w:pPr>
      <w:r>
        <w:rPr>
          <w:iCs/>
          <w:i/>
        </w:rPr>
        <w:t xml:space="preserve">Don’t Go Dying on Me</w:t>
      </w:r>
    </w:p>
    <w:p>
      <w:pPr>
        <w:pStyle w:val="FirstParagraph"/>
      </w:pPr>
      <w:r>
        <w:t xml:space="preserve">In January 2024 the cancer came back. Stage 4. Lungs and lymph nodes. Lou was eighty-two. He told Donna. He told Lisa. He told no one else.</w:t>
      </w:r>
    </w:p>
    <w:p>
      <w:pPr>
        <w:pStyle w:val="BodyText"/>
      </w:pPr>
      <w:r>
        <w:t xml:space="preserve">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w:t>
      </w:r>
    </w:p>
    <w:p>
      <w:pPr>
        <w:pStyle w:val="BodyText"/>
      </w:pPr>
      <w:r>
        <w:t xml:space="preserve">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56"/>
    <w:bookmarkStart w:id="5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 And in July 2025, a year and a half into the fight, he was there when Chris and Nisha’s daughter, Priya, was born. He held her.</w:t>
      </w:r>
    </w:p>
    <w:bookmarkEnd w:id="57"/>
    <w:bookmarkStart w:id="5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bookmarkEnd w:id="58"/>
    <w:bookmarkStart w:id="59"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9"/>
    <w:bookmarkEnd w:id="60"/>
    <w:bookmarkStart w:id="66"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 It was the last time I saw him.</w:t>
      </w:r>
    </w:p>
    <w:bookmarkStart w:id="61"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p>
      <w:pPr>
        <w:pStyle w:val="BodyText"/>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rPr>
          <w:iCs/>
          <w:i/>
        </w:rPr>
        <w:t xml:space="preserve">[PLACEHOLDER. The scene that follows holds the shape of December 23 to 25 until Rob replaces it with what happened. The details in it are drafted from what the book already says, not from memory.]</w:t>
      </w:r>
    </w:p>
    <w:p>
      <w:pPr>
        <w:pStyle w:val="BodyText"/>
      </w:pPr>
      <w:r>
        <w:t xml:space="preserve">I called Donna back that Tuesday night, after my mother had gone to bed. I asked her the questions I ask strangers. Is he comfortable. Is he eating. Who’s with him. She answered every one, and then she went quiet, and the quiet was the part she’d been calling to say. I told her we’d be down Friday.</w:t>
      </w:r>
      <w:r>
        <w:t xml:space="preserve"> </w:t>
      </w:r>
      <w:r>
        <w:t xml:space="preserve">“</w:t>
      </w:r>
      <w:r>
        <w:t xml:space="preserve">Okay, honey,</w:t>
      </w:r>
      <w:r>
        <w:t xml:space="preserve">”</w:t>
      </w:r>
      <w:r>
        <w:t xml:space="preserve"> </w:t>
      </w:r>
      <w:r>
        <w:t xml:space="preserve">she said. I put the phone face down on the kitchen counter, and that is more or less where it stayed for two days.</w:t>
      </w:r>
    </w:p>
    <w:p>
      <w:pPr>
        <w:pStyle w:val="BodyText"/>
      </w:pPr>
      <w:r>
        <w:t xml:space="preserve">My mother was in town. She has Parkinson’s now, and getting to me had cost her every ounce of energy she had. Christmas Eve she sat on a stool in our kitchen with a cup of tea she’d let go cold, both hands around it to keep them still, and told Hope how my nana made the sauce. I stood there and let her. Twice she asked how Dad was doing.</w:t>
      </w:r>
      <w:r>
        <w:t xml:space="preserve"> </w:t>
      </w:r>
      <w:r>
        <w:t xml:space="preserve">“</w:t>
      </w:r>
      <w:r>
        <w:t xml:space="preserve">Resting,</w:t>
      </w:r>
      <w:r>
        <w:t xml:space="preserve">”</w:t>
      </w:r>
      <w:r>
        <w:t xml:space="preserve"> </w:t>
      </w:r>
      <w:r>
        <w:t xml:space="preserve">I said. It was the kind of word I hear families use, and I heard myself use it.</w:t>
      </w:r>
    </w:p>
    <w:p>
      <w:pPr>
        <w:pStyle w:val="BodyText"/>
      </w:pPr>
      <w:r>
        <w:t xml:space="preserve">Around four I went out to the car in the driveway and sat in it with the engine off. Eighteen years earlier, in the worst of it, I used to drive past his house in Pensacola, see him out front washing his car, and wave and keep going, because pulling in meant questions. I knew how to do that. I was doing it from seven hundred miles away, with a hospice badge in my bag. Hope came out and stood by the window and didn’t knock. She just stayed until I came in.</w:t>
      </w:r>
    </w:p>
    <w:p>
      <w:pPr>
        <w:pStyle w:val="BodyText"/>
      </w:pPr>
      <w:r>
        <w:t xml:space="preserve">That night, they put him on a morphine drip. Chris texted it, four words and a time.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I did not say any of that out loud in my own kitchen. I put the phone back face down. Part of the reason was simpler than I’ve made it sound, and harder to admit. I did not want my last memory of my father to be tubes in his nose. He had been bigger than two cancers and a scare. I couldn’t let the man in that bed become the last picture I kept of him. It was selfish. I’m sorry it was that way.</w:t>
      </w:r>
    </w:p>
    <w:p>
      <w:pPr>
        <w:pStyle w:val="BodyText"/>
      </w:pPr>
      <w:r>
        <w:t xml:space="preserve">Christmas morning I was up before it was light. Mager called at the usual time, and we prayed the way we always do, a few plain sentences, and I did not tell him. I looked at the phone. Nothing from Chris since the night before. The texting had stopped, and the silence had a shape. I made coffee I didn’t drink. I heard my mother’s door.</w:t>
      </w:r>
    </w:p>
    <w:p>
      <w:pPr>
        <w:pStyle w:val="BodyText"/>
      </w:pPr>
      <w:r>
        <w:t xml:space="preserve">Then the phone rang. Chris.</w:t>
      </w:r>
      <w:r>
        <w:t xml:space="preserve"> </w:t>
      </w:r>
      <w:r>
        <w:t xml:space="preserve">“</w:t>
      </w:r>
      <w:r>
        <w:t xml:space="preserve">Rob.</w:t>
      </w:r>
      <w:r>
        <w:t xml:space="preserve">”</w:t>
      </w:r>
      <w:r>
        <w:t xml:space="preserve"> </w:t>
      </w:r>
      <w:r>
        <w:t xml:space="preserve">He didn’t have to finish it, and he did anyway, because he’s the one who finishes things. Our father was gone.</w:t>
      </w:r>
    </w:p>
    <w:p>
      <w:pPr>
        <w:pStyle w:val="BodyText"/>
      </w:pPr>
      <w:r>
        <w:t xml:space="preserve">I don’t know how long I stood there. I went and told my mother. She reached for my hand, and hers was shaking, and for once it wasn’t the Parkinson’s. Hope had come in behind me. I went back out to the car, and this time I didn’t sit in it. I stood in the driveway on Christmas morning with the phone in my hand and nowhere to drive.</w:t>
      </w:r>
    </w:p>
    <w:p>
      <w:pPr>
        <w:pStyle w:val="BodyText"/>
      </w:pPr>
      <w:r>
        <w:rPr>
          <w:iCs/>
          <w:i/>
        </w:rPr>
        <w:t xml:space="preserve">[END PLACEHOLDER.]</w:t>
      </w:r>
    </w:p>
    <w:p>
      <w:pPr>
        <w:pStyle w:val="BodyText"/>
      </w:pPr>
      <w:r>
        <w:t xml:space="preserve">I didn’t feel guilty at first.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The week before, I had told my sponsor that I’d said everything to my dad that needed saying, and I hold that like a railing. Being absent from the last hour is not the same as being absent from the life.</w:t>
      </w:r>
    </w:p>
    <w:p>
      <w:pPr>
        <w:pStyle w:val="BodyText"/>
      </w:pPr>
      <w:r>
        <w:t xml:space="preserve">The relationship between my father and me was not perfect. Nothing in this story has been. But in the years of my sobriety, the real years, the years of staying, we said what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There’s more to that week than I’ve told you. It’s still too painful to talk about, and I’m not going to pretend otherwise. Maybe someday, further down this road, I’ll be able to write it.</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1"/>
    <w:bookmarkStart w:id="62"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2"/>
    <w:bookmarkStart w:id="63"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3"/>
    <w:bookmarkStart w:id="64"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4"/>
    <w:bookmarkStart w:id="65"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5"/>
    <w:bookmarkEnd w:id="66"/>
    <w:bookmarkStart w:id="6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The last time a cardinal landed on something I was riding in, he was at the wheel of a U-Haul and I was in no shape to notice. Grandma’s looking out for us. He’d said it the way he said most true things, lightly, and moved on.</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He made it on a U-Haul out of West Palm Beach without knowing he was making one: the people who loved you don’t stop looking out for you. It was never in the bird. It was in what Lou built in me, across forty years of chosen love and stubborn presence. Now it’s my turn. Keep showing up. Keep choosing love.</w:t>
      </w:r>
    </w:p>
    <w:bookmarkEnd w:id="67"/>
    <w:bookmarkStart w:id="68"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As I was finishing this book, I got the call.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in 2025.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 If you’re the one in the fight and nobody is coming for you: the rooms are full of men like Lou. Mine found me there. Walk in and let yours find you.</w:t>
      </w:r>
    </w:p>
    <w:p>
      <w:pPr>
        <w:pStyle w:val="BodyText"/>
      </w:pPr>
      <w:r>
        <w:t xml:space="preserve">Rest easy, Cardascia. We’ll keep the seat warm and the coffee bad.</w:t>
      </w:r>
    </w:p>
    <w:bookmarkEnd w:id="68"/>
    <w:bookmarkStart w:id="6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bookmarkEnd w:id="69"/>
    <w:bookmarkStart w:id="70"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0"/>
    <w:bookmarkStart w:id="71"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1"/>
    <w:bookmarkStart w:id="72"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2"/>
    <w:bookmarkStart w:id="73"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3"/>
    <w:bookmarkStart w:id="78"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4"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4"/>
    <w:bookmarkStart w:id="75"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5"/>
    <w:bookmarkStart w:id="76"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6"/>
    <w:bookmarkStart w:id="77"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77"/>
    <w:bookmarkEnd w:id="78"/>
    <w:bookmarkStart w:id="79"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79"/>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2026-09-14T00:08:08Z</dcterms:created>
  <dcterms:modified xsi:type="dcterms:W3CDTF">2026-09-14T00:08:08Z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