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two weeks could become the rest of your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2026-07-19T09:41:38Z</dcterms:created>
  <dcterms:modified xsi:type="dcterms:W3CDTF">2026-07-19T09:41:38Z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