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For the Caregiver of a Loved One in Addiction, Disease, or Loss</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 – 2025</w:t>
      </w:r>
    </w:p>
    <w:p>
      <w:r>
        <w:rPr>
          <w:i/>
        </w:rPr>
        <w:t>For Hope, who tilted her head and said “We?”</w:t>
      </w:r>
    </w:p>
    <w:p>
      <w:r>
        <w:rPr>
          <w:i/>
        </w:rPr>
        <w:t>Those we love don’t go away,</w:t>
      </w:r>
    </w:p>
    <w:p>
      <w:r>
        <w:rPr>
          <w:i/>
        </w:rPr>
        <w:t>they walk beside us every day.</w:t>
      </w:r>
    </w:p>
    <w:p>
      <w:r>
        <w:rPr>
          <w:b/>
        </w:rPr>
        <w:t>CONTENTS</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The Cell</w:t>
      </w:r>
    </w:p>
    <w:p>
      <w:r>
        <w:t>15. Checking Boxes</w:t>
      </w:r>
    </w:p>
    <w:p>
      <w:r>
        <w:t>16. West Palm Beach</w:t>
      </w:r>
    </w:p>
    <w:p>
      <w:r>
        <w:t>17. New Orleans</w:t>
      </w:r>
    </w:p>
    <w:p>
      <w:r>
        <w:rPr>
          <w:b/>
        </w:rPr>
        <w:t>Part Four — Getting Square</w:t>
      </w:r>
    </w:p>
    <w:p>
      <w:r>
        <w:t>18. Chumuckla</w:t>
      </w:r>
    </w:p>
    <w:p>
      <w:r>
        <w:t>19. The Quiet Years</w:t>
      </w:r>
    </w:p>
    <w:p>
      <w:r>
        <w:t>20. Horacio</w:t>
      </w:r>
    </w:p>
    <w:p>
      <w:r>
        <w:t>21. The Line</w:t>
      </w:r>
    </w:p>
    <w:p>
      <w:r>
        <w:t>22. The Salmon Palace</w:t>
      </w:r>
    </w:p>
    <w:p>
      <w:r>
        <w:t>23. They Gave Me a Chance</w:t>
      </w:r>
    </w:p>
    <w:p>
      <w:r>
        <w:t>24. Making Amends</w:t>
      </w:r>
    </w:p>
    <w:p>
      <w:r>
        <w:rPr>
          <w:b/>
        </w:rPr>
        <w:t>Part Five — Hope</w:t>
      </w:r>
    </w:p>
    <w:p>
      <w:r>
        <w:t>25. Hope</w:t>
      </w:r>
    </w:p>
    <w:p>
      <w:r>
        <w:t>26. Gulf Breeze</w:t>
      </w:r>
    </w:p>
    <w:p>
      <w:r>
        <w:t>27. The People You Meet When You Stop Drinking</w:t>
      </w:r>
    </w:p>
    <w:p>
      <w:r>
        <w:t>28. Sobriety Meets Hospice</w:t>
      </w:r>
    </w:p>
    <w:p>
      <w:r>
        <w:rPr>
          <w:b/>
        </w:rPr>
        <w:t>Part Six — The Last Chapter</w:t>
      </w:r>
    </w:p>
    <w:p>
      <w:r>
        <w:t>29. The Detour</w:t>
      </w:r>
    </w:p>
    <w:p>
      <w:r>
        <w:t>30. Five Weeks</w:t>
      </w:r>
    </w:p>
    <w:p>
      <w:r>
        <w:t>31. The Days After</w:t>
      </w:r>
    </w:p>
    <w:p>
      <w:r>
        <w:t>32. The First Honest Mile</w:t>
      </w:r>
    </w:p>
    <w:p>
      <w:r>
        <w:t>33. What Grief Taught the Job</w:t>
      </w:r>
    </w:p>
    <w:p>
      <w:r>
        <w:t>34. The Table</w:t>
      </w:r>
    </w:p>
    <w:p>
      <w:r>
        <w:t>Epilogue: The Cardinal’s Promise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PROLOGUE</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They had taken everything hours before I reached that door — my watch, my bag, whatever was in my pockets.</w:t>
      </w:r>
    </w:p>
    <w:p>
      <w:r>
        <w:t>“Money. Money.” The fingers pressed, eased, pressed again. His breath was sour and chemical. Then the hands dropped. He muttered something, backed to the wall, and the dark took him.</w:t>
      </w:r>
    </w:p>
    <w:p>
      <w:r>
        <w:t>That is where the worst night of my life had set me down: a concrete floor in a Mexican holding cell. Nobody was coming, because nobody knew where I was. Not my father. Not my brother. Not my mother.</w:t>
      </w:r>
    </w:p>
    <w:p>
      <w:r>
        <w:t>I had been carried out of Mexico City as a child, to be given a better life. Somehow I had found my way back to a concrete floor inside the same country, with everything I’d built somewhere far away.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pPr>
        <w:jc w:val="center"/>
      </w:pPr>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That summer, my mother was obsessed with E.T.</w:t>
      </w:r>
    </w:p>
    <w:p>
      <w:r>
        <w:t>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Bells.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the oldest of Bob and Jan Pontier’s three girls, and a long way from Cedar Grove, New Jersey. She had followed a man to the middle of Mexico City for love, and built a new life there. I didn’t understand that kind of love back then.</w:t>
      </w:r>
    </w:p>
    <w:p>
      <w:r>
        <w:t>I didn’t know what she was surviving. I knew the smell of dinner, the music playing in the kitchen, and her hand reaching down to hold mine.</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black-and-white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bells.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pPr>
        <w:jc w:val="center"/>
      </w:pPr>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He’d been a year and a half when we left Mexico. I’d been four.</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when they switched, I panicked.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pPr>
        <w:jc w:val="center"/>
      </w:pPr>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in his forties,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decided the best he could do for us was leave,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complicated man. Both things were true of him.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and a hand got caught in the car door on the way out.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man in his forties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the whole thing.</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pPr>
        <w:jc w:val="center"/>
      </w:pPr>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pPr>
        <w:jc w:val="center"/>
      </w:pPr>
      <w:r>
        <w:rPr>
          <w:i/>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like a railing.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pPr>
        <w:jc w:val="center"/>
      </w:pPr>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pPr>
        <w:jc w:val="center"/>
      </w:pPr>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twelve.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talked wrestling,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fear didn’t go anywhere. I breathed, changed levels, kept my hands ready. When my body wanted to quit, I told it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jc w:val="center"/>
      </w:pPr>
      <w:r>
        <w:rPr>
          <w:i/>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pPr>
        <w:jc w:val="center"/>
      </w:pPr>
      <w:r>
        <w:rPr>
          <w:i/>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Weekend at Bernie’s.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pPr>
        <w:jc w:val="center"/>
      </w:pPr>
      <w:r>
        <w:rPr>
          <w:b/>
          <w:sz w:val="28"/>
        </w:rPr>
        <w:t>What the Mat Left</w:t>
      </w:r>
    </w:p>
    <w:p>
      <w:r>
        <w:rPr>
          <w:i/>
        </w:rPr>
        <w:t>“And every man that striveth for the mastery is temperate in all things.”</w:t>
      </w:r>
    </w:p>
    <w:p>
      <w:r>
        <w:rPr>
          <w:i/>
        </w:rPr>
        <w:t>— 1 Corinthians 9:25</w:t>
      </w:r>
    </w:p>
    <w:p>
      <w:pPr>
        <w:jc w:val="center"/>
      </w:pPr>
      <w:r>
        <w:rPr>
          <w:i/>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pPr>
        <w:jc w:val="center"/>
      </w:pPr>
      <w:r>
        <w:rPr>
          <w:i/>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pPr>
        <w:jc w:val="center"/>
      </w:pPr>
      <w:r>
        <w:rPr>
          <w:i/>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pPr>
        <w:jc w:val="center"/>
      </w:pPr>
      <w:r>
        <w:rPr>
          <w:i/>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pPr>
        <w:jc w:val="center"/>
      </w:pPr>
      <w:r>
        <w:rPr>
          <w:i/>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pPr>
        <w:jc w:val="center"/>
      </w:pPr>
      <w:r>
        <w:rPr>
          <w:i/>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pPr>
        <w:jc w:val="center"/>
      </w:pPr>
      <w:r>
        <w:rPr>
          <w:i/>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pPr>
        <w:jc w:val="center"/>
      </w:pPr>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I didn’t see how much of it was held up by him getting out of bed every morning. Not until he got laid off.</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They told him no, and the next morning he knotted the tie again. He wasn’t loud about what he carried. He carried it. Eventually he found work. A man like that was never going to stay down.</w:t>
      </w:r>
    </w:p>
    <w:p>
      <w:r>
        <w:t>I can still see him at the front door. Dyed hair, pressed shirt, tie pulled tight, shoes shined. That’s what he did while he waited. He kept showing up.</w:t>
      </w:r>
    </w:p>
    <w:p>
      <w:r>
        <w:br w:type="page"/>
      </w:r>
    </w:p>
    <w:p>
      <w:pPr>
        <w:jc w:val="center"/>
      </w:pPr>
      <w:r>
        <w:rPr>
          <w:b/>
          <w:sz w:val="32"/>
        </w:rPr>
        <w:t>CHAPTER 9</w:t>
      </w:r>
    </w:p>
    <w:p>
      <w:pPr>
        <w:jc w:val="center"/>
      </w:pPr>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and they were growing some funny tobacco in the backyard. I didn’t know what it was, but I could tell my dad was amused.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 and plants in the yard.</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pPr>
        <w:jc w:val="center"/>
      </w:pPr>
      <w:r>
        <w:rPr>
          <w:i/>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Lynda, the woman he would marry after the divorce, with one line too. A bar and restaurant in New Jersey, Lou sitting by himself. Lynda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pPr>
        <w:jc w:val="center"/>
      </w:pPr>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Newsweek,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When they heard I was going to Miami, one of them said, isn’t he a nerd? My friend Dave said, he’s actually cool now.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 little spice,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pPr>
        <w:jc w:val="center"/>
      </w:pPr>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I’d finally found the feeling. From then on I knew exactly what I was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pPr>
        <w:jc w:val="center"/>
      </w:pPr>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federal crime. That’s the worst thing my brother and I have ever done together, and you need to know him, because he is in every part of what came next. I can only tell it now because I’m fairly sure the statute of limitations has run out. If it hasn’t, this paragraph is going to make for an interesting conversation with a lawyer.</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that still gets me: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 have a problem, or admit you have mental health issues.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Volcan,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pPr>
        <w:jc w:val="center"/>
      </w:pPr>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pPr>
        <w:jc w:val="center"/>
      </w:pPr>
      <w:r>
        <w:rPr>
          <w:i/>
          <w:sz w:val="26"/>
        </w:rPr>
        <w:t>The Fraud Feeling</w:t>
      </w:r>
    </w:p>
    <w:p>
      <w:r>
        <w:t>Here is what the screen couldn’t show. I walked into every room sure that everyone else in it was the real thing and I was the only fake. They belonged. I was getting away with something. Once I believed that, I spent my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I built a character in his place, and I built him well. Smoother. Funnier. More needed than I was. The hard part to admit is that it worked. People responded to him. Every time they did, the real one underneath got a little quieter and stayed down where it was safe.</w:t>
      </w:r>
    </w:p>
    <w:p>
      <w:r>
        <w:t>Then it stacked. Performance on top of performance, year after year, until the buried kid was so far down I forgot he was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pPr>
        <w:jc w:val="center"/>
      </w:pPr>
      <w:r>
        <w:rPr>
          <w:i/>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pPr>
        <w:jc w:val="center"/>
      </w:pPr>
      <w:r>
        <w:rPr>
          <w:i/>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an hour from San Diego, a Saturday routine, back before anyone noticed.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pPr>
        <w:jc w:val="center"/>
      </w:pPr>
      <w:r>
        <w:rPr>
          <w:i/>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pPr>
        <w:jc w:val="center"/>
      </w:pPr>
      <w:r>
        <w:rPr>
          <w:i/>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pPr>
        <w:jc w:val="center"/>
      </w:pPr>
      <w:r>
        <w:rPr>
          <w:i/>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Lynda,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Lynda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Lynda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Lynda’s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pPr>
        <w:jc w:val="center"/>
      </w:pPr>
      <w:r>
        <w:rPr>
          <w:b/>
          <w:sz w:val="28"/>
        </w:rPr>
        <w:t>The Cell</w:t>
      </w:r>
    </w:p>
    <w:p>
      <w:r>
        <w:rPr>
          <w:i/>
        </w:rPr>
        <w:t>“He brought me up also out of an horrible pit, out of the miry clay, and set my feet upon a rock, and established my goings.”</w:t>
      </w:r>
    </w:p>
    <w:p>
      <w:r>
        <w:rPr>
          <w:i/>
        </w:rPr>
        <w:t>— Psalm 40:2</w:t>
      </w:r>
    </w:p>
    <w:p>
      <w:r>
        <w:rPr>
          <w:b/>
        </w:rPr>
        <w:t>Tijuana, 2005</w:t>
      </w:r>
    </w:p>
    <w:p>
      <w:r>
        <w:t>The cell was the end of that night. It started as something ordinary, back in my San Diego years, before Florida. A workday, a Tuesday,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 the wired little man who would come across the cell for my throat. You already know how that went.</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Lou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the longer I kept it hidden, the harder it got to say.</w:t>
      </w:r>
    </w:p>
    <w:p>
      <w:r>
        <w:br w:type="page"/>
      </w:r>
    </w:p>
    <w:p>
      <w:pPr>
        <w:jc w:val="center"/>
      </w:pPr>
      <w:r>
        <w:rPr>
          <w:b/>
          <w:sz w:val="32"/>
        </w:rPr>
        <w:t>CHAPTER 15</w:t>
      </w:r>
    </w:p>
    <w:p>
      <w:pPr>
        <w:jc w:val="center"/>
      </w:pPr>
      <w:r>
        <w:rPr>
          <w:b/>
          <w:sz w:val="28"/>
        </w:rPr>
        <w:t>Checking Boxes</w:t>
      </w:r>
    </w:p>
    <w:p>
      <w:r>
        <w:rPr>
          <w:i/>
        </w:rPr>
        <w:t>“Man looketh on the outward appearance, but the LORD looketh on the heart.”</w:t>
      </w:r>
    </w:p>
    <w:p>
      <w:r>
        <w:rPr>
          <w:i/>
        </w:rPr>
        <w:t>— 1 Samuel 16:7</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four.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pPr>
        <w:jc w:val="center"/>
      </w:pPr>
      <w:r>
        <w:rPr>
          <w:i/>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Dateline, Forensic Files, 20/20,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16</w:t>
      </w:r>
    </w:p>
    <w:p>
      <w:pPr>
        <w:jc w:val="center"/>
      </w:pPr>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The truth I landed on out there was that I was too much of a coward to do anything about it myself.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17</w:t>
      </w:r>
    </w:p>
    <w:p>
      <w:pPr>
        <w:jc w:val="center"/>
      </w:pPr>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18</w:t>
      </w:r>
    </w:p>
    <w:p>
      <w:pPr>
        <w:jc w:val="center"/>
      </w:pPr>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19</w:t>
      </w:r>
    </w:p>
    <w:p>
      <w:pPr>
        <w:jc w:val="center"/>
      </w:pPr>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Lynda,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20</w:t>
      </w:r>
    </w:p>
    <w:p>
      <w:pPr>
        <w:jc w:val="center"/>
      </w:pPr>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for as far back as my memory goes, the phone has rung with him on the other end. It rang through the using years and the sober years, whether I picked up or not.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pPr>
        <w:jc w:val="center"/>
      </w:pPr>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Sobriety didn’t erase desire. That surprised me. What sobriety gave me was time. What it took away was the anesthesia, and without it I could feel everything, the hunger included. The disease didn’t leave when I put the drink down. It got quiet and waited.</w:t>
      </w:r>
    </w:p>
    <w:p>
      <w: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br w:type="page"/>
      </w:r>
    </w:p>
    <w:p>
      <w:pPr>
        <w:jc w:val="center"/>
      </w:pPr>
      <w:r>
        <w:rPr>
          <w:b/>
          <w:sz w:val="32"/>
        </w:rPr>
        <w:t>CHAPTER 22</w:t>
      </w:r>
    </w:p>
    <w:p>
      <w:pPr>
        <w:jc w:val="center"/>
      </w:pPr>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r>
        <w:t>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pPr>
        <w:jc w:val="center"/>
      </w:pPr>
      <w:r>
        <w:rPr>
          <w:b/>
          <w:sz w:val="28"/>
        </w:rPr>
        <w:t>They Gave Me a Chance</w:t>
      </w:r>
    </w:p>
    <w:p>
      <w:r>
        <w:rPr>
          <w:i/>
        </w:rPr>
        <w:t>“Old things are passed away; behold, all things are become new.”</w:t>
      </w:r>
    </w:p>
    <w:p>
      <w:r>
        <w:rPr>
          <w:i/>
        </w:rPr>
        <w:t>— 2 Corinthians 5:17</w:t>
      </w:r>
    </w:p>
    <w:p>
      <w:r>
        <w:t>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Lynda,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a DUI from 2006. That wasn’t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pPr>
        <w:jc w:val="center"/>
      </w:pPr>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 you’ll meet him properly in a few chapters —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 No record at all.</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pPr>
        <w:jc w:val="center"/>
      </w:pPr>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Ten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pPr>
        <w:jc w:val="center"/>
      </w:pPr>
      <w:r>
        <w:rPr>
          <w:i/>
          <w:sz w:val="26"/>
        </w:rPr>
        <w:t>The Voice on the Radio</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pPr>
        <w:jc w:val="center"/>
      </w:pPr>
      <w:r>
        <w:rPr>
          <w:i/>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w:t>
      </w:r>
    </w:p>
    <w:p>
      <w:r>
        <w:t>Outside my own father, Jeff is one of two men who have shown me what faith looks like when it’s lived instead of just spoken. The other is Dave Meyer, my friend since the middle school Bible study, who wrote the afterword to this book. Different men, same spine. Neither one talks the talk and stops there; both walk it. Neither has ever lost sight of where God is in it. I’ve needed them both as proof that the thing I reached for in a muddy field in Chumuckla holds up across a whole life.</w:t>
      </w:r>
    </w:p>
    <w:p>
      <w:pPr>
        <w:jc w:val="center"/>
      </w:pPr>
      <w:r>
        <w:rPr>
          <w:i/>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her boyfriend,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She picked us once. She never stopped.</w:t>
      </w:r>
    </w:p>
    <w:p>
      <w:pPr>
        <w:jc w:val="center"/>
      </w:pPr>
      <w:r>
        <w:rPr>
          <w:i/>
          <w:sz w:val="26"/>
        </w:rPr>
        <w:t>The Proposal</w:t>
      </w:r>
    </w:p>
    <w:p>
      <w:r>
        <w:t>I proposed at Jackson’s. My mom was there, Aunt Terry, Aunt Nancey, Gary.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pPr>
        <w:jc w:val="center"/>
      </w:pPr>
      <w:r>
        <w:rPr>
          <w:i/>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four years cancer-free,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 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jc w:val="center"/>
      </w:pPr>
      <w:r>
        <w:rPr>
          <w:i/>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r>
        <w:t>When we met she was twenty-eight,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pPr>
        <w:jc w:val="center"/>
      </w:pPr>
      <w:r>
        <w:rPr>
          <w:i/>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pPr>
        <w:jc w:val="center"/>
      </w:pPr>
      <w:r>
        <w:rPr>
          <w:i/>
          <w:sz w:val="26"/>
        </w:rPr>
        <w:t>The Pictures Never Tell the Whole Story</w:t>
      </w:r>
    </w:p>
    <w:p>
      <w:r>
        <w:t>If you look at our Paris photos, we look great. What you can’t see is the day before, Hope on her knees in a Brussels hotel room, scraping spilled hair fiber out of my bag so I’d feel okay standing in front of that camera. That gap, between the picture and the day before it, is the whole point.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t>It was like that from the first trip. Before the passports and the overseas flights, we went to Ocean Springs, Mississippi, to a place we still call the Ugly Greenhouse. The key was waiting under a trophy out front. It was not much to look at, and it did not need to be. The place was covered in dog hair, five of us were sharing a single half bath, and we made it special anyway. Hope had forgotten her ID and wanted to be able to order a drink, so I got up before light, drove us back to Pensacola to get it, and drove us straight back. It didn’t feel like a sacrifice. It felt like the thing you do for someone when you’re glad it is you doing it. Her father heard about that drive, and he told me later it was the moment he knew I was the one for her. We were together and we were going somewhere, and that was the whole appeal, then and now.</w:t>
      </w:r>
    </w:p>
    <w:p>
      <w:r>
        <w:t>Sometimes the camera does catch it. For Hope’s thirtieth birthday I took her to Disney. We stayed at the Goofy resort, nothing fancy. The part I keep is her face the first time she saw Disney. A grown woman, thirty years old, lit up like a kid who had just been handed the whole world for a day. She told me she wished she could be a pharmacist right there inside the little village, so she would never have to leave. No problem to solve, nothing going sideways, just Hope happy all the way through, and me happy watching her be that happy. That one the pictures got right.</w:t>
      </w:r>
    </w:p>
    <w:p>
      <w:r>
        <w:t>Jamaica was great too. Water so clear the scuba felt like flying, dinners that ran long, and one night a musician with a Bob Marley soul came to our table and sang “Three Little Birds,” and I sat there sober and happy and believed every word of it.</w:t>
      </w:r>
    </w:p>
    <w:p>
      <w:r>
        <w:t>Most of the time, though, the real thing happens off camera. Japan figured us out fast. We booked through Gate 1 expecting the usual, organized and smooth, somebody holding a sign with your name on it. What we didn’t plan on was that almost no one we met spoke English. Not broken English. None. We were lost the second we left the hotel, two people from North Carolina who couldn’t read a single sign. Hope’s allergies were through the roof, her eyes swollen, and we found a pharmacy that had to be a hundred degrees inside. I stood in aisle three pointing at my eyes, fake sneezing, miming a pill into my mouth with a thumbs up while the whole store watched me perform a one-act play for Claritin. We laughed about it for the rest of the trip.</w:t>
      </w:r>
    </w:p>
    <w:p>
      <w:r>
        <w:t>Later a driver dropped us on a mountain with no Wi-Fi, no cars, and no way back, and while I checked a dead phone every thirty seconds, Hope just said, don’t worry about it, we’ll figure it out. We did. That is Hope when a plan dies. She settles in, like that is where the real trip starts.</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jc w:val="center"/>
      </w:pPr>
      <w:r>
        <w:rPr>
          <w:i/>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br w:type="page"/>
      </w:r>
    </w:p>
    <w:p>
      <w:pPr>
        <w:jc w:val="center"/>
      </w:pPr>
      <w:r>
        <w:rPr>
          <w:b/>
          <w:sz w:val="32"/>
        </w:rPr>
        <w:t>CHAPTER 26</w:t>
      </w:r>
    </w:p>
    <w:p>
      <w:pPr>
        <w:jc w:val="center"/>
      </w:pPr>
      <w:r>
        <w:rPr>
          <w:b/>
          <w:sz w:val="28"/>
        </w:rPr>
        <w:t>Gulf Breeze</w:t>
      </w:r>
    </w:p>
    <w:p>
      <w:r>
        <w:rPr>
          <w:i/>
        </w:rPr>
        <w:t>“Iron sharpeneth iron; so a man sharpeneth the countenance of his friend.”</w:t>
      </w:r>
    </w:p>
    <w:p>
      <w:r>
        <w:rPr>
          <w:i/>
        </w:rPr>
        <w:t>— Proverbs 27:17</w:t>
      </w:r>
    </w:p>
    <w:p>
      <w:r>
        <w:t>Years later, Quint Studer stood in front of some of the top business leaders in the region, paused, and said my father’s name into the room. Lou Brizzi, great guy. But before Quint there were the rooms. Paying down the debt was one kind of work. Another kind was happening at the same time. Early on the work is obvious: work the steps, clean up the wreckage, rebuild trust slowly, one day at a time.</w:t>
      </w:r>
    </w:p>
    <w:p>
      <w:r>
        <w:t>I saw things in those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But eventually something else happens. You look around and realize sobriety by itself can’t be the end of the story.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 Until I met Quint Studer.</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in the rooms, in the same chairs as the rest of us, one more sober man saying his name out loud.</w:t>
      </w:r>
    </w:p>
    <w:p>
      <w:r>
        <w:t>I first met Quint at a meeting connected to Gulf Breeze Hospital. What struck me was how he carried himself, a steadiness, a calm that didn’t feel like ego. When he spoke, people listened. Over time he’d talk with me after meetings, look me directly in the eye. He encouraged me with the kind of quiet belief that says, I see something in you.</w:t>
      </w:r>
    </w:p>
    <w:p>
      <w:r>
        <w:t>He always had a way of lifting a person up. I had one of his books, and one day I asked him to sign it. He wrote four words. You make people better. I’ve thought about that line more than he could know. It stopped being a compliment and turned into an assignment. I don’t think he ever realized what he did with that pen. He made me want to do more than stay sober. He made me want to become the thing he’d written down.</w:t>
      </w:r>
    </w:p>
    <w:p>
      <w:r>
        <w:t>He told a story once about speaking at a meeting in New York. He’d been sharing a while, maybe longer than he realized, and someone in the back finally said one word. Next. He laughed telling it. No offense taken. Nobody gets special treatment in those rooms. In time we became friends, real friends, at his birthday party, at my wedding, anywhere we ended up in the same room. If I was having a bad day, I knew I could pick up the phone and call him.</w:t>
      </w:r>
    </w:p>
    <w:p>
      <w:r>
        <w:t>The moment came years into that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meant something. Not because it elevated us. Because it honored the life my father believed in.</w:t>
      </w:r>
    </w:p>
    <w:p>
      <w:r>
        <w:t>He treated me like I mattered before I’d given him a single reason to believe I’d amount to anything. Lou would have loved him. They were the same breed, men who led by example, who didn’t need applause, who showed up the same whether the room was full or empty. He also handed me one of the great friendships of my life: his nephew Mike moved down from Chicago to Pensacola, and we’ve been close ever since.</w:t>
      </w:r>
    </w:p>
    <w:p>
      <w: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br w:type="page"/>
      </w:r>
    </w:p>
    <w:p>
      <w:pPr>
        <w:jc w:val="center"/>
      </w:pPr>
      <w:r>
        <w:rPr>
          <w:b/>
          <w:sz w:val="32"/>
        </w:rPr>
        <w:t>CHAPTER 27</w:t>
      </w:r>
    </w:p>
    <w:p>
      <w:pPr>
        <w:jc w:val="center"/>
      </w:pPr>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Quint showed me what was possible, but he wasn’t the first one God put in front of me. The others came earlier,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 the sponsor who slid that legal pad across the table —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I started sober thinking mediocrity was the ceiling. Then I met Andy, Bob, Mager, and Matt.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You’ve already met her.</w:t>
      </w:r>
    </w:p>
    <w:p>
      <w:r>
        <w:br w:type="page"/>
      </w:r>
    </w:p>
    <w:p>
      <w:pPr>
        <w:jc w:val="center"/>
      </w:pPr>
      <w:r>
        <w:rPr>
          <w:b/>
          <w:sz w:val="32"/>
        </w:rPr>
        <w:t>CHAPTER 28</w:t>
      </w:r>
    </w:p>
    <w:p>
      <w:pPr>
        <w:jc w:val="center"/>
      </w:pPr>
      <w:r>
        <w:rPr>
          <w:b/>
          <w:sz w:val="28"/>
        </w:rPr>
        <w:t>Sobriety Meets Hospice</w:t>
      </w:r>
    </w:p>
    <w:p>
      <w:r>
        <w:rPr>
          <w:i/>
        </w:rPr>
        <w:t>“I have fought a good fight, I have finished my course, I have kept the faith.”</w:t>
      </w:r>
    </w:p>
    <w:p>
      <w:r>
        <w:rPr>
          <w:i/>
        </w:rPr>
        <w:t>— 2 Timothy 4:7</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seventeen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29</w:t>
      </w:r>
    </w:p>
    <w:p>
      <w:pPr>
        <w:jc w:val="center"/>
      </w:pPr>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pPr>
        <w:jc w:val="center"/>
      </w:pPr>
      <w:r>
        <w:rPr>
          <w:i/>
          <w:sz w:val="26"/>
        </w:rPr>
        <w:t>Diabetes Dave</w:t>
      </w:r>
    </w:p>
    <w:p>
      <w:r>
        <w:t>They called him Diabetes Dave in Panama City. Not behind his back. To his face. Because he’s been doing what he does so long and is just that good at it. He doesn’t even go to the front door. He goes to the back. Everyone knows him. High character, strong Christian, an all-around good person.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while most of the team was out doing whatever people do in Vegas, Dave and I went to the Bellagio, played a couple of slot machines, then got ice cream. I got cookie dough, and opened up. I told him about the DUIs, about Mexico, about the path I’d traveled. He shared some of his, and I’ll keep that between us. We prayed right there, ice cream melting in the cups, slot machines going off in the distance.</w:t>
      </w:r>
    </w:p>
    <w:p>
      <w:r>
        <w:t>It was Hope’s mother Rhonda who found the connection. Her maiden name was Barger, and Dave’s name turned up in the genealogy records, five generations back, distant but documented. I sat staring at the family tree on her computer screen. Of all the people at Novo Nordisk, I’d found family. I didn’t know what that Christmas would take from me, or what would land on my driver’s side mirror two weeks after. But when it came, I would recognize it. Because Dave had taught me the language.</w:t>
      </w:r>
    </w:p>
    <w:p>
      <w:pPr>
        <w:jc w:val="center"/>
      </w:pPr>
      <w:r>
        <w:rPr>
          <w:i/>
          <w:sz w:val="26"/>
        </w:rPr>
        <w:t>The Call</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30</w:t>
      </w:r>
    </w:p>
    <w:p>
      <w:pPr>
        <w:jc w:val="center"/>
      </w:pPr>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pPr>
        <w:jc w:val="center"/>
      </w:pPr>
      <w:r>
        <w:rPr>
          <w:i/>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place their loved one on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By the time it came, there were tubes in Melvin’s mouth. I looked at him and a single thought went through me that I couldn’t take back: I never want to see my own dad like that. I had no idea how few weeks were left before that stopped being a fear and became a choice in front of me.</w:t>
      </w:r>
    </w:p>
    <w:p>
      <w:pPr>
        <w:jc w:val="center"/>
      </w:pPr>
      <w:r>
        <w:rPr>
          <w:i/>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jc w:val="center"/>
      </w:pPr>
      <w:r>
        <w:rPr>
          <w:i/>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pPr>
        <w:jc w:val="center"/>
      </w:pPr>
      <w:r>
        <w:rPr>
          <w:i/>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his body seemed to have struck a strange bargain with time: he ate less, weighed less, took his vitamins, saw his holistic doctor, and won himself years. He spent them wanting things. Strength. Respect. A good review. Proof he wasn’t finished. There is dignity in still wanting, and my father had it to the last.</w:t>
      </w:r>
    </w:p>
    <w:p>
      <w:pPr>
        <w:jc w:val="center"/>
      </w:pPr>
      <w:r>
        <w:rPr>
          <w:i/>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Lynda was there every day. I believe it’s because of Lynda that my father lived another ten years. She was a nurse; she understood his body in ways the rest of us didn’t. She loved him completely and he loved her. He told me straight, more than once: Lynda was the love of his life. About twenty-five years married. My relationship with Lynda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Lynda.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not as hard on the body as chemo or radiation. Lou agreed to try. He was choosing to try. Not for himself. For us.</w:t>
      </w:r>
    </w:p>
    <w:p>
      <w:pPr>
        <w:jc w:val="center"/>
      </w:pPr>
      <w:r>
        <w:rPr>
          <w:i/>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pPr>
        <w:jc w:val="center"/>
      </w:pPr>
      <w:r>
        <w:rPr>
          <w:i/>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It kept him going. It also kept us from helping him.</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seventeen years. But he understood, and he told me to go. That was always his way, even at the end, more concerned about whether we were okay than whether we were close. The last time I saw him before the move we went to McGuire’s. He looked fine. He said he wasn’t worried, said as long as Lynda was there he was okay. Part of me looks back and wonders if I should have stayed longer. I wouldn’t have known that five weeks into my new job he’d take a turn and go downhill fast.</w:t>
      </w:r>
    </w:p>
    <w:p>
      <w:r>
        <w:t>He got pneumonia on December 23. His immune system had nothing left to fight with. Lynda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31</w:t>
      </w:r>
    </w:p>
    <w:p>
      <w:pPr>
        <w:jc w:val="center"/>
      </w:pPr>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three times by then.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knew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three cancers.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I knew what that meant — it’s my work.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seventeen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Lynda,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kid who was nearly held back in grade school and rewrote every record I set,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pPr>
        <w:jc w:val="center"/>
      </w:pPr>
      <w:r>
        <w:rPr>
          <w:i/>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pPr>
        <w:jc w:val="center"/>
      </w:pPr>
      <w:r>
        <w:rPr>
          <w:i/>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changed my tolerance. Comments that used to roll past me landed wrong now. I hadn’t gotten softer. I’d gotten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32</w:t>
      </w:r>
    </w:p>
    <w:p>
      <w:pPr>
        <w:jc w:val="center"/>
      </w:pPr>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and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33</w:t>
      </w:r>
    </w:p>
    <w:p>
      <w:pPr>
        <w:jc w:val="center"/>
      </w:pPr>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answer with the clinical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John and Joan. John sold medical equipment. Joan was a respiratory therapist. Between the two of them, healthcare was not a foreign language. They knew the words, the systems, what illness looked like from the professional side. And John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John loved Joan. That was never in question. Love just needed help becoming a plan: who speaks when she cannot, what comfort means now, what matters most today. John and Joan taught me that knowing medicine is not the same as having peace. The room did not feel good at the end. It wasn’t supposed to. But John stayed in it, and the two of them got through it together. I watched them do it. If a medical salesman and a respiratory therapist still needed that conversation, every family does.</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34</w:t>
      </w:r>
    </w:p>
    <w:p>
      <w:pPr>
        <w:jc w:val="center"/>
      </w:pPr>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 no relation to my stepmom Lynda —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pPr>
        <w:jc w:val="center"/>
      </w:pPr>
      <w:r>
        <w:rPr>
          <w:i/>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when she was barely old enough to drive and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pPr>
        <w:jc w:val="center"/>
      </w:pPr>
      <w:r>
        <w:rPr>
          <w:i/>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Peak Resources Skilled Nursing Facility in Raleigh, coffee in my hand, just out of a visit with a family still deciding whether to place their mother on hospice.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Lynda.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promise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rPr>
          <w:i/>
        </w:rPr>
        <w:t>Former NFL quarterback</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Wrestling taught Rob that “the body quits when the mind gives it permission.”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save me. It kept me alive long enough to be saved.” What is the difference, in this book, between rescuing someone and saving them — and who else lives inside that difference?</w:t>
      </w:r>
    </w:p>
    <w:p>
      <w:r>
        <w:t>7. Rob’s mother wired money she told herself was for rent. The book says the disease “takes the people who love you most and turns their love into one more thing to use.”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pPr>
        <w:jc w:val="center"/>
      </w:pPr>
      <w:r>
        <w:rPr>
          <w:i/>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988 Suicide and Crisis Lifeline. Call or text 988. Twenty-four hours a day, free and confidential.</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pPr>
        <w:jc w:val="center"/>
      </w:pPr>
      <w:r>
        <w:rPr>
          <w:i/>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pPr>
        <w:jc w:val="center"/>
      </w:pPr>
      <w:r>
        <w:rPr>
          <w:i/>
          <w:sz w:val="26"/>
        </w:rPr>
        <w:t>Further Reading</w:t>
      </w:r>
    </w:p>
    <w:p>
      <w:r>
        <w:t>Atul Gawande, “Being Mortal: Medicine and What Matters in the End.”</w:t>
      </w:r>
    </w:p>
    <w:p>
      <w:r>
        <w:t>Ira Byock, “The Four Things That Matter Most.”</w:t>
      </w:r>
    </w:p>
    <w:p>
      <w:pPr>
        <w:jc w:val="center"/>
      </w:pPr>
      <w:r>
        <w:rPr>
          <w:i/>
          <w:sz w:val="26"/>
        </w:rPr>
        <w:t>A Note on These Resources</w:t>
      </w:r>
    </w:p>
    <w:p>
      <w:r>
        <w:t>The phone numbers and web addresses were current when this book went to press. Organizations change. If a number stops working, search the name. None of this is medical or legal advice. It is a place to begin.</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