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w:t>
      </w:r>
      <w:r>
        <w:t xml:space="preserve"> </w:t>
      </w:r>
      <w:r>
        <w:t xml:space="preserve">he looked at me and said,</w:t>
      </w:r>
      <w:r>
        <w:t xml:space="preserve"> </w:t>
      </w:r>
      <w:r>
        <w:t xml:space="preserve">“</w:t>
      </w:r>
      <w:r>
        <w:t xml:space="preserve">Rob, don’t worry about me. We’re good.</w:t>
      </w:r>
      <w: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didn’t call her back. I called Chris after nine, from the garage, with the door down. He was already down there.</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I knew what that meant in a man with nothing left to fight with.</w:t>
      </w:r>
      <w:r>
        <w:rPr>
          <w:highlight w:val="yellow"/>
        </w:rPr>
        <w:t xml:space="preserve"> </w:t>
      </w:r>
      <w:r>
        <w:rPr>
          <w:highlight w:val="yellow"/>
        </w:rPr>
        <w:t xml:space="preserve">“</w:t>
      </w:r>
      <w:r>
        <w:rPr>
          <w:highlight w:val="yellow"/>
        </w:rPr>
        <w:t xml:space="preserve">He’s tired. He’s real tired.</w:t>
      </w:r>
      <w:r>
        <w:rPr>
          <w:highlight w:val="yellow"/>
        </w:rPr>
        <w:t xml:space="preserve">”</w:t>
      </w:r>
      <w:r>
        <w:rPr>
          <w:highlight w:val="yellow"/>
        </w:rPr>
        <w:t xml:space="preserve"> </w:t>
      </w:r>
      <w:r>
        <w:rPr>
          <w:highlight w:val="yellow"/>
        </w:rPr>
        <w:t xml:space="preserve">Then my brother said the thing I’ve heard families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him the questions I ask strangers. Is he comfortable. Is he eating. Who’s there. Donna hadn’t left the room. Lisa was on her way. I said we’d be down Friday, that Mom was here and needed a day. Chris said okay. He did not say it the way you say okay when you agree. 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rPr>
          <w:highlight w:val="yellow"/>
        </w:rPr>
        <w:t xml:space="preserve">Lisa called me that January, no reason, the way she does. Somewhere in it she said,</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and I’ve thought about that sentence more than anything anybody said at the funeral.</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2026-09-14T15:18:28Z</dcterms:created>
  <dcterms:modified xsi:type="dcterms:W3CDTF">2026-09-14T15:18:28Z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