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661268234253" w:lineRule="auto"/>
        <w:ind w:left="8312.46337890625" w:right="0" w:hanging="8312.463378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73999786376953"/>
          <w:szCs w:val="29.673999786376953"/>
          <w:u w:val="none"/>
          <w:shd w:fill="auto" w:val="clear"/>
          <w:vertAlign w:val="baseline"/>
        </w:rPr>
        <w:sectPr>
          <w:pgSz w:h="16840" w:w="11900" w:orient="portrait"/>
          <w:pgMar w:bottom="200" w:top="89.3896484375" w:left="0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6499" cy="102623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499" cy="1026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73999786376953"/>
          <w:szCs w:val="29.673999786376953"/>
          <w:u w:val="none"/>
          <w:shd w:fill="auto" w:val="clear"/>
          <w:vertAlign w:val="baseline"/>
          <w:rtl w:val="0"/>
        </w:rPr>
        <w:t xml:space="preserve">Scanned by CamScanner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81694984436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73999786376953"/>
          <w:szCs w:val="29.673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73999786376953"/>
          <w:szCs w:val="29.673999786376953"/>
          <w:u w:val="none"/>
          <w:shd w:fill="auto" w:val="clear"/>
          <w:vertAlign w:val="baseline"/>
        </w:rPr>
        <w:drawing>
          <wp:inline distB="19050" distT="19050" distL="19050" distR="19050">
            <wp:extent cx="7556500" cy="99555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95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9.673999786376953"/>
          <w:szCs w:val="29.673999786376953"/>
          <w:u w:val="none"/>
          <w:shd w:fill="auto" w:val="clear"/>
          <w:vertAlign w:val="baseline"/>
          <w:rtl w:val="0"/>
        </w:rPr>
        <w:t xml:space="preserve">Scanned by CamScanner</w:t>
      </w:r>
    </w:p>
    <w:sectPr>
      <w:type w:val="continuous"/>
      <w:pgSz w:h="16840" w:w="11900" w:orient="portrait"/>
      <w:pgMar w:bottom="200" w:top="89.3896484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