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Backwater Stocking and Capture Event Summary</w:t>
      </w:r>
    </w:p>
    <w:p>
      <w:pPr>
        <w:pStyle w:val="Subtitle"/>
      </w:pPr>
      <w:r>
        <w:t xml:space="preserve">Backwater Genetics Study — Yuma Cove and Imperial Ponds</w:t>
      </w:r>
    </w:p>
    <w:p>
      <w:pPr>
        <w:pStyle w:val="Author"/>
      </w:pPr>
      <w:r>
        <w:t xml:space="preserve">B. Kesner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summarises all stocking and capture events recorded in each study</w:t>
      </w:r>
      <w:r>
        <w:t xml:space="preserve"> </w:t>
      </w:r>
      <w:r>
        <w:t xml:space="preserve">backwater by year and calendar month. Each section covers one location.</w:t>
      </w:r>
    </w:p>
    <w:p>
      <w:pPr>
        <w:pStyle w:val="BodyText"/>
      </w:pPr>
      <w:r>
        <w:rPr>
          <w:b/>
          <w:bCs/>
        </w:rPr>
        <w:t xml:space="preserve">Stocking tables</w:t>
      </w:r>
      <w:r>
        <w:t xml:space="preserve"> </w:t>
      </w:r>
      <w:r>
        <w:t xml:space="preserve">show the number of PIT-tagged fish stocked in each</w:t>
      </w:r>
      <w:r>
        <w:t xml:space="preserve"> </w:t>
      </w:r>
      <w:r>
        <w:t xml:space="preserve">year / month.</w:t>
      </w:r>
    </w:p>
    <w:p>
      <w:pPr>
        <w:pStyle w:val="BodyText"/>
      </w:pPr>
      <w:r>
        <w:rPr>
          <w:b/>
          <w:bCs/>
        </w:rPr>
        <w:t xml:space="preserve">Capture tables</w:t>
      </w:r>
      <w:r>
        <w:t xml:space="preserve"> </w:t>
      </w:r>
      <w:r>
        <w:t xml:space="preserve">break down each year / month by: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Tagging status</w:t>
      </w:r>
      <w:r>
        <w:t xml:space="preserve"> </w:t>
      </w:r>
      <w:r>
        <w:t xml:space="preserve">— fish captured for the first time in this backwater</w:t>
      </w:r>
      <w:r>
        <w:t xml:space="preserve"> </w:t>
      </w:r>
      <w:r>
        <w:t xml:space="preserve">(Newly Tagged) versus fish captured on a previous occasion (Recaptured).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Disposition</w:t>
      </w:r>
      <w:r>
        <w:t xml:space="preserve"> </w:t>
      </w:r>
      <w:r>
        <w:t xml:space="preserve">— fish returned to the backwater (Released) or removed and</w:t>
      </w:r>
      <w:r>
        <w:t xml:space="preserve"> </w:t>
      </w:r>
      <w:r>
        <w:t xml:space="preserve">stocked elsewhere (Transferred).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(bw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backwaters)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Section header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 "</w:t>
      </w:r>
      <w:r>
        <w:rPr>
          <w:rStyle w:val="NormalTok"/>
        </w:rPr>
        <w:t xml:space="preserve">, bw,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Stockings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stk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StockingSummary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(Backwater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CollectionYear,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MonthName, Stocked, Males, Females, Unknown)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 Stockings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(stk)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"*No stocking records for this location.*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stk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theme_booktabs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colformat_num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"Stocked"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(stk))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"#F2F2F2"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flextable_to_rmd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Captures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cap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CaptureSummary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(Backwater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Released (Newly Tagged)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(Released,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ReleasedNew,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(CollectionYear)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MonthName,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Newly Tagged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Recaptured,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Released (Newly Tagged)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Transferred)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 Captures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(cap)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"*No capture records for this location.*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add_header_row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values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"Tagging 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"Disposition"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theme_booktabs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"Newly Tagged"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"Recaptured"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"Released (Newly Tagged)"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"Transferred"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colformat_num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"Newly Tagged"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"Recaptured"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"Transferred"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(cap))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"#F2F2F2"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flextable_to_rmd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"/>
    <w:bookmarkStart w:id="12" w:name="ipca-pond-1"/>
    <w:p>
      <w:pPr>
        <w:pStyle w:val="Heading2"/>
      </w:pPr>
      <w:r>
        <w:t xml:space="preserve">IPCA (Pond 1)</w:t>
      </w:r>
    </w:p>
    <w:bookmarkStart w:id="10" w:name="stockings"/>
    <w:p>
      <w:pPr>
        <w:pStyle w:val="Heading3"/>
      </w:pPr>
      <w:r>
        <w:t xml:space="preserve">Stockings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266"/>
        <w:gridCol w:w="1022"/>
        <w:gridCol w:w="1291"/>
        <w:gridCol w:w="1401"/>
      </w:tblGrid>
      <w:tr>
        <w:trPr>
          <w:trHeight w:val="574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Stocked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</w:tbl>
    <w:bookmarkEnd w:id="10"/>
    <w:bookmarkStart w:id="11" w:name="captures"/>
    <w:p>
      <w:pPr>
        <w:pStyle w:val="Heading3"/>
      </w:pPr>
      <w:r>
        <w:t xml:space="preserve">Captures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890"/>
        <w:gridCol w:w="1621"/>
        <w:gridCol w:w="3064"/>
        <w:gridCol w:w="1633"/>
      </w:tblGrid>
      <w:tr>
        <w:trPr>
          <w:trHeight w:val="61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Tagging Status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Disposition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Newly Tagged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Recaptured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Released (Newly Tagged)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Transferred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11"/>
    <w:bookmarkEnd w:id="12"/>
    <w:bookmarkStart w:id="15" w:name="ipca-pond-2"/>
    <w:p>
      <w:pPr>
        <w:pStyle w:val="Heading2"/>
      </w:pPr>
      <w:r>
        <w:t xml:space="preserve">IPCA (Pond 2)</w:t>
      </w:r>
    </w:p>
    <w:bookmarkStart w:id="13" w:name="stockings-1"/>
    <w:p>
      <w:pPr>
        <w:pStyle w:val="Heading3"/>
      </w:pPr>
      <w:r>
        <w:t xml:space="preserve">Stockings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266"/>
        <w:gridCol w:w="1022"/>
        <w:gridCol w:w="1291"/>
        <w:gridCol w:w="1401"/>
      </w:tblGrid>
      <w:tr>
        <w:trPr>
          <w:trHeight w:val="574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Stocked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13"/>
    <w:bookmarkStart w:id="14" w:name="captures-1"/>
    <w:p>
      <w:pPr>
        <w:pStyle w:val="Heading3"/>
      </w:pPr>
      <w:r>
        <w:t xml:space="preserve">Captures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890"/>
        <w:gridCol w:w="1621"/>
        <w:gridCol w:w="3064"/>
        <w:gridCol w:w="1633"/>
      </w:tblGrid>
      <w:tr>
        <w:trPr>
          <w:trHeight w:val="61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Tagging Status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Disposition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Newly Tagged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Recaptured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Released (Newly Tagged)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Transferred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 (301)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14"/>
    <w:bookmarkEnd w:id="15"/>
    <w:bookmarkStart w:id="18" w:name="ipca-pond-3"/>
    <w:p>
      <w:pPr>
        <w:pStyle w:val="Heading2"/>
      </w:pPr>
      <w:r>
        <w:t xml:space="preserve">IPCA (Pond 3)</w:t>
      </w:r>
    </w:p>
    <w:bookmarkStart w:id="16" w:name="stockings-2"/>
    <w:p>
      <w:pPr>
        <w:pStyle w:val="Heading3"/>
      </w:pPr>
      <w:r>
        <w:t xml:space="preserve">Stockings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266"/>
        <w:gridCol w:w="1022"/>
        <w:gridCol w:w="1291"/>
        <w:gridCol w:w="1401"/>
      </w:tblGrid>
      <w:tr>
        <w:trPr>
          <w:trHeight w:val="574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Stocked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619</w:t>
            </w:r>
          </w:p>
        </w:tc>
      </w:tr>
    </w:tbl>
    <w:bookmarkEnd w:id="16"/>
    <w:bookmarkStart w:id="17" w:name="captures-2"/>
    <w:p>
      <w:pPr>
        <w:pStyle w:val="Heading3"/>
      </w:pPr>
      <w:r>
        <w:t xml:space="preserve">Captures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890"/>
        <w:gridCol w:w="1621"/>
        <w:gridCol w:w="3064"/>
        <w:gridCol w:w="1633"/>
      </w:tblGrid>
      <w:tr>
        <w:trPr>
          <w:trHeight w:val="61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Tagging Status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Disposition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Newly Tagged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Recaptured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Released (Newly Tagged)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Transferred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17"/>
    <w:bookmarkEnd w:id="18"/>
    <w:bookmarkStart w:id="21" w:name="ipca-pond-4"/>
    <w:p>
      <w:pPr>
        <w:pStyle w:val="Heading2"/>
      </w:pPr>
      <w:r>
        <w:t xml:space="preserve">IPCA (Pond 4)</w:t>
      </w:r>
    </w:p>
    <w:bookmarkStart w:id="19" w:name="stockings-3"/>
    <w:p>
      <w:pPr>
        <w:pStyle w:val="Heading3"/>
      </w:pPr>
      <w:r>
        <w:t xml:space="preserve">Stockings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266"/>
        <w:gridCol w:w="1022"/>
        <w:gridCol w:w="1291"/>
        <w:gridCol w:w="1401"/>
      </w:tblGrid>
      <w:tr>
        <w:trPr>
          <w:trHeight w:val="574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Stocked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</w:tr>
    </w:tbl>
    <w:bookmarkEnd w:id="19"/>
    <w:bookmarkStart w:id="20" w:name="captures-3"/>
    <w:p>
      <w:pPr>
        <w:pStyle w:val="Heading3"/>
      </w:pPr>
      <w:r>
        <w:t xml:space="preserve">Captures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890"/>
        <w:gridCol w:w="1621"/>
        <w:gridCol w:w="3064"/>
        <w:gridCol w:w="1633"/>
      </w:tblGrid>
      <w:tr>
        <w:trPr>
          <w:trHeight w:val="61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Tagging Status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Disposition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Newly Tagged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Recaptured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Released (Newly Tagged)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Transferred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20"/>
    <w:bookmarkEnd w:id="21"/>
    <w:bookmarkStart w:id="24" w:name="ipca-pond-5"/>
    <w:p>
      <w:pPr>
        <w:pStyle w:val="Heading2"/>
      </w:pPr>
      <w:r>
        <w:t xml:space="preserve">IPCA (Pond 5)</w:t>
      </w:r>
    </w:p>
    <w:bookmarkStart w:id="22" w:name="stockings-4"/>
    <w:p>
      <w:pPr>
        <w:pStyle w:val="Heading3"/>
      </w:pPr>
      <w:r>
        <w:t xml:space="preserve">Stockings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266"/>
        <w:gridCol w:w="1022"/>
        <w:gridCol w:w="1291"/>
        <w:gridCol w:w="1401"/>
      </w:tblGrid>
      <w:tr>
        <w:trPr>
          <w:trHeight w:val="574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Stocked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22"/>
    <w:bookmarkStart w:id="23" w:name="captures-4"/>
    <w:p>
      <w:pPr>
        <w:pStyle w:val="Heading3"/>
      </w:pPr>
      <w:r>
        <w:t xml:space="preserve">Captures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890"/>
        <w:gridCol w:w="1621"/>
        <w:gridCol w:w="3064"/>
        <w:gridCol w:w="1633"/>
      </w:tblGrid>
      <w:tr>
        <w:trPr>
          <w:trHeight w:val="61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Tagging Status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Disposition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Newly Tagged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Recaptured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Released (Newly Tagged)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Transferred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23"/>
    <w:bookmarkEnd w:id="24"/>
    <w:bookmarkStart w:id="27" w:name="ipca-pond-6"/>
    <w:p>
      <w:pPr>
        <w:pStyle w:val="Heading2"/>
      </w:pPr>
      <w:r>
        <w:t xml:space="preserve">IPCA (Pond 6)</w:t>
      </w:r>
    </w:p>
    <w:bookmarkStart w:id="25" w:name="stockings-5"/>
    <w:p>
      <w:pPr>
        <w:pStyle w:val="Heading3"/>
      </w:pPr>
      <w:r>
        <w:t xml:space="preserve">Stockings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266"/>
        <w:gridCol w:w="1022"/>
        <w:gridCol w:w="1291"/>
        <w:gridCol w:w="1401"/>
      </w:tblGrid>
      <w:tr>
        <w:trPr>
          <w:trHeight w:val="574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Stocked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25"/>
    <w:bookmarkStart w:id="26" w:name="captures-5"/>
    <w:p>
      <w:pPr>
        <w:pStyle w:val="Heading3"/>
      </w:pPr>
      <w:r>
        <w:t xml:space="preserve">Captures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890"/>
        <w:gridCol w:w="1621"/>
        <w:gridCol w:w="3064"/>
        <w:gridCol w:w="1633"/>
      </w:tblGrid>
      <w:tr>
        <w:trPr>
          <w:trHeight w:val="61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Tagging Status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Disposition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Newly Tagged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Recaptured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Released (Newly Tagged)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Transferred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bookmarkEnd w:id="26"/>
    <w:bookmarkEnd w:id="27"/>
    <w:bookmarkStart w:id="30" w:name="yuma-cove-backwater"/>
    <w:p>
      <w:pPr>
        <w:pStyle w:val="Heading2"/>
      </w:pPr>
      <w:r>
        <w:t xml:space="preserve">Yuma Cove backwater</w:t>
      </w:r>
    </w:p>
    <w:bookmarkStart w:id="28" w:name="stockings-6"/>
    <w:p>
      <w:pPr>
        <w:pStyle w:val="Heading3"/>
      </w:pPr>
      <w:r>
        <w:t xml:space="preserve">Stockings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266"/>
        <w:gridCol w:w="1022"/>
        <w:gridCol w:w="1291"/>
        <w:gridCol w:w="1401"/>
      </w:tblGrid>
      <w:tr>
        <w:trPr>
          <w:trHeight w:val="574" w:hRule="auto"/>
          <w:tblHeader/>
        </w:trPr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Stocked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</w:tr>
    </w:tbl>
    <w:bookmarkEnd w:id="28"/>
    <w:bookmarkStart w:id="29" w:name="captures-6"/>
    <w:p>
      <w:pPr>
        <w:pStyle w:val="Heading3"/>
      </w:pPr>
      <w:r>
        <w:t xml:space="preserve">Captures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070"/>
        <w:gridCol w:w="1890"/>
        <w:gridCol w:w="1621"/>
        <w:gridCol w:w="3064"/>
        <w:gridCol w:w="1633"/>
      </w:tblGrid>
      <w:tr>
        <w:trPr>
          <w:trHeight w:val="61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Tagging Status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Disposition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Newly Tagged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Recaptured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Released (Newly Tagged)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Transferred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 (499)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 (286)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 (273)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 (306)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Backwater Stocking and Capture Event Summary</dc:title>
  <dc:creator>B. Kesner</dc:creator>
  <cp:keywords/>
  <dcterms:created xsi:type="dcterms:W3CDTF">2026-05-28T01:50:06Z</dcterms:created>
  <dcterms:modified xsi:type="dcterms:W3CDTF">2026-05-28T01:50:06Z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2026-05-27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Backwater Genetics Study — Yuma Cove and Imperial Ponds</vt:lpwstr>
  </property>
  <property fmtid="{D5CDD505-2E9C-101B-9397-08002B2CF9AE}" pid="13" name="toc-title">
    <vt:lpwstr>Table of contents</vt:lpwstr>
  </property>
</Properties>
</file>