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Written by Benjamin R. Kanter (BRK) (</w:t>
      </w:r>
      <w:hyperlink r:id="rId4" w:history="1">
        <w:r w:rsidR="00F83344">
          <w:rPr>
            <w:rStyle w:val="Hyperlink"/>
            <w:rFonts w:ascii="Arial" w:hAnsi="Arial" w:cs="Arial"/>
            <w:sz w:val="24"/>
            <w:szCs w:val="24"/>
          </w:rPr>
          <w:t>benjamin.kanter@ntnu.no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Contains add-ons from Vadim Frolov (VF) (</w:t>
      </w:r>
      <w:hyperlink r:id="rId5" w:history="1">
        <w:r w:rsidRPr="00F83344">
          <w:rPr>
            <w:rStyle w:val="Hyperlink"/>
            <w:rFonts w:ascii="Arial" w:hAnsi="Arial" w:cs="Arial"/>
            <w:sz w:val="24"/>
            <w:szCs w:val="24"/>
          </w:rPr>
          <w:t>vadim.frolov@ntnu.no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is updated shortly after BNT is to ensure the two remain compatible.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rsidR="00A97E7D" w:rsidRDefault="00A97E7D" w:rsidP="001A75F3">
      <w:pPr>
        <w:autoSpaceDE w:val="0"/>
        <w:autoSpaceDN w:val="0"/>
        <w:adjustRightInd w:val="0"/>
        <w:spacing w:after="0" w:line="240" w:lineRule="auto"/>
        <w:contextualSpacing/>
        <w:rPr>
          <w:rFonts w:ascii="Arial" w:hAnsi="Arial" w:cs="Arial"/>
          <w:sz w:val="24"/>
          <w:szCs w:val="24"/>
        </w:rPr>
      </w:pPr>
    </w:p>
    <w:p w:rsidR="003440B1"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rsidR="003440B1" w:rsidRDefault="003440B1" w:rsidP="001A75F3">
      <w:pPr>
        <w:autoSpaceDE w:val="0"/>
        <w:autoSpaceDN w:val="0"/>
        <w:adjustRightInd w:val="0"/>
        <w:spacing w:after="0" w:line="240" w:lineRule="auto"/>
        <w:contextualSpacing/>
        <w:rPr>
          <w:rFonts w:ascii="Arial" w:hAnsi="Arial" w:cs="Arial"/>
          <w:sz w:val="24"/>
          <w:szCs w:val="24"/>
        </w:rPr>
      </w:pPr>
    </w:p>
    <w:p w:rsidR="003440B1" w:rsidRDefault="003440B1" w:rsidP="003440B1">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w:t>
      </w:r>
      <w:r>
        <w:rPr>
          <w:rFonts w:ascii="Arial" w:hAnsi="Arial" w:cs="Arial"/>
          <w:sz w:val="24"/>
          <w:szCs w:val="24"/>
        </w:rPr>
        <w:t xml:space="preserve">a </w:t>
      </w:r>
      <w:r w:rsidRPr="0052731C">
        <w:rPr>
          <w:rFonts w:ascii="Arial" w:hAnsi="Arial" w:cs="Arial"/>
          <w:sz w:val="24"/>
          <w:szCs w:val="24"/>
        </w:rPr>
        <w:t>constantly evolvin</w:t>
      </w:r>
      <w:r>
        <w:rPr>
          <w:rFonts w:ascii="Arial" w:hAnsi="Arial" w:cs="Arial"/>
          <w:sz w:val="24"/>
          <w:szCs w:val="24"/>
        </w:rPr>
        <w:t>g toolbox, partly because of it</w:t>
      </w:r>
      <w:r w:rsidRPr="0052731C">
        <w:rPr>
          <w:rFonts w:ascii="Arial" w:hAnsi="Arial" w:cs="Arial"/>
          <w:sz w:val="24"/>
          <w:szCs w:val="24"/>
        </w:rPr>
        <w:t>s dependence on BNT, and partly because of the development of exciting new tools.</w:t>
      </w:r>
      <w:r>
        <w:rPr>
          <w:rFonts w:ascii="Arial" w:hAnsi="Arial" w:cs="Arial"/>
          <w:sz w:val="24"/>
          <w:szCs w:val="24"/>
        </w:rPr>
        <w:t xml:space="preserve"> Version control is maintained in a remote repository via GitHub.</w:t>
      </w:r>
      <w:r>
        <w:rPr>
          <w:rFonts w:ascii="Arial" w:hAnsi="Arial" w:cs="Arial"/>
          <w:sz w:val="24"/>
          <w:szCs w:val="24"/>
        </w:rPr>
        <w:t xml:space="preserve"> </w:t>
      </w:r>
    </w:p>
    <w:p w:rsidR="003440B1" w:rsidRDefault="003440B1" w:rsidP="003440B1">
      <w:pPr>
        <w:autoSpaceDE w:val="0"/>
        <w:autoSpaceDN w:val="0"/>
        <w:adjustRightInd w:val="0"/>
        <w:spacing w:after="0" w:line="240" w:lineRule="auto"/>
        <w:contextualSpacing/>
        <w:rPr>
          <w:rFonts w:ascii="Arial" w:hAnsi="Arial" w:cs="Arial"/>
          <w:sz w:val="24"/>
          <w:szCs w:val="24"/>
        </w:rPr>
      </w:pPr>
    </w:p>
    <w:p w:rsidR="003440B1" w:rsidRPr="0052731C" w:rsidRDefault="003440B1" w:rsidP="003440B1">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(Note: </w:t>
      </w:r>
      <w:r>
        <w:rPr>
          <w:rFonts w:ascii="Arial" w:hAnsi="Arial" w:cs="Arial"/>
          <w:sz w:val="24"/>
          <w:szCs w:val="24"/>
        </w:rPr>
        <w:t xml:space="preserve">If you want to simply have a copy of the code and are not interested in future updates, </w:t>
      </w:r>
      <w:r>
        <w:rPr>
          <w:rFonts w:ascii="Arial" w:hAnsi="Arial" w:cs="Arial"/>
          <w:sz w:val="24"/>
          <w:szCs w:val="24"/>
        </w:rPr>
        <w:t xml:space="preserve">go to the webpage listed above, </w:t>
      </w:r>
      <w:r w:rsidRPr="0052731C">
        <w:rPr>
          <w:rFonts w:ascii="Arial" w:hAnsi="Arial" w:cs="Arial"/>
          <w:sz w:val="24"/>
          <w:szCs w:val="24"/>
        </w:rPr>
        <w:t xml:space="preserve">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click </w:t>
      </w:r>
      <w:r w:rsidRPr="004A516C">
        <w:rPr>
          <w:rFonts w:ascii="Arial" w:hAnsi="Arial" w:cs="Arial"/>
          <w:i/>
          <w:sz w:val="24"/>
          <w:szCs w:val="24"/>
        </w:rPr>
        <w:t>Download ZIP</w:t>
      </w:r>
      <w:r>
        <w:rPr>
          <w:rFonts w:ascii="Arial" w:hAnsi="Arial" w:cs="Arial"/>
          <w:sz w:val="24"/>
          <w:szCs w:val="24"/>
        </w:rPr>
        <w:t>, and e</w:t>
      </w:r>
      <w:r w:rsidRPr="0052731C">
        <w:rPr>
          <w:rFonts w:ascii="Arial" w:hAnsi="Arial" w:cs="Arial"/>
          <w:sz w:val="24"/>
          <w:szCs w:val="24"/>
        </w:rPr>
        <w:t>xtract the files to your preferred directory.</w:t>
      </w:r>
      <w:r>
        <w:rPr>
          <w:rFonts w:ascii="Arial" w:hAnsi="Arial" w:cs="Arial"/>
          <w:sz w:val="24"/>
          <w:szCs w:val="24"/>
        </w:rPr>
        <w:t>)</w:t>
      </w:r>
    </w:p>
    <w:p w:rsidR="003440B1" w:rsidRPr="0052731C" w:rsidRDefault="003440B1" w:rsidP="003440B1">
      <w:pPr>
        <w:autoSpaceDE w:val="0"/>
        <w:autoSpaceDN w:val="0"/>
        <w:adjustRightInd w:val="0"/>
        <w:spacing w:after="0" w:line="240" w:lineRule="auto"/>
        <w:contextualSpacing/>
        <w:rPr>
          <w:rFonts w:ascii="Arial" w:hAnsi="Arial" w:cs="Arial"/>
          <w:sz w:val="24"/>
          <w:szCs w:val="24"/>
        </w:rPr>
      </w:pPr>
    </w:p>
    <w:p w:rsidR="003440B1" w:rsidRDefault="003440B1" w:rsidP="003440B1">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w:t>
      </w:r>
      <w:hyperlink r:id="rId8" w:history="1">
        <w:r w:rsidRPr="007805AF">
          <w:rPr>
            <w:rStyle w:val="Hyperlink"/>
            <w:rFonts w:ascii="Arial" w:hAnsi="Arial" w:cs="Arial"/>
            <w:sz w:val="24"/>
            <w:szCs w:val="24"/>
          </w:rPr>
          <w:t>Git</w:t>
        </w:r>
      </w:hyperlink>
      <w:r>
        <w:rPr>
          <w:rFonts w:ascii="Arial" w:hAnsi="Arial" w:cs="Arial"/>
          <w:sz w:val="24"/>
          <w:szCs w:val="24"/>
        </w:rPr>
        <w:t xml:space="preserve"> and </w:t>
      </w:r>
      <w:hyperlink r:id="rId9" w:history="1">
        <w:r w:rsidRPr="001C53A1">
          <w:rPr>
            <w:rStyle w:val="Hyperlink"/>
            <w:rFonts w:ascii="Arial" w:hAnsi="Arial" w:cs="Arial"/>
            <w:sz w:val="24"/>
            <w:szCs w:val="24"/>
          </w:rPr>
          <w:t>TortoiseGit</w:t>
        </w:r>
      </w:hyperlink>
      <w:r w:rsidRPr="0052731C">
        <w:rPr>
          <w:rFonts w:ascii="Arial" w:hAnsi="Arial" w:cs="Arial"/>
          <w:sz w:val="24"/>
          <w:szCs w:val="24"/>
        </w:rPr>
        <w:t>, which is Windows software that allows you to use Git commands without doing so from the command line.</w:t>
      </w:r>
      <w:r>
        <w:rPr>
          <w:rFonts w:ascii="Arial" w:hAnsi="Arial" w:cs="Arial"/>
          <w:sz w:val="24"/>
          <w:szCs w:val="24"/>
        </w:rPr>
        <w:t xml:space="preserve"> To clone the Hippo remote repository to your local machine, open Git Bash and navigate to your preferred directory (e.g. cd Desktop). Type the following and hit enter: </w:t>
      </w:r>
    </w:p>
    <w:p w:rsidR="00941715" w:rsidRDefault="003440B1" w:rsidP="003440B1">
      <w:pPr>
        <w:autoSpaceDE w:val="0"/>
        <w:autoSpaceDN w:val="0"/>
        <w:adjustRightInd w:val="0"/>
        <w:spacing w:after="0" w:line="240" w:lineRule="auto"/>
        <w:ind w:firstLine="720"/>
        <w:contextualSpacing/>
        <w:rPr>
          <w:rFonts w:ascii="Arial" w:hAnsi="Arial" w:cs="Arial"/>
          <w:sz w:val="24"/>
          <w:szCs w:val="24"/>
        </w:rPr>
      </w:pPr>
      <w:r>
        <w:rPr>
          <w:rFonts w:ascii="Arial" w:hAnsi="Arial" w:cs="Arial"/>
          <w:sz w:val="24"/>
          <w:szCs w:val="24"/>
        </w:rPr>
        <w:t xml:space="preserve">git clone </w:t>
      </w:r>
      <w:r w:rsidRPr="003440B1">
        <w:rPr>
          <w:rFonts w:ascii="Arial" w:hAnsi="Arial" w:cs="Arial"/>
          <w:sz w:val="24"/>
          <w:szCs w:val="24"/>
        </w:rPr>
        <w:t>https://github.com/brkanter/hippo.git</w:t>
      </w:r>
    </w:p>
    <w:p w:rsidR="003440B1" w:rsidRDefault="003440B1" w:rsidP="003440B1">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lastRenderedPageBreak/>
        <w:t>You now have a local clone, which is a folder called hippo. Move this folder anywhere you like on your MATLAB path.</w:t>
      </w:r>
    </w:p>
    <w:p w:rsidR="0056607A" w:rsidRDefault="0056607A"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S</w:t>
      </w:r>
      <w:r w:rsidR="0052731C" w:rsidRPr="0052731C">
        <w:rPr>
          <w:rFonts w:ascii="Arial" w:hAnsi="Arial" w:cs="Arial"/>
          <w:sz w:val="24"/>
          <w:szCs w:val="24"/>
        </w:rPr>
        <w:t>imply right-click on the Hippo folder --&gt; TortoiseGit --&gt; Pull --&gt; OK. You are now up-to-date.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3440B1"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(Note: </w:t>
      </w:r>
      <w:r w:rsidR="0052731C" w:rsidRPr="0052731C">
        <w:rPr>
          <w:rFonts w:ascii="Arial" w:hAnsi="Arial" w:cs="Arial"/>
          <w:sz w:val="24"/>
          <w:szCs w:val="24"/>
        </w:rPr>
        <w:t>If you choose not to use Git, you can simply follow the installation steps above and download the files again each time, replacing the old files. This is not recommended.</w:t>
      </w:r>
      <w:r>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00784440">
        <w:rPr>
          <w:rFonts w:ascii="Arial" w:hAnsi="Arial" w:cs="Arial"/>
          <w:sz w:val="24"/>
          <w:szCs w:val="24"/>
        </w:rPr>
        <w:t>: analyzing multiple recording sessions</w:t>
      </w:r>
      <w:r w:rsidRPr="0052731C">
        <w:rPr>
          <w:rFonts w:ascii="Arial" w:hAnsi="Arial" w:cs="Arial"/>
          <w:sz w:val="24"/>
          <w:szCs w:val="24"/>
        </w:rPr>
        <w:t xml:space="preserve"> or </w:t>
      </w:r>
      <w:r w:rsidR="00784440">
        <w:rPr>
          <w:rFonts w:ascii="Arial" w:hAnsi="Arial" w:cs="Arial"/>
          <w:sz w:val="24"/>
          <w:szCs w:val="24"/>
        </w:rPr>
        <w:t>entire</w:t>
      </w:r>
      <w:r w:rsidRPr="0052731C">
        <w:rPr>
          <w:rFonts w:ascii="Arial" w:hAnsi="Arial" w:cs="Arial"/>
          <w:sz w:val="24"/>
          <w:szCs w:val="24"/>
        </w:rPr>
        <w:t xml:space="preserve"> projects</w:t>
      </w:r>
    </w:p>
    <w:p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rsidR="00EF5AA9" w:rsidRDefault="00EF5AA9"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EF5AA9">
        <w:rPr>
          <w:rFonts w:ascii="Arial" w:hAnsi="Arial" w:cs="Arial"/>
          <w:i/>
          <w:sz w:val="24"/>
          <w:szCs w:val="24"/>
        </w:rPr>
        <w:t>plt</w:t>
      </w:r>
      <w:r w:rsidRPr="0052731C">
        <w:rPr>
          <w:rFonts w:ascii="Arial" w:hAnsi="Arial" w:cs="Arial"/>
          <w:sz w:val="24"/>
          <w:szCs w:val="24"/>
        </w:rPr>
        <w:t xml:space="preserve">: </w:t>
      </w:r>
      <w:r>
        <w:rPr>
          <w:rFonts w:ascii="Arial" w:hAnsi="Arial" w:cs="Arial"/>
          <w:sz w:val="24"/>
          <w:szCs w:val="24"/>
        </w:rPr>
        <w:t>plotting functions</w:t>
      </w:r>
    </w:p>
    <w:p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rsidR="0088674B" w:rsidRDefault="0088674B" w:rsidP="001A75F3">
      <w:pPr>
        <w:spacing w:line="240" w:lineRule="auto"/>
        <w:contextualSpacing/>
        <w:rPr>
          <w:rFonts w:ascii="Arial" w:hAnsi="Arial" w:cs="Arial"/>
          <w:sz w:val="24"/>
          <w:szCs w:val="24"/>
        </w:rPr>
      </w:pPr>
    </w:p>
    <w:p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rsidR="0056607A" w:rsidRDefault="0056607A" w:rsidP="001A75F3">
      <w:pPr>
        <w:spacing w:line="240" w:lineRule="auto"/>
        <w:contextualSpacing/>
        <w:rPr>
          <w:rFonts w:ascii="Arial" w:hAnsi="Arial" w:cs="Arial"/>
          <w:i/>
          <w:sz w:val="24"/>
          <w:szCs w:val="24"/>
        </w:rPr>
      </w:pPr>
      <w:r>
        <w:rPr>
          <w:rFonts w:ascii="Arial" w:hAnsi="Arial" w:cs="Arial"/>
          <w:sz w:val="24"/>
          <w:szCs w:val="24"/>
        </w:rPr>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rsidR="001A75F3" w:rsidRDefault="001A75F3" w:rsidP="001A75F3">
      <w:pPr>
        <w:spacing w:line="240" w:lineRule="auto"/>
        <w:contextualSpacing/>
        <w:rPr>
          <w:rFonts w:ascii="Arial" w:hAnsi="Arial" w:cs="Arial"/>
          <w:sz w:val="24"/>
          <w:szCs w:val="24"/>
        </w:rPr>
      </w:pPr>
    </w:p>
    <w:p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to explore your data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rsidR="001A75F3" w:rsidRDefault="001A75F3" w:rsidP="001A75F3">
      <w:pPr>
        <w:spacing w:line="240" w:lineRule="auto"/>
        <w:contextualSpacing/>
        <w:rPr>
          <w:rFonts w:ascii="Arial" w:hAnsi="Arial" w:cs="Arial"/>
          <w:sz w:val="24"/>
          <w:szCs w:val="24"/>
        </w:rPr>
      </w:pPr>
    </w:p>
    <w:p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w:t>
      </w:r>
      <w:r w:rsidR="00F12CC2">
        <w:rPr>
          <w:rFonts w:ascii="Arial" w:hAnsi="Arial" w:cs="Arial"/>
          <w:sz w:val="24"/>
          <w:szCs w:val="24"/>
        </w:rPr>
        <w:t xml:space="preserve">(from VF) </w:t>
      </w:r>
      <w:r>
        <w:rPr>
          <w:rFonts w:ascii="Arial" w:hAnsi="Arial" w:cs="Arial"/>
          <w:sz w:val="24"/>
          <w:szCs w:val="24"/>
        </w:rPr>
        <w:t xml:space="preserve">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rsidR="001A75F3" w:rsidRDefault="001A75F3" w:rsidP="001A75F3">
      <w:pPr>
        <w:spacing w:line="240" w:lineRule="auto"/>
        <w:contextualSpacing/>
        <w:rPr>
          <w:rFonts w:ascii="Arial" w:hAnsi="Arial" w:cs="Arial"/>
          <w:sz w:val="24"/>
          <w:szCs w:val="24"/>
        </w:rPr>
      </w:pPr>
    </w:p>
    <w:p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w:t>
      </w:r>
      <w:r w:rsidR="00784440">
        <w:rPr>
          <w:rFonts w:ascii="Arial" w:hAnsi="Arial" w:cs="Arial"/>
          <w:sz w:val="24"/>
          <w:szCs w:val="24"/>
        </w:rPr>
        <w:t xml:space="preserve">from </w:t>
      </w:r>
      <w:r>
        <w:rPr>
          <w:rFonts w:ascii="Arial" w:hAnsi="Arial" w:cs="Arial"/>
          <w:sz w:val="24"/>
          <w:szCs w:val="24"/>
        </w:rPr>
        <w:t xml:space="preserve">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B21953">
        <w:rPr>
          <w:rFonts w:ascii="Arial" w:hAnsi="Arial" w:cs="Arial"/>
          <w:sz w:val="24"/>
          <w:szCs w:val="24"/>
        </w:rPr>
        <w:t xml:space="preserve">You could stop here and look at the data in Excel, but at this point you don’t have access to things like rate maps. </w:t>
      </w:r>
      <w:r w:rsidR="009706B6">
        <w:rPr>
          <w:rFonts w:ascii="Arial" w:hAnsi="Arial" w:cs="Arial"/>
          <w:sz w:val="24"/>
          <w:szCs w:val="24"/>
        </w:rPr>
        <w:t>When you’re ready to look at many experiments</w:t>
      </w:r>
      <w:r w:rsidR="00784440">
        <w:rPr>
          <w:rFonts w:ascii="Arial" w:hAnsi="Arial" w:cs="Arial"/>
          <w:sz w:val="24"/>
          <w:szCs w:val="24"/>
        </w:rPr>
        <w:t xml:space="preserve"> together</w:t>
      </w:r>
      <w:r w:rsidR="009706B6">
        <w:rPr>
          <w:rFonts w:ascii="Arial" w:hAnsi="Arial" w:cs="Arial"/>
          <w:sz w:val="24"/>
          <w:szCs w:val="24"/>
        </w:rPr>
        <w:t xml:space="preserve">,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A210BE">
        <w:rPr>
          <w:rFonts w:ascii="Arial" w:hAnsi="Arial" w:cs="Arial"/>
          <w:i/>
          <w:sz w:val="24"/>
          <w:szCs w:val="24"/>
        </w:rPr>
        <w:t xml:space="preserve"> </w:t>
      </w:r>
      <w:r w:rsidR="00A210BE">
        <w:rPr>
          <w:rFonts w:ascii="Arial" w:hAnsi="Arial" w:cs="Arial"/>
          <w:sz w:val="24"/>
          <w:szCs w:val="24"/>
        </w:rPr>
        <w:t>to get your data back into MATLAB</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r w:rsidR="00784440">
        <w:rPr>
          <w:rFonts w:ascii="Arial" w:hAnsi="Arial" w:cs="Arial"/>
          <w:sz w:val="24"/>
          <w:szCs w:val="24"/>
        </w:rPr>
        <w:t xml:space="preserve"> from this array</w:t>
      </w:r>
      <w:r w:rsidR="00D11A67">
        <w:rPr>
          <w:rFonts w:ascii="Arial" w:hAnsi="Arial" w:cs="Arial"/>
          <w:sz w:val="24"/>
          <w:szCs w:val="24"/>
        </w:rPr>
        <w:t>.</w:t>
      </w:r>
    </w:p>
    <w:p w:rsidR="001A75F3" w:rsidRPr="00D11A67" w:rsidRDefault="001A75F3" w:rsidP="001A75F3">
      <w:pPr>
        <w:spacing w:line="240" w:lineRule="auto"/>
        <w:contextualSpacing/>
        <w:rPr>
          <w:rFonts w:ascii="Arial" w:hAnsi="Arial" w:cs="Arial"/>
          <w:sz w:val="24"/>
          <w:szCs w:val="24"/>
        </w:rPr>
      </w:pPr>
    </w:p>
    <w:p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rsidR="0076278D" w:rsidRDefault="0076278D" w:rsidP="001A75F3">
      <w:pPr>
        <w:spacing w:line="240" w:lineRule="auto"/>
        <w:contextualSpacing/>
        <w:rPr>
          <w:rFonts w:ascii="Arial" w:hAnsi="Arial" w:cs="Arial"/>
          <w:sz w:val="24"/>
          <w:szCs w:val="24"/>
        </w:rPr>
      </w:pPr>
    </w:p>
    <w:p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rsidR="001A75F3" w:rsidRDefault="001A75F3" w:rsidP="001A75F3">
      <w:pPr>
        <w:spacing w:line="240" w:lineRule="auto"/>
        <w:contextualSpacing/>
        <w:rPr>
          <w:rFonts w:ascii="Arial" w:hAnsi="Arial" w:cs="Arial"/>
          <w:sz w:val="24"/>
          <w:szCs w:val="24"/>
        </w:rPr>
      </w:pPr>
    </w:p>
    <w:p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10"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1" w:history="1">
        <w:r w:rsidRPr="00F83344">
          <w:rPr>
            <w:rStyle w:val="Hyperlink"/>
            <w:rFonts w:ascii="Arial" w:hAnsi="Arial" w:cs="Arial"/>
            <w:sz w:val="24"/>
            <w:szCs w:val="24"/>
          </w:rPr>
          <w:t>vadim.frolov@ntnu.no</w:t>
        </w:r>
      </w:hyperlink>
      <w:r>
        <w:rPr>
          <w:rFonts w:ascii="Arial" w:hAnsi="Arial" w:cs="Arial"/>
          <w:sz w:val="24"/>
          <w:szCs w:val="24"/>
        </w:rPr>
        <w:t>) for BNT.</w:t>
      </w:r>
    </w:p>
    <w:p w:rsidR="001A75F3" w:rsidRPr="001A75F3" w:rsidRDefault="001A75F3" w:rsidP="001A75F3">
      <w:pPr>
        <w:spacing w:line="240" w:lineRule="auto"/>
        <w:contextualSpacing/>
        <w:rPr>
          <w:rFonts w:ascii="Arial" w:hAnsi="Arial" w:cs="Arial"/>
          <w:sz w:val="24"/>
          <w:szCs w:val="24"/>
        </w:rPr>
      </w:pPr>
      <w:bookmarkStart w:id="0" w:name="_GoBack"/>
      <w:bookmarkEnd w:id="0"/>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2"/>
    <w:rsid w:val="0001621F"/>
    <w:rsid w:val="000C357F"/>
    <w:rsid w:val="001A75F3"/>
    <w:rsid w:val="001C53A1"/>
    <w:rsid w:val="002213BF"/>
    <w:rsid w:val="00227090"/>
    <w:rsid w:val="002B5FD2"/>
    <w:rsid w:val="003440B1"/>
    <w:rsid w:val="004619E8"/>
    <w:rsid w:val="004A516C"/>
    <w:rsid w:val="0052731C"/>
    <w:rsid w:val="00554F6E"/>
    <w:rsid w:val="0056607A"/>
    <w:rsid w:val="005B4A2D"/>
    <w:rsid w:val="006559F8"/>
    <w:rsid w:val="00685F81"/>
    <w:rsid w:val="007457BC"/>
    <w:rsid w:val="0076278D"/>
    <w:rsid w:val="007805AF"/>
    <w:rsid w:val="00784440"/>
    <w:rsid w:val="0088674B"/>
    <w:rsid w:val="00941715"/>
    <w:rsid w:val="009706B6"/>
    <w:rsid w:val="00A210BE"/>
    <w:rsid w:val="00A97E7D"/>
    <w:rsid w:val="00B21953"/>
    <w:rsid w:val="00B239B8"/>
    <w:rsid w:val="00D11A67"/>
    <w:rsid w:val="00DA5989"/>
    <w:rsid w:val="00EF5AA9"/>
    <w:rsid w:val="00F12CC2"/>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hyperlink" Target="mailto:vadim.frolov@ntnu.no" TargetMode="External"/><Relationship Id="rId5" Type="http://schemas.openxmlformats.org/officeDocument/2006/relationships/hyperlink" Target="mailto:vadim.frolov@ntnu.no" TargetMode="External"/><Relationship Id="rId10" Type="http://schemas.openxmlformats.org/officeDocument/2006/relationships/hyperlink" Target="mailto:benjamin.kanter@ntnu.no" TargetMode="External"/><Relationship Id="rId4" Type="http://schemas.openxmlformats.org/officeDocument/2006/relationships/hyperlink" Target="mailto:benjamin.kanter@ntnu.no" TargetMode="External"/><Relationship Id="rId9" Type="http://schemas.openxmlformats.org/officeDocument/2006/relationships/hyperlink" Target="https://tortoisegi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26</cp:revision>
  <dcterms:created xsi:type="dcterms:W3CDTF">2017-03-17T08:28:00Z</dcterms:created>
  <dcterms:modified xsi:type="dcterms:W3CDTF">2017-04-14T05:53:00Z</dcterms:modified>
</cp:coreProperties>
</file>