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440" w:rsidRDefault="00F91440" w:rsidP="00F91440">
      <w:pPr>
        <w:pStyle w:val="ListParagraph"/>
        <w:numPr>
          <w:ilvl w:val="0"/>
          <w:numId w:val="1"/>
        </w:numPr>
        <w:rPr>
          <w:b/>
        </w:rPr>
      </w:pPr>
      <w:r w:rsidRPr="00F91440">
        <w:rPr>
          <w:b/>
        </w:rPr>
        <w:t>PROBLEM DEFINITON</w:t>
      </w:r>
    </w:p>
    <w:p w:rsidR="00754B53" w:rsidRDefault="00F91440" w:rsidP="00F91440">
      <w:r>
        <w:t xml:space="preserve">In this exercise, we have demonstrated a single perceptron model usage for clustering a random data. The data </w:t>
      </w:r>
      <w:r w:rsidR="00EF4C10">
        <w:t xml:space="preserve">set </w:t>
      </w:r>
      <w:r>
        <w:t xml:space="preserve">consist of </w:t>
      </w:r>
      <w:r w:rsidR="00EF4C10">
        <w:t xml:space="preserve">50 points each having </w:t>
      </w:r>
      <w:r>
        <w:t>3 features</w:t>
      </w:r>
      <w:r w:rsidR="00EF4C10">
        <w:t xml:space="preserve"> (one can think about them as x, y, and z on 3D graph) and labeled as 1 if all the 3 features are greater than 0 and labeled as 0 if all the 3 features are less than 0. The perceptron model is used to find correct weight parameters, which separate these two clusters from each other. The weights will define a plane on a 3D space. </w:t>
      </w:r>
    </w:p>
    <w:p w:rsidR="00A277AB" w:rsidRDefault="00A277AB" w:rsidP="00A277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VISUALISATION</w:t>
      </w:r>
    </w:p>
    <w:p w:rsidR="002B6B31" w:rsidRDefault="002B6B31" w:rsidP="00A277A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3072BC" wp14:editId="34AE70F6">
            <wp:simplePos x="0" y="0"/>
            <wp:positionH relativeFrom="margin">
              <wp:posOffset>1143000</wp:posOffset>
            </wp:positionH>
            <wp:positionV relativeFrom="margin">
              <wp:posOffset>5029200</wp:posOffset>
            </wp:positionV>
            <wp:extent cx="4398010" cy="3599815"/>
            <wp:effectExtent l="0" t="0" r="0" b="6985"/>
            <wp:wrapSquare wrapText="bothSides"/>
            <wp:docPr id="2" name="Picture 2" descr="Macintosh HD:Users:burakonal:Desktop:edu:ee-550 ANN:hw#2: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urakonal:Desktop:edu:ee-550 ANN:hw#2: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5CD702E" wp14:editId="45557E0F">
            <wp:simplePos x="0" y="0"/>
            <wp:positionH relativeFrom="margin">
              <wp:posOffset>1143000</wp:posOffset>
            </wp:positionH>
            <wp:positionV relativeFrom="margin">
              <wp:posOffset>1371600</wp:posOffset>
            </wp:positionV>
            <wp:extent cx="4457700" cy="3599815"/>
            <wp:effectExtent l="0" t="0" r="12700" b="6985"/>
            <wp:wrapSquare wrapText="bothSides"/>
            <wp:docPr id="1" name="Picture 1" descr="Macintosh HD:Users:burakonal:Desktop:edu:ee-550 ANN:hw#2: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urakonal:Desktop:edu:ee-550 ANN:hw#2:1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Pr="002B6B31" w:rsidRDefault="002B6B31" w:rsidP="002B6B31"/>
    <w:p w:rsidR="002B6B31" w:rsidRDefault="002B6B31" w:rsidP="002B6B31"/>
    <w:p w:rsidR="00A277AB" w:rsidRDefault="002B6B31" w:rsidP="002B6B31">
      <w:pPr>
        <w:pStyle w:val="ListParagraph"/>
        <w:numPr>
          <w:ilvl w:val="0"/>
          <w:numId w:val="1"/>
        </w:numPr>
        <w:rPr>
          <w:b/>
        </w:rPr>
      </w:pPr>
      <w:r w:rsidRPr="002B6B31">
        <w:rPr>
          <w:b/>
        </w:rPr>
        <w:t>CONCLUSION</w:t>
      </w:r>
    </w:p>
    <w:p w:rsidR="002B6B31" w:rsidRPr="002B6B31" w:rsidRDefault="002B6B31" w:rsidP="002B6B31">
      <w:r>
        <w:t xml:space="preserve">As it can be seen from Figure-1, single perceptron model can separate data set properly. Figure-2 shows cost function J </w:t>
      </w:r>
      <w:proofErr w:type="gramStart"/>
      <w:r>
        <w:t>after each iteration</w:t>
      </w:r>
      <w:proofErr w:type="gramEnd"/>
      <w:r>
        <w:t>. As long J is greater than threshold (it is selected as 1e-5 for in this case) cost function keeps decreasing as expected.</w:t>
      </w:r>
      <w:bookmarkStart w:id="0" w:name="_GoBack"/>
      <w:bookmarkEnd w:id="0"/>
    </w:p>
    <w:sectPr w:rsidR="002B6B31" w:rsidRPr="002B6B31" w:rsidSect="00F914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62DFB"/>
    <w:multiLevelType w:val="hybridMultilevel"/>
    <w:tmpl w:val="9BA0C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440"/>
    <w:rsid w:val="002B6B31"/>
    <w:rsid w:val="00754B53"/>
    <w:rsid w:val="00A277AB"/>
    <w:rsid w:val="00EF4C10"/>
    <w:rsid w:val="00F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7997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B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B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1A3F03-88A2-E941-A7EE-967CD30F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715</Characters>
  <Application>Microsoft Macintosh Word</Application>
  <DocSecurity>0</DocSecurity>
  <Lines>5</Lines>
  <Paragraphs>1</Paragraphs>
  <ScaleCrop>false</ScaleCrop>
  <Company>YANDEX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Onal</dc:creator>
  <cp:keywords/>
  <dc:description/>
  <cp:lastModifiedBy>Burak Onal</cp:lastModifiedBy>
  <cp:revision>1</cp:revision>
  <cp:lastPrinted>2016-03-18T18:39:00Z</cp:lastPrinted>
  <dcterms:created xsi:type="dcterms:W3CDTF">2016-03-18T17:02:00Z</dcterms:created>
  <dcterms:modified xsi:type="dcterms:W3CDTF">2016-03-18T18:39:00Z</dcterms:modified>
</cp:coreProperties>
</file>