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0C158A" w14:textId="77777777" w:rsidR="001A4D65" w:rsidRDefault="00103094">
      <w:pPr>
        <w:rPr>
          <w:lang w:val="en-US"/>
        </w:rPr>
      </w:pPr>
      <w:r>
        <w:rPr>
          <w:lang w:val="en-US"/>
        </w:rPr>
        <w:t xml:space="preserve">In this homework, we are given 32 products with various instances. For each class, 50 instances are randomly selected for training and the remaining is left for testing. </w:t>
      </w:r>
    </w:p>
    <w:p w14:paraId="1A16F4F5" w14:textId="7AF0BC50" w:rsidR="006437BB" w:rsidRPr="006437BB" w:rsidRDefault="006437BB" w:rsidP="006437BB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6437BB">
        <w:rPr>
          <w:b/>
          <w:lang w:val="en-US"/>
        </w:rPr>
        <w:t>Feature Extraction</w:t>
      </w:r>
    </w:p>
    <w:p w14:paraId="60A33D33" w14:textId="77777777" w:rsidR="00D22B8F" w:rsidRDefault="00D22B8F">
      <w:pPr>
        <w:rPr>
          <w:lang w:val="en-US"/>
        </w:rPr>
      </w:pPr>
    </w:p>
    <w:p w14:paraId="716FC748" w14:textId="77777777" w:rsidR="00D22B8F" w:rsidRDefault="00D22B8F">
      <w:pPr>
        <w:rPr>
          <w:lang w:val="en-US"/>
        </w:rPr>
      </w:pPr>
      <w:r>
        <w:rPr>
          <w:lang w:val="en-US"/>
        </w:rPr>
        <w:t xml:space="preserve">We are given to use RFS filter bank for feature extraction. The RFS filter consist of 38 filters; i.e. it produces 38 different results for a given image color channel (R, G, B). </w:t>
      </w:r>
    </w:p>
    <w:p w14:paraId="683D1BBA" w14:textId="77777777" w:rsidR="00D22B8F" w:rsidRDefault="00D22B8F">
      <w:pPr>
        <w:rPr>
          <w:lang w:val="en-US"/>
        </w:rPr>
      </w:pPr>
    </w:p>
    <w:p w14:paraId="0B5D911B" w14:textId="77777777" w:rsidR="00D22B8F" w:rsidRDefault="0045537C">
      <w:pPr>
        <w:rPr>
          <w:lang w:val="en-US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4B013748" wp14:editId="08B2B27B">
            <wp:simplePos x="0" y="0"/>
            <wp:positionH relativeFrom="margin">
              <wp:posOffset>8255</wp:posOffset>
            </wp:positionH>
            <wp:positionV relativeFrom="margin">
              <wp:posOffset>1313815</wp:posOffset>
            </wp:positionV>
            <wp:extent cx="6642100" cy="3231515"/>
            <wp:effectExtent l="0" t="0" r="0" b="0"/>
            <wp:wrapSquare wrapText="bothSides"/>
            <wp:docPr id="2" name="Picture 2" descr="/Users/burakonal/Desktop/edu/58j/hw3/report/schema2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burakonal/Desktop/edu/58j/hw3/report/schema2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23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22B8F">
        <w:rPr>
          <w:lang w:val="en-US"/>
        </w:rPr>
        <w:t>The procedure can be summarized with the following schema:</w:t>
      </w:r>
    </w:p>
    <w:p w14:paraId="1F9466D1" w14:textId="5CA8AF3C" w:rsidR="00014987" w:rsidRDefault="006437BB" w:rsidP="006437BB">
      <w:pPr>
        <w:pStyle w:val="ListParagraph"/>
        <w:numPr>
          <w:ilvl w:val="0"/>
          <w:numId w:val="1"/>
        </w:numPr>
        <w:rPr>
          <w:lang w:val="en-US"/>
        </w:rPr>
      </w:pPr>
      <w:r w:rsidRPr="006437BB">
        <w:rPr>
          <w:lang w:val="en-US"/>
        </w:rPr>
        <w:t>Each train image within each class is normalized to 128x128 size</w:t>
      </w:r>
      <w:r>
        <w:rPr>
          <w:lang w:val="en-US"/>
        </w:rPr>
        <w:t>.</w:t>
      </w:r>
    </w:p>
    <w:p w14:paraId="40BE394A" w14:textId="0F8DC83F" w:rsidR="006437BB" w:rsidRDefault="006437BB" w:rsidP="006437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Normalized image is broken into r, g, b channels.</w:t>
      </w:r>
    </w:p>
    <w:p w14:paraId="4E578B74" w14:textId="1A561619" w:rsidR="006437BB" w:rsidRDefault="006437BB" w:rsidP="006437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Each channel is convolved with RFS filter bank. The resulting 3x38=114 matrices are concatenated.</w:t>
      </w:r>
    </w:p>
    <w:p w14:paraId="3930A5D1" w14:textId="0A6F0680" w:rsidR="006437BB" w:rsidRDefault="006437BB" w:rsidP="006437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resulting (114x</w:t>
      </w:r>
      <w:proofErr w:type="gramStart"/>
      <w:r>
        <w:rPr>
          <w:lang w:val="en-US"/>
        </w:rPr>
        <w:t>128)x</w:t>
      </w:r>
      <w:proofErr w:type="gramEnd"/>
      <w:r>
        <w:rPr>
          <w:lang w:val="en-US"/>
        </w:rPr>
        <w:t xml:space="preserve">128 matrix is applied to Rectified Linear non-linearity </w:t>
      </w:r>
      <w:proofErr w:type="spellStart"/>
      <w:r>
        <w:rPr>
          <w:lang w:val="en-US"/>
        </w:rPr>
        <w:t>ReLU</w:t>
      </w:r>
      <w:proofErr w:type="spellEnd"/>
      <w:r>
        <w:rPr>
          <w:lang w:val="en-US"/>
        </w:rPr>
        <w:t>.</w:t>
      </w:r>
    </w:p>
    <w:p w14:paraId="739A8862" w14:textId="1F53EB10" w:rsidR="006437BB" w:rsidRDefault="006437BB" w:rsidP="006437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resulting matrix is applied to spatial window pooling. The resulting matrix’s size is flattened to a vector. This vector has the size of 114x128x128/windowsize</w:t>
      </w:r>
      <w:r>
        <w:rPr>
          <w:vertAlign w:val="superscript"/>
          <w:lang w:val="en-US"/>
        </w:rPr>
        <w:t>2</w:t>
      </w:r>
      <w:r>
        <w:rPr>
          <w:lang w:val="en-US"/>
        </w:rPr>
        <w:t>. For instance, for 8x8 windowing, the vector has the size of 1x29184.</w:t>
      </w:r>
      <w:r w:rsidR="00E43D6B">
        <w:rPr>
          <w:lang w:val="en-US"/>
        </w:rPr>
        <w:t xml:space="preserve"> For 16x16, the size reduces to </w:t>
      </w:r>
      <w:r w:rsidR="005E2120">
        <w:rPr>
          <w:lang w:val="en-US"/>
        </w:rPr>
        <w:t>7296 and for 32x32 to 1824.</w:t>
      </w:r>
    </w:p>
    <w:p w14:paraId="1D823190" w14:textId="7BB03413" w:rsidR="006437BB" w:rsidRDefault="006437BB" w:rsidP="006437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Each train image is stacked under each other to form a train data matrix.</w:t>
      </w:r>
    </w:p>
    <w:p w14:paraId="31CABAC8" w14:textId="5F3E2376" w:rsidR="006437BB" w:rsidRDefault="006437BB" w:rsidP="006437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same procedure is repeated for test images.</w:t>
      </w:r>
    </w:p>
    <w:p w14:paraId="496C6A7D" w14:textId="77777777" w:rsidR="006437BB" w:rsidRDefault="006437BB" w:rsidP="006437BB">
      <w:pPr>
        <w:rPr>
          <w:lang w:val="en-US"/>
        </w:rPr>
      </w:pPr>
    </w:p>
    <w:p w14:paraId="5E436669" w14:textId="32609036" w:rsidR="006437BB" w:rsidRPr="006437BB" w:rsidRDefault="006437BB" w:rsidP="006437BB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6437BB">
        <w:rPr>
          <w:b/>
          <w:lang w:val="en-US"/>
        </w:rPr>
        <w:t>Training</w:t>
      </w:r>
    </w:p>
    <w:p w14:paraId="5575F95A" w14:textId="0672775E" w:rsidR="005D0770" w:rsidRDefault="006437BB" w:rsidP="00014987">
      <w:pPr>
        <w:rPr>
          <w:lang w:val="en-US"/>
        </w:rPr>
      </w:pPr>
      <w:r>
        <w:rPr>
          <w:lang w:val="en-US"/>
        </w:rPr>
        <w:t>Training is done with “</w:t>
      </w:r>
      <w:proofErr w:type="spellStart"/>
      <w:r>
        <w:rPr>
          <w:lang w:val="en-US"/>
        </w:rPr>
        <w:t>AdaBoost</w:t>
      </w:r>
      <w:proofErr w:type="spellEnd"/>
      <w:r>
        <w:rPr>
          <w:lang w:val="en-US"/>
        </w:rPr>
        <w:t>” classi</w:t>
      </w:r>
      <w:r w:rsidR="005D0770">
        <w:rPr>
          <w:lang w:val="en-US"/>
        </w:rPr>
        <w:t>fier with different iterations and window pooling sizes.</w:t>
      </w:r>
      <w:r w:rsidR="005A2E5D">
        <w:rPr>
          <w:lang w:val="en-US"/>
        </w:rPr>
        <w:t xml:space="preserve"> This done via MATLAB’s built-in </w:t>
      </w:r>
      <w:r w:rsidR="00E00491">
        <w:rPr>
          <w:lang w:val="en-US"/>
        </w:rPr>
        <w:t>“</w:t>
      </w:r>
      <w:proofErr w:type="spellStart"/>
      <w:r w:rsidR="00E00491">
        <w:rPr>
          <w:lang w:val="en-US"/>
        </w:rPr>
        <w:t>fitensemble</w:t>
      </w:r>
      <w:proofErr w:type="spellEnd"/>
      <w:r w:rsidR="00E00491">
        <w:rPr>
          <w:lang w:val="en-US"/>
        </w:rPr>
        <w:t xml:space="preserve">” function with “AdaboostM2” parameter. The predictions are done with again a built-in function “predict”. </w:t>
      </w:r>
    </w:p>
    <w:p w14:paraId="705A04B3" w14:textId="77777777" w:rsidR="00E00491" w:rsidRDefault="00E00491" w:rsidP="00014987">
      <w:pPr>
        <w:rPr>
          <w:lang w:val="en-US"/>
        </w:rPr>
      </w:pPr>
    </w:p>
    <w:p w14:paraId="1B3927A2" w14:textId="295B2764" w:rsidR="00014987" w:rsidRPr="005D0770" w:rsidRDefault="005D0770" w:rsidP="005D0770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5D0770">
        <w:rPr>
          <w:b/>
          <w:lang w:val="en-US"/>
        </w:rPr>
        <w:t>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6"/>
        <w:gridCol w:w="1400"/>
        <w:gridCol w:w="1400"/>
        <w:gridCol w:w="1400"/>
        <w:gridCol w:w="1400"/>
      </w:tblGrid>
      <w:tr w:rsidR="00E43D6B" w:rsidRPr="00E43D6B" w14:paraId="1031DD13" w14:textId="77777777" w:rsidTr="00E43D6B">
        <w:trPr>
          <w:trHeight w:val="270"/>
        </w:trPr>
        <w:tc>
          <w:tcPr>
            <w:tcW w:w="2446" w:type="dxa"/>
            <w:noWrap/>
            <w:hideMark/>
          </w:tcPr>
          <w:p w14:paraId="2CA4DD5E" w14:textId="77777777" w:rsidR="00E43D6B" w:rsidRPr="00E43D6B" w:rsidRDefault="00E43D6B">
            <w:r w:rsidRPr="00E43D6B">
              <w:t>window size/iteration</w:t>
            </w:r>
          </w:p>
        </w:tc>
        <w:tc>
          <w:tcPr>
            <w:tcW w:w="1400" w:type="dxa"/>
            <w:noWrap/>
            <w:hideMark/>
          </w:tcPr>
          <w:p w14:paraId="4BCD3684" w14:textId="77777777" w:rsidR="00E43D6B" w:rsidRPr="00E43D6B" w:rsidRDefault="00E43D6B" w:rsidP="00E43D6B">
            <w:r w:rsidRPr="00E43D6B">
              <w:t>100</w:t>
            </w:r>
          </w:p>
        </w:tc>
        <w:tc>
          <w:tcPr>
            <w:tcW w:w="1400" w:type="dxa"/>
            <w:noWrap/>
            <w:hideMark/>
          </w:tcPr>
          <w:p w14:paraId="1AB137DA" w14:textId="77777777" w:rsidR="00E43D6B" w:rsidRPr="00E43D6B" w:rsidRDefault="00E43D6B" w:rsidP="00E43D6B">
            <w:r w:rsidRPr="00E43D6B">
              <w:t>500</w:t>
            </w:r>
          </w:p>
        </w:tc>
        <w:tc>
          <w:tcPr>
            <w:tcW w:w="1400" w:type="dxa"/>
            <w:noWrap/>
            <w:hideMark/>
          </w:tcPr>
          <w:p w14:paraId="1BB86E21" w14:textId="77777777" w:rsidR="00E43D6B" w:rsidRPr="00E43D6B" w:rsidRDefault="00E43D6B" w:rsidP="00E43D6B">
            <w:r w:rsidRPr="00E43D6B">
              <w:t>1000</w:t>
            </w:r>
          </w:p>
        </w:tc>
        <w:tc>
          <w:tcPr>
            <w:tcW w:w="1400" w:type="dxa"/>
            <w:noWrap/>
            <w:hideMark/>
          </w:tcPr>
          <w:p w14:paraId="0D65A9DB" w14:textId="77777777" w:rsidR="00E43D6B" w:rsidRPr="00E43D6B" w:rsidRDefault="00E43D6B" w:rsidP="00E43D6B">
            <w:r w:rsidRPr="00E43D6B">
              <w:t>5000</w:t>
            </w:r>
          </w:p>
        </w:tc>
      </w:tr>
      <w:tr w:rsidR="00E43D6B" w:rsidRPr="00E43D6B" w14:paraId="64815867" w14:textId="77777777" w:rsidTr="00E43D6B">
        <w:trPr>
          <w:trHeight w:val="270"/>
        </w:trPr>
        <w:tc>
          <w:tcPr>
            <w:tcW w:w="2446" w:type="dxa"/>
            <w:noWrap/>
            <w:hideMark/>
          </w:tcPr>
          <w:p w14:paraId="63FAE350" w14:textId="77777777" w:rsidR="00E43D6B" w:rsidRPr="00E43D6B" w:rsidRDefault="00E43D6B">
            <w:r w:rsidRPr="00E43D6B">
              <w:t>8x8</w:t>
            </w:r>
          </w:p>
        </w:tc>
        <w:tc>
          <w:tcPr>
            <w:tcW w:w="1400" w:type="dxa"/>
            <w:noWrap/>
            <w:hideMark/>
          </w:tcPr>
          <w:p w14:paraId="2AEF63DB" w14:textId="77777777" w:rsidR="00E43D6B" w:rsidRPr="00E43D6B" w:rsidRDefault="00E43D6B">
            <w:r w:rsidRPr="00E43D6B">
              <w:t>0.2037</w:t>
            </w:r>
          </w:p>
        </w:tc>
        <w:tc>
          <w:tcPr>
            <w:tcW w:w="1400" w:type="dxa"/>
            <w:noWrap/>
            <w:hideMark/>
          </w:tcPr>
          <w:p w14:paraId="3CD6A2B3" w14:textId="77777777" w:rsidR="00E43D6B" w:rsidRPr="00E43D6B" w:rsidRDefault="00E43D6B">
            <w:r w:rsidRPr="00E43D6B">
              <w:t>0.2888</w:t>
            </w:r>
          </w:p>
        </w:tc>
        <w:tc>
          <w:tcPr>
            <w:tcW w:w="1400" w:type="dxa"/>
            <w:noWrap/>
            <w:hideMark/>
          </w:tcPr>
          <w:p w14:paraId="112C7436" w14:textId="77777777" w:rsidR="00E43D6B" w:rsidRPr="00E43D6B" w:rsidRDefault="00E43D6B">
            <w:r w:rsidRPr="00E43D6B">
              <w:t>0.3946</w:t>
            </w:r>
          </w:p>
        </w:tc>
        <w:tc>
          <w:tcPr>
            <w:tcW w:w="1400" w:type="dxa"/>
            <w:noWrap/>
            <w:hideMark/>
          </w:tcPr>
          <w:p w14:paraId="71730485" w14:textId="77777777" w:rsidR="00E43D6B" w:rsidRPr="00E43D6B" w:rsidRDefault="00E43D6B">
            <w:r w:rsidRPr="00E43D6B">
              <w:t>0.5139</w:t>
            </w:r>
          </w:p>
        </w:tc>
      </w:tr>
      <w:tr w:rsidR="00E43D6B" w:rsidRPr="00E43D6B" w14:paraId="5FA96261" w14:textId="77777777" w:rsidTr="00E43D6B">
        <w:trPr>
          <w:trHeight w:val="270"/>
        </w:trPr>
        <w:tc>
          <w:tcPr>
            <w:tcW w:w="2446" w:type="dxa"/>
            <w:noWrap/>
            <w:hideMark/>
          </w:tcPr>
          <w:p w14:paraId="51294B72" w14:textId="77777777" w:rsidR="00E43D6B" w:rsidRPr="00E43D6B" w:rsidRDefault="00E43D6B">
            <w:r w:rsidRPr="00E43D6B">
              <w:t>16x16</w:t>
            </w:r>
          </w:p>
        </w:tc>
        <w:tc>
          <w:tcPr>
            <w:tcW w:w="1400" w:type="dxa"/>
            <w:noWrap/>
            <w:hideMark/>
          </w:tcPr>
          <w:p w14:paraId="38404110" w14:textId="77777777" w:rsidR="00E43D6B" w:rsidRPr="00E43D6B" w:rsidRDefault="00E43D6B">
            <w:r w:rsidRPr="00E43D6B">
              <w:t>0.2291</w:t>
            </w:r>
          </w:p>
        </w:tc>
        <w:tc>
          <w:tcPr>
            <w:tcW w:w="1400" w:type="dxa"/>
            <w:noWrap/>
            <w:hideMark/>
          </w:tcPr>
          <w:p w14:paraId="140CC4D4" w14:textId="77777777" w:rsidR="00E43D6B" w:rsidRPr="00E43D6B" w:rsidRDefault="00E43D6B">
            <w:r w:rsidRPr="00E43D6B">
              <w:t>0.3461</w:t>
            </w:r>
          </w:p>
        </w:tc>
        <w:tc>
          <w:tcPr>
            <w:tcW w:w="1400" w:type="dxa"/>
            <w:noWrap/>
            <w:hideMark/>
          </w:tcPr>
          <w:p w14:paraId="48E7AD77" w14:textId="77777777" w:rsidR="00E43D6B" w:rsidRPr="00E43D6B" w:rsidRDefault="00E43D6B">
            <w:r w:rsidRPr="00E43D6B">
              <w:t>0.3954</w:t>
            </w:r>
          </w:p>
        </w:tc>
        <w:tc>
          <w:tcPr>
            <w:tcW w:w="1400" w:type="dxa"/>
            <w:noWrap/>
            <w:hideMark/>
          </w:tcPr>
          <w:p w14:paraId="7AF68DC3" w14:textId="77777777" w:rsidR="00E43D6B" w:rsidRPr="00E43D6B" w:rsidRDefault="00E43D6B">
            <w:r w:rsidRPr="00E43D6B">
              <w:t>0.5776</w:t>
            </w:r>
          </w:p>
        </w:tc>
      </w:tr>
      <w:tr w:rsidR="00E43D6B" w:rsidRPr="00E43D6B" w14:paraId="7D6A2BDB" w14:textId="77777777" w:rsidTr="00E43D6B">
        <w:trPr>
          <w:trHeight w:val="270"/>
        </w:trPr>
        <w:tc>
          <w:tcPr>
            <w:tcW w:w="2446" w:type="dxa"/>
            <w:noWrap/>
            <w:hideMark/>
          </w:tcPr>
          <w:p w14:paraId="00301CDA" w14:textId="77777777" w:rsidR="00E43D6B" w:rsidRPr="00E43D6B" w:rsidRDefault="00E43D6B">
            <w:r w:rsidRPr="00E43D6B">
              <w:t>32x32</w:t>
            </w:r>
          </w:p>
        </w:tc>
        <w:tc>
          <w:tcPr>
            <w:tcW w:w="1400" w:type="dxa"/>
            <w:noWrap/>
            <w:hideMark/>
          </w:tcPr>
          <w:p w14:paraId="50CF831A" w14:textId="77777777" w:rsidR="00E43D6B" w:rsidRPr="00E43D6B" w:rsidRDefault="00E43D6B">
            <w:r w:rsidRPr="00E43D6B">
              <w:t>0.1870</w:t>
            </w:r>
          </w:p>
        </w:tc>
        <w:tc>
          <w:tcPr>
            <w:tcW w:w="1400" w:type="dxa"/>
            <w:noWrap/>
            <w:hideMark/>
          </w:tcPr>
          <w:p w14:paraId="43E56738" w14:textId="77777777" w:rsidR="00E43D6B" w:rsidRPr="00E43D6B" w:rsidRDefault="00E43D6B">
            <w:r w:rsidRPr="00E43D6B">
              <w:t>0.3930</w:t>
            </w:r>
          </w:p>
        </w:tc>
        <w:tc>
          <w:tcPr>
            <w:tcW w:w="1400" w:type="dxa"/>
            <w:noWrap/>
            <w:hideMark/>
          </w:tcPr>
          <w:p w14:paraId="52B5B159" w14:textId="77777777" w:rsidR="00E43D6B" w:rsidRPr="00E43D6B" w:rsidRDefault="00E43D6B">
            <w:r w:rsidRPr="00E43D6B">
              <w:t>0.4598</w:t>
            </w:r>
          </w:p>
        </w:tc>
        <w:tc>
          <w:tcPr>
            <w:tcW w:w="1400" w:type="dxa"/>
            <w:noWrap/>
            <w:hideMark/>
          </w:tcPr>
          <w:p w14:paraId="1F6193A7" w14:textId="77777777" w:rsidR="00E43D6B" w:rsidRPr="00E43D6B" w:rsidRDefault="00E43D6B">
            <w:r w:rsidRPr="00E43D6B">
              <w:rPr>
                <w:highlight w:val="yellow"/>
              </w:rPr>
              <w:t>0.6301</w:t>
            </w:r>
          </w:p>
        </w:tc>
      </w:tr>
    </w:tbl>
    <w:p w14:paraId="7AB2452B" w14:textId="77777777" w:rsidR="00014987" w:rsidRPr="00014987" w:rsidRDefault="00014987" w:rsidP="00014987">
      <w:pPr>
        <w:rPr>
          <w:lang w:val="en-US"/>
        </w:rPr>
      </w:pPr>
    </w:p>
    <w:p w14:paraId="2414823A" w14:textId="5E0A2EC3" w:rsidR="00014987" w:rsidRPr="00014987" w:rsidRDefault="00E43D6B" w:rsidP="00014987">
      <w:pPr>
        <w:rPr>
          <w:lang w:val="en-US"/>
        </w:rPr>
      </w:pPr>
      <w:r>
        <w:rPr>
          <w:lang w:val="en-US"/>
        </w:rPr>
        <w:t xml:space="preserve">From the table, we can conclude that iteration size and windowing size effects the performance positively. </w:t>
      </w:r>
    </w:p>
    <w:p w14:paraId="41D4AB6F" w14:textId="0358F56C" w:rsidR="00014987" w:rsidRPr="00014987" w:rsidRDefault="009D40C2" w:rsidP="00014987">
      <w:pPr>
        <w:rPr>
          <w:lang w:val="en-US"/>
        </w:rPr>
      </w:pPr>
      <w:r>
        <w:rPr>
          <w:lang w:val="en-US"/>
        </w:rPr>
        <w:t>While it’s normal to expect that the iteration size will have a positive effect on the performance, it is interesting to see that increasing the windowing size boosts the performance.</w:t>
      </w:r>
    </w:p>
    <w:p w14:paraId="16C19C4A" w14:textId="77777777" w:rsidR="00014987" w:rsidRDefault="00014987" w:rsidP="00014987">
      <w:pPr>
        <w:rPr>
          <w:lang w:val="en-US"/>
        </w:rPr>
      </w:pPr>
    </w:p>
    <w:p w14:paraId="13D627D1" w14:textId="55E09BF5" w:rsidR="00A14BA8" w:rsidRDefault="00A14BA8" w:rsidP="00014987">
      <w:pPr>
        <w:rPr>
          <w:lang w:val="en-US"/>
        </w:rPr>
      </w:pPr>
      <w:r>
        <w:rPr>
          <w:lang w:val="en-US"/>
        </w:rPr>
        <w:lastRenderedPageBreak/>
        <w:t xml:space="preserve">Below is the heat map of the best </w:t>
      </w:r>
      <w:r w:rsidR="00AF19C9">
        <w:rPr>
          <w:lang w:val="en-US"/>
        </w:rPr>
        <w:t>parameter combination in the table, with 32x32 windowing and 5000 iterations.</w:t>
      </w:r>
    </w:p>
    <w:p w14:paraId="6A478C5C" w14:textId="77777777" w:rsidR="00AF19C9" w:rsidRDefault="00AF19C9" w:rsidP="00014987">
      <w:pPr>
        <w:rPr>
          <w:lang w:val="en-US"/>
        </w:rPr>
      </w:pPr>
    </w:p>
    <w:p w14:paraId="24CBED7B" w14:textId="51CA7150" w:rsidR="00AF19C9" w:rsidRPr="00014987" w:rsidRDefault="00640045" w:rsidP="00640045">
      <w:pPr>
        <w:jc w:val="center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5E69E6F9" wp14:editId="1FCEC14A">
            <wp:extent cx="3816813" cy="5400000"/>
            <wp:effectExtent l="0" t="0" r="0" b="0"/>
            <wp:docPr id="3" name="Picture 3" descr="heatmap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eatmap.pd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813" cy="54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C9589FE" w14:textId="04756614" w:rsidR="00014987" w:rsidRPr="00014987" w:rsidRDefault="00014987" w:rsidP="00014987">
      <w:pPr>
        <w:rPr>
          <w:lang w:val="en-US"/>
        </w:rPr>
      </w:pPr>
    </w:p>
    <w:p w14:paraId="2FDB9736" w14:textId="77777777" w:rsidR="00014987" w:rsidRPr="00014987" w:rsidRDefault="00014987" w:rsidP="00014987">
      <w:pPr>
        <w:rPr>
          <w:lang w:val="en-US"/>
        </w:rPr>
      </w:pPr>
    </w:p>
    <w:p w14:paraId="1644C677" w14:textId="77777777" w:rsidR="00014987" w:rsidRPr="00014987" w:rsidRDefault="00014987" w:rsidP="00014987">
      <w:pPr>
        <w:rPr>
          <w:lang w:val="en-US"/>
        </w:rPr>
      </w:pPr>
    </w:p>
    <w:p w14:paraId="677E8085" w14:textId="77777777" w:rsidR="00014987" w:rsidRPr="00014987" w:rsidRDefault="00014987" w:rsidP="00014987">
      <w:pPr>
        <w:rPr>
          <w:lang w:val="en-US"/>
        </w:rPr>
      </w:pPr>
    </w:p>
    <w:p w14:paraId="7B155E7B" w14:textId="77777777" w:rsidR="00014987" w:rsidRPr="00014987" w:rsidRDefault="00014987" w:rsidP="00014987">
      <w:pPr>
        <w:rPr>
          <w:lang w:val="en-US"/>
        </w:rPr>
      </w:pPr>
    </w:p>
    <w:p w14:paraId="7DD691A9" w14:textId="77777777" w:rsidR="00014987" w:rsidRPr="00014987" w:rsidRDefault="00014987" w:rsidP="00014987">
      <w:pPr>
        <w:rPr>
          <w:lang w:val="en-US"/>
        </w:rPr>
      </w:pPr>
    </w:p>
    <w:p w14:paraId="2B9EFFB3" w14:textId="77777777" w:rsidR="00014987" w:rsidRPr="00014987" w:rsidRDefault="00014987" w:rsidP="00014987">
      <w:pPr>
        <w:rPr>
          <w:lang w:val="en-US"/>
        </w:rPr>
      </w:pPr>
    </w:p>
    <w:p w14:paraId="0DC440E2" w14:textId="77777777" w:rsidR="00014987" w:rsidRPr="00014987" w:rsidRDefault="00014987" w:rsidP="00014987">
      <w:pPr>
        <w:rPr>
          <w:lang w:val="en-US"/>
        </w:rPr>
      </w:pPr>
    </w:p>
    <w:p w14:paraId="3CF9E330" w14:textId="77777777" w:rsidR="00014987" w:rsidRPr="00014987" w:rsidRDefault="00014987" w:rsidP="00014987">
      <w:pPr>
        <w:rPr>
          <w:lang w:val="en-US"/>
        </w:rPr>
      </w:pPr>
    </w:p>
    <w:p w14:paraId="598D6E0B" w14:textId="77777777" w:rsidR="00014987" w:rsidRPr="00014987" w:rsidRDefault="00014987" w:rsidP="00014987">
      <w:pPr>
        <w:rPr>
          <w:lang w:val="en-US"/>
        </w:rPr>
      </w:pPr>
    </w:p>
    <w:p w14:paraId="21C39263" w14:textId="77777777" w:rsidR="00014987" w:rsidRPr="00014987" w:rsidRDefault="00014987" w:rsidP="00014987">
      <w:pPr>
        <w:rPr>
          <w:lang w:val="en-US"/>
        </w:rPr>
      </w:pPr>
    </w:p>
    <w:p w14:paraId="66D39324" w14:textId="0D39056E" w:rsidR="00014987" w:rsidRPr="00014987" w:rsidRDefault="00014987" w:rsidP="00014987">
      <w:pPr>
        <w:rPr>
          <w:lang w:val="en-US"/>
        </w:rPr>
      </w:pPr>
    </w:p>
    <w:p w14:paraId="5DC0A83D" w14:textId="77777777" w:rsidR="00014987" w:rsidRPr="00014987" w:rsidRDefault="00014987" w:rsidP="00014987">
      <w:pPr>
        <w:rPr>
          <w:lang w:val="en-US"/>
        </w:rPr>
      </w:pPr>
    </w:p>
    <w:p w14:paraId="43031609" w14:textId="77777777" w:rsidR="00014987" w:rsidRPr="00014987" w:rsidRDefault="00014987" w:rsidP="00014987">
      <w:pPr>
        <w:rPr>
          <w:lang w:val="en-US"/>
        </w:rPr>
      </w:pPr>
    </w:p>
    <w:p w14:paraId="687123FE" w14:textId="77777777" w:rsidR="00D22B8F" w:rsidRPr="00014987" w:rsidRDefault="00D22B8F" w:rsidP="00014987">
      <w:pPr>
        <w:rPr>
          <w:lang w:val="en-US"/>
        </w:rPr>
      </w:pPr>
    </w:p>
    <w:sectPr w:rsidR="00D22B8F" w:rsidRPr="00014987" w:rsidSect="00055B63">
      <w:headerReference w:type="default" r:id="rId9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36C224" w14:textId="77777777" w:rsidR="007F2CB9" w:rsidRDefault="007F2CB9" w:rsidP="00055B63">
      <w:r>
        <w:separator/>
      </w:r>
    </w:p>
  </w:endnote>
  <w:endnote w:type="continuationSeparator" w:id="0">
    <w:p w14:paraId="4DC5D5DA" w14:textId="77777777" w:rsidR="007F2CB9" w:rsidRDefault="007F2CB9" w:rsidP="00055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3651C1" w14:textId="77777777" w:rsidR="007F2CB9" w:rsidRDefault="007F2CB9" w:rsidP="00055B63">
      <w:r>
        <w:separator/>
      </w:r>
    </w:p>
  </w:footnote>
  <w:footnote w:type="continuationSeparator" w:id="0">
    <w:p w14:paraId="68081E87" w14:textId="77777777" w:rsidR="007F2CB9" w:rsidRDefault="007F2CB9" w:rsidP="00055B6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77548F" w14:textId="67BBE6C8" w:rsidR="00055B63" w:rsidRDefault="00055B63">
    <w:pPr>
      <w:pStyle w:val="Header"/>
    </w:pPr>
    <w:r>
      <w:t>Burak Onal</w:t>
    </w:r>
    <w:r>
      <w:tab/>
    </w:r>
    <w:r>
      <w:ptab w:relativeTo="margin" w:alignment="center" w:leader="none"/>
    </w:r>
    <w:r>
      <w:t>EE-58J – Homework3</w:t>
    </w:r>
    <w:r>
      <w:tab/>
    </w:r>
    <w:r>
      <w:ptab w:relativeTo="margin" w:alignment="right" w:leader="none"/>
    </w:r>
    <w:r w:rsidR="009D40C2">
      <w:t>01/06</w:t>
    </w:r>
    <w:r>
      <w:t>/17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90C14"/>
    <w:multiLevelType w:val="hybridMultilevel"/>
    <w:tmpl w:val="405EC8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BF4E95"/>
    <w:multiLevelType w:val="hybridMultilevel"/>
    <w:tmpl w:val="53D6AD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B63"/>
    <w:rsid w:val="00014987"/>
    <w:rsid w:val="0002471A"/>
    <w:rsid w:val="00055B63"/>
    <w:rsid w:val="00103094"/>
    <w:rsid w:val="00416C75"/>
    <w:rsid w:val="0045537C"/>
    <w:rsid w:val="005872E9"/>
    <w:rsid w:val="005A2E5D"/>
    <w:rsid w:val="005D0770"/>
    <w:rsid w:val="005E2120"/>
    <w:rsid w:val="00640045"/>
    <w:rsid w:val="006437BB"/>
    <w:rsid w:val="007F2CB9"/>
    <w:rsid w:val="009D40C2"/>
    <w:rsid w:val="00A14BA8"/>
    <w:rsid w:val="00A473FF"/>
    <w:rsid w:val="00AF19C9"/>
    <w:rsid w:val="00B5675A"/>
    <w:rsid w:val="00D22B8F"/>
    <w:rsid w:val="00D615F6"/>
    <w:rsid w:val="00E00491"/>
    <w:rsid w:val="00E4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BD28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5B6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5B63"/>
  </w:style>
  <w:style w:type="paragraph" w:styleId="Footer">
    <w:name w:val="footer"/>
    <w:basedOn w:val="Normal"/>
    <w:link w:val="FooterChar"/>
    <w:uiPriority w:val="99"/>
    <w:unhideWhenUsed/>
    <w:rsid w:val="00055B6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5B63"/>
  </w:style>
  <w:style w:type="paragraph" w:styleId="ListParagraph">
    <w:name w:val="List Paragraph"/>
    <w:basedOn w:val="Normal"/>
    <w:uiPriority w:val="34"/>
    <w:qFormat/>
    <w:rsid w:val="006437BB"/>
    <w:pPr>
      <w:ind w:left="720"/>
      <w:contextualSpacing/>
    </w:pPr>
  </w:style>
  <w:style w:type="table" w:styleId="TableGrid">
    <w:name w:val="Table Grid"/>
    <w:basedOn w:val="TableNormal"/>
    <w:uiPriority w:val="39"/>
    <w:rsid w:val="00E43D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1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image" Target="media/image2.emf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295</Words>
  <Characters>1688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Onal</dc:creator>
  <cp:keywords/>
  <dc:description/>
  <cp:lastModifiedBy>Burak Onal</cp:lastModifiedBy>
  <cp:revision>5</cp:revision>
  <dcterms:created xsi:type="dcterms:W3CDTF">2017-05-21T15:06:00Z</dcterms:created>
  <dcterms:modified xsi:type="dcterms:W3CDTF">2017-06-01T12:41:00Z</dcterms:modified>
</cp:coreProperties>
</file>