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3CA0D" w14:textId="77777777" w:rsidR="00AF546B" w:rsidRPr="005704E5" w:rsidRDefault="00AF546B" w:rsidP="00AF546B">
      <w:pPr>
        <w:spacing w:line="360" w:lineRule="auto"/>
        <w:jc w:val="center"/>
        <w:rPr>
          <w:rFonts w:ascii="Times New Roman" w:hAnsi="Times New Roman" w:cs="Times New Roman"/>
          <w:sz w:val="24"/>
          <w:szCs w:val="24"/>
        </w:rPr>
      </w:pPr>
      <w:r w:rsidRPr="005704E5">
        <w:rPr>
          <w:rFonts w:ascii="Times New Roman" w:hAnsi="Times New Roman" w:cs="Times New Roman"/>
          <w:noProof/>
          <w:sz w:val="24"/>
          <w:szCs w:val="24"/>
        </w:rPr>
        <w:drawing>
          <wp:inline distT="0" distB="0" distL="0" distR="0" wp14:anchorId="77FAD5DD" wp14:editId="6CEB7286">
            <wp:extent cx="2551181" cy="74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1181" cy="749810"/>
                    </a:xfrm>
                    <a:prstGeom prst="rect">
                      <a:avLst/>
                    </a:prstGeom>
                  </pic:spPr>
                </pic:pic>
              </a:graphicData>
            </a:graphic>
          </wp:inline>
        </w:drawing>
      </w:r>
    </w:p>
    <w:p w14:paraId="4C6B220C" w14:textId="77777777" w:rsidR="00AF546B" w:rsidRPr="005704E5" w:rsidRDefault="00AF546B" w:rsidP="00AF546B">
      <w:pPr>
        <w:spacing w:line="360" w:lineRule="auto"/>
        <w:jc w:val="center"/>
        <w:rPr>
          <w:rFonts w:ascii="Times New Roman" w:hAnsi="Times New Roman" w:cs="Times New Roman"/>
          <w:b/>
          <w:sz w:val="32"/>
          <w:szCs w:val="32"/>
        </w:rPr>
      </w:pPr>
      <w:r w:rsidRPr="005704E5">
        <w:rPr>
          <w:rFonts w:ascii="Times New Roman" w:hAnsi="Times New Roman" w:cs="Times New Roman"/>
          <w:b/>
          <w:sz w:val="32"/>
          <w:szCs w:val="32"/>
        </w:rPr>
        <w:t>LA GRANDEE INTERNATIONAL COLLEGE</w:t>
      </w:r>
    </w:p>
    <w:p w14:paraId="45061195" w14:textId="77777777" w:rsidR="00AF546B" w:rsidRPr="005704E5" w:rsidRDefault="00AF546B" w:rsidP="00AF546B">
      <w:pPr>
        <w:spacing w:line="360" w:lineRule="auto"/>
        <w:jc w:val="center"/>
        <w:rPr>
          <w:rFonts w:ascii="Times New Roman" w:hAnsi="Times New Roman" w:cs="Times New Roman"/>
          <w:b/>
          <w:sz w:val="28"/>
          <w:szCs w:val="24"/>
        </w:rPr>
      </w:pPr>
      <w:proofErr w:type="spellStart"/>
      <w:r w:rsidRPr="005704E5">
        <w:rPr>
          <w:rFonts w:ascii="Times New Roman" w:hAnsi="Times New Roman" w:cs="Times New Roman"/>
          <w:b/>
          <w:sz w:val="28"/>
          <w:szCs w:val="24"/>
        </w:rPr>
        <w:t>Simalchaur</w:t>
      </w:r>
      <w:proofErr w:type="spellEnd"/>
      <w:r w:rsidRPr="005704E5">
        <w:rPr>
          <w:rFonts w:ascii="Times New Roman" w:hAnsi="Times New Roman" w:cs="Times New Roman"/>
          <w:b/>
          <w:sz w:val="28"/>
          <w:szCs w:val="24"/>
        </w:rPr>
        <w:t>, Pokhara, Nepal</w:t>
      </w:r>
    </w:p>
    <w:p w14:paraId="14DD5833" w14:textId="77777777" w:rsidR="00AF546B" w:rsidRPr="005704E5" w:rsidRDefault="00AF546B" w:rsidP="00AF546B">
      <w:pPr>
        <w:spacing w:line="360" w:lineRule="auto"/>
        <w:jc w:val="center"/>
        <w:rPr>
          <w:rFonts w:ascii="Times New Roman" w:hAnsi="Times New Roman" w:cs="Times New Roman"/>
          <w:sz w:val="24"/>
          <w:szCs w:val="24"/>
        </w:rPr>
      </w:pPr>
    </w:p>
    <w:p w14:paraId="0A8D528E" w14:textId="77777777" w:rsidR="00AF546B" w:rsidRPr="005704E5" w:rsidRDefault="00AF546B" w:rsidP="00AF546B">
      <w:pPr>
        <w:spacing w:line="360" w:lineRule="auto"/>
        <w:jc w:val="center"/>
        <w:rPr>
          <w:rFonts w:ascii="Times New Roman" w:hAnsi="Times New Roman" w:cs="Times New Roman"/>
          <w:sz w:val="24"/>
          <w:szCs w:val="24"/>
        </w:rPr>
      </w:pPr>
      <w:r w:rsidRPr="005704E5">
        <w:rPr>
          <w:rFonts w:ascii="Times New Roman" w:hAnsi="Times New Roman" w:cs="Times New Roman"/>
          <w:sz w:val="24"/>
          <w:szCs w:val="24"/>
        </w:rPr>
        <w:t>A Project Proposal/Report</w:t>
      </w:r>
    </w:p>
    <w:p w14:paraId="6AA4C3A3" w14:textId="77777777" w:rsidR="00AF546B" w:rsidRPr="005704E5" w:rsidRDefault="00AF546B" w:rsidP="00AF546B">
      <w:pPr>
        <w:spacing w:line="360" w:lineRule="auto"/>
        <w:jc w:val="center"/>
        <w:rPr>
          <w:rFonts w:ascii="Times New Roman" w:hAnsi="Times New Roman" w:cs="Times New Roman"/>
          <w:sz w:val="24"/>
          <w:szCs w:val="24"/>
        </w:rPr>
      </w:pPr>
      <w:r w:rsidRPr="005704E5">
        <w:rPr>
          <w:rFonts w:ascii="Times New Roman" w:hAnsi="Times New Roman" w:cs="Times New Roman"/>
          <w:sz w:val="24"/>
          <w:szCs w:val="24"/>
        </w:rPr>
        <w:t xml:space="preserve">On </w:t>
      </w:r>
    </w:p>
    <w:p w14:paraId="4DF22AF1" w14:textId="77777777" w:rsidR="00AF546B" w:rsidRPr="005704E5" w:rsidRDefault="001F0B03" w:rsidP="00AF546B">
      <w:pPr>
        <w:spacing w:line="360" w:lineRule="auto"/>
        <w:jc w:val="center"/>
        <w:rPr>
          <w:rFonts w:ascii="Times New Roman" w:hAnsi="Times New Roman" w:cs="Times New Roman"/>
          <w:b/>
          <w:sz w:val="32"/>
          <w:szCs w:val="24"/>
        </w:rPr>
      </w:pPr>
      <w:r>
        <w:rPr>
          <w:rFonts w:ascii="Times New Roman" w:hAnsi="Times New Roman" w:cs="Times New Roman"/>
          <w:b/>
          <w:sz w:val="32"/>
          <w:szCs w:val="24"/>
        </w:rPr>
        <w:t>D-Academe</w:t>
      </w:r>
      <w:r w:rsidR="00AF546B" w:rsidRPr="005704E5">
        <w:rPr>
          <w:rFonts w:ascii="Times New Roman" w:hAnsi="Times New Roman" w:cs="Times New Roman"/>
          <w:b/>
          <w:sz w:val="32"/>
          <w:szCs w:val="24"/>
        </w:rPr>
        <w:t xml:space="preserve"> </w:t>
      </w:r>
    </w:p>
    <w:p w14:paraId="5E663A83" w14:textId="77777777" w:rsidR="00AF546B" w:rsidRPr="005704E5" w:rsidRDefault="00AF546B" w:rsidP="00AF546B">
      <w:pPr>
        <w:spacing w:line="360" w:lineRule="auto"/>
        <w:jc w:val="center"/>
        <w:rPr>
          <w:rFonts w:ascii="Times New Roman" w:hAnsi="Times New Roman" w:cs="Times New Roman"/>
          <w:b/>
          <w:sz w:val="24"/>
          <w:szCs w:val="24"/>
        </w:rPr>
      </w:pPr>
      <w:r w:rsidRPr="005704E5">
        <w:rPr>
          <w:rFonts w:ascii="Times New Roman" w:hAnsi="Times New Roman" w:cs="Times New Roman"/>
          <w:b/>
          <w:sz w:val="24"/>
          <w:szCs w:val="24"/>
        </w:rPr>
        <w:t>Submitted to:</w:t>
      </w:r>
    </w:p>
    <w:p w14:paraId="12DFA110" w14:textId="77777777" w:rsidR="00AF546B" w:rsidRPr="005704E5" w:rsidRDefault="00AF546B" w:rsidP="00AF546B">
      <w:pPr>
        <w:spacing w:line="360" w:lineRule="auto"/>
        <w:jc w:val="center"/>
        <w:rPr>
          <w:rFonts w:ascii="Times New Roman" w:hAnsi="Times New Roman" w:cs="Times New Roman"/>
          <w:sz w:val="24"/>
          <w:szCs w:val="24"/>
        </w:rPr>
      </w:pPr>
      <w:r w:rsidRPr="005704E5">
        <w:rPr>
          <w:rFonts w:ascii="Times New Roman" w:hAnsi="Times New Roman" w:cs="Times New Roman"/>
          <w:sz w:val="24"/>
          <w:szCs w:val="24"/>
        </w:rPr>
        <w:t>LA GRANDEE International College</w:t>
      </w:r>
    </w:p>
    <w:p w14:paraId="2832A4C0" w14:textId="77777777" w:rsidR="00AF546B" w:rsidRPr="005704E5" w:rsidRDefault="00AF546B" w:rsidP="00AF546B">
      <w:pPr>
        <w:spacing w:line="360" w:lineRule="auto"/>
        <w:jc w:val="center"/>
        <w:rPr>
          <w:rFonts w:ascii="Times New Roman" w:hAnsi="Times New Roman" w:cs="Times New Roman"/>
          <w:sz w:val="24"/>
          <w:szCs w:val="24"/>
        </w:rPr>
      </w:pPr>
      <w:r w:rsidRPr="005704E5">
        <w:rPr>
          <w:rFonts w:ascii="Times New Roman" w:hAnsi="Times New Roman" w:cs="Times New Roman"/>
          <w:sz w:val="24"/>
          <w:szCs w:val="24"/>
        </w:rPr>
        <w:t>Bachelor of Computer Application (BCA) Program</w:t>
      </w:r>
    </w:p>
    <w:p w14:paraId="39E72D98" w14:textId="77777777" w:rsidR="00AF546B" w:rsidRPr="005704E5" w:rsidRDefault="00AF546B" w:rsidP="00AF546B">
      <w:pPr>
        <w:spacing w:line="360" w:lineRule="auto"/>
        <w:jc w:val="center"/>
        <w:rPr>
          <w:rFonts w:ascii="Times New Roman" w:hAnsi="Times New Roman" w:cs="Times New Roman"/>
          <w:sz w:val="24"/>
          <w:szCs w:val="24"/>
        </w:rPr>
      </w:pPr>
      <w:r w:rsidRPr="005704E5">
        <w:rPr>
          <w:rFonts w:ascii="Times New Roman" w:hAnsi="Times New Roman" w:cs="Times New Roman"/>
          <w:sz w:val="24"/>
          <w:szCs w:val="24"/>
        </w:rPr>
        <w:t xml:space="preserve">In partial fulfillment of the requirements for the degree of Program Name under </w:t>
      </w:r>
    </w:p>
    <w:p w14:paraId="74CD03DF" w14:textId="77777777" w:rsidR="00AF546B" w:rsidRPr="005704E5" w:rsidRDefault="00AF546B" w:rsidP="00AF546B">
      <w:pPr>
        <w:spacing w:line="360" w:lineRule="auto"/>
        <w:jc w:val="center"/>
        <w:rPr>
          <w:rFonts w:ascii="Times New Roman" w:hAnsi="Times New Roman" w:cs="Times New Roman"/>
          <w:sz w:val="24"/>
          <w:szCs w:val="24"/>
        </w:rPr>
      </w:pPr>
      <w:r w:rsidRPr="005704E5">
        <w:rPr>
          <w:rFonts w:ascii="Times New Roman" w:hAnsi="Times New Roman" w:cs="Times New Roman"/>
          <w:sz w:val="24"/>
          <w:szCs w:val="24"/>
        </w:rPr>
        <w:t>Pokhara University</w:t>
      </w:r>
    </w:p>
    <w:p w14:paraId="781A722D" w14:textId="77777777" w:rsidR="00AF546B" w:rsidRPr="005704E5" w:rsidRDefault="00AF546B" w:rsidP="00AF546B">
      <w:pPr>
        <w:spacing w:line="360" w:lineRule="auto"/>
        <w:jc w:val="center"/>
        <w:rPr>
          <w:rFonts w:ascii="Times New Roman" w:hAnsi="Times New Roman" w:cs="Times New Roman"/>
          <w:sz w:val="24"/>
          <w:szCs w:val="24"/>
        </w:rPr>
      </w:pPr>
    </w:p>
    <w:p w14:paraId="299B2568" w14:textId="77777777" w:rsidR="00AF546B" w:rsidRPr="005704E5" w:rsidRDefault="00AF546B" w:rsidP="00AF546B">
      <w:pPr>
        <w:spacing w:line="360" w:lineRule="auto"/>
        <w:jc w:val="center"/>
        <w:rPr>
          <w:rFonts w:ascii="Times New Roman" w:hAnsi="Times New Roman" w:cs="Times New Roman"/>
          <w:b/>
          <w:sz w:val="28"/>
          <w:szCs w:val="28"/>
        </w:rPr>
      </w:pPr>
      <w:r w:rsidRPr="005704E5">
        <w:rPr>
          <w:rFonts w:ascii="Times New Roman" w:hAnsi="Times New Roman" w:cs="Times New Roman"/>
          <w:b/>
          <w:sz w:val="28"/>
          <w:szCs w:val="28"/>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5"/>
      </w:tblGrid>
      <w:tr w:rsidR="00AF546B" w:rsidRPr="005704E5" w14:paraId="567AC8B5" w14:textId="77777777" w:rsidTr="009E38FA">
        <w:trPr>
          <w:trHeight w:val="20"/>
        </w:trPr>
        <w:tc>
          <w:tcPr>
            <w:tcW w:w="1250" w:type="pct"/>
            <w:vAlign w:val="center"/>
          </w:tcPr>
          <w:p w14:paraId="3FF6C067" w14:textId="77777777" w:rsidR="00AF546B" w:rsidRPr="005704E5" w:rsidRDefault="00AF546B" w:rsidP="009E38FA">
            <w:pPr>
              <w:spacing w:before="120" w:after="120" w:line="360" w:lineRule="auto"/>
              <w:rPr>
                <w:rFonts w:ascii="Times New Roman" w:hAnsi="Times New Roman" w:cs="Times New Roman"/>
                <w:b/>
                <w:bCs/>
                <w:sz w:val="24"/>
                <w:szCs w:val="24"/>
              </w:rPr>
            </w:pPr>
            <w:r w:rsidRPr="005704E5">
              <w:rPr>
                <w:rFonts w:ascii="Times New Roman" w:hAnsi="Times New Roman" w:cs="Times New Roman"/>
                <w:b/>
                <w:bCs/>
                <w:sz w:val="24"/>
                <w:szCs w:val="24"/>
              </w:rPr>
              <w:t>Name:</w:t>
            </w:r>
          </w:p>
        </w:tc>
        <w:tc>
          <w:tcPr>
            <w:tcW w:w="1250" w:type="pct"/>
            <w:vAlign w:val="center"/>
          </w:tcPr>
          <w:p w14:paraId="783FFD0A" w14:textId="77777777" w:rsidR="00AF546B" w:rsidRPr="005704E5" w:rsidRDefault="00AF546B" w:rsidP="009E38FA">
            <w:pPr>
              <w:spacing w:before="120" w:after="120" w:line="360" w:lineRule="auto"/>
              <w:rPr>
                <w:rFonts w:ascii="Times New Roman" w:hAnsi="Times New Roman" w:cs="Times New Roman"/>
                <w:b/>
                <w:bCs/>
                <w:sz w:val="24"/>
                <w:szCs w:val="24"/>
              </w:rPr>
            </w:pPr>
            <w:r w:rsidRPr="005704E5">
              <w:rPr>
                <w:rFonts w:ascii="Times New Roman" w:hAnsi="Times New Roman" w:cs="Times New Roman"/>
                <w:b/>
                <w:bCs/>
                <w:sz w:val="24"/>
                <w:szCs w:val="24"/>
              </w:rPr>
              <w:t>Program</w:t>
            </w:r>
          </w:p>
        </w:tc>
        <w:tc>
          <w:tcPr>
            <w:tcW w:w="751" w:type="pct"/>
            <w:vAlign w:val="center"/>
          </w:tcPr>
          <w:p w14:paraId="49DB6FBA" w14:textId="77777777" w:rsidR="00AF546B" w:rsidRPr="005704E5" w:rsidRDefault="00AF546B" w:rsidP="009E38FA">
            <w:pPr>
              <w:spacing w:before="120" w:after="120" w:line="360" w:lineRule="auto"/>
              <w:rPr>
                <w:rFonts w:ascii="Times New Roman" w:hAnsi="Times New Roman" w:cs="Times New Roman"/>
                <w:b/>
                <w:bCs/>
                <w:sz w:val="24"/>
                <w:szCs w:val="24"/>
              </w:rPr>
            </w:pPr>
            <w:r w:rsidRPr="005704E5">
              <w:rPr>
                <w:rFonts w:ascii="Times New Roman" w:hAnsi="Times New Roman" w:cs="Times New Roman"/>
                <w:b/>
                <w:bCs/>
                <w:sz w:val="24"/>
                <w:szCs w:val="24"/>
              </w:rPr>
              <w:t>Semester</w:t>
            </w:r>
          </w:p>
        </w:tc>
        <w:tc>
          <w:tcPr>
            <w:tcW w:w="1749" w:type="pct"/>
            <w:vAlign w:val="center"/>
          </w:tcPr>
          <w:p w14:paraId="025A1F98" w14:textId="77777777" w:rsidR="00AF546B" w:rsidRPr="005704E5" w:rsidRDefault="00AF546B" w:rsidP="009E38FA">
            <w:pPr>
              <w:spacing w:before="120" w:after="120" w:line="360" w:lineRule="auto"/>
              <w:rPr>
                <w:rFonts w:ascii="Times New Roman" w:hAnsi="Times New Roman" w:cs="Times New Roman"/>
                <w:b/>
                <w:bCs/>
                <w:sz w:val="24"/>
                <w:szCs w:val="24"/>
              </w:rPr>
            </w:pPr>
            <w:r w:rsidRPr="005704E5">
              <w:rPr>
                <w:rFonts w:ascii="Times New Roman" w:hAnsi="Times New Roman" w:cs="Times New Roman"/>
                <w:b/>
                <w:bCs/>
                <w:sz w:val="24"/>
                <w:szCs w:val="24"/>
              </w:rPr>
              <w:t>P.U. Registration Number</w:t>
            </w:r>
          </w:p>
        </w:tc>
      </w:tr>
      <w:tr w:rsidR="00AF546B" w:rsidRPr="005704E5" w14:paraId="3884E44A" w14:textId="77777777" w:rsidTr="009E38FA">
        <w:trPr>
          <w:trHeight w:val="20"/>
        </w:trPr>
        <w:sdt>
          <w:sdtPr>
            <w:rPr>
              <w:rFonts w:ascii="Times New Roman" w:hAnsi="Times New Roman" w:cs="Times New Roman"/>
              <w:sz w:val="24"/>
              <w:szCs w:val="24"/>
            </w:rPr>
            <w:alias w:val="Author"/>
            <w:tag w:val=""/>
            <w:id w:val="2026284900"/>
            <w:placeholder>
              <w:docPart w:val="0BA365DEA4E54EC09A69A712F240DAED"/>
            </w:placeholder>
            <w:dataBinding w:prefixMappings="xmlns:ns0='http://purl.org/dc/elements/1.1/' xmlns:ns1='http://schemas.openxmlformats.org/package/2006/metadata/core-properties' " w:xpath="/ns1:coreProperties[1]/ns0:creator[1]" w:storeItemID="{6C3C8BC8-F283-45AE-878A-BAB7291924A1}"/>
            <w:text/>
          </w:sdtPr>
          <w:sdtContent>
            <w:tc>
              <w:tcPr>
                <w:tcW w:w="1250" w:type="pct"/>
                <w:vAlign w:val="center"/>
              </w:tcPr>
              <w:p w14:paraId="3F72B454" w14:textId="72C2A408" w:rsidR="00AF546B" w:rsidRPr="005704E5" w:rsidRDefault="00B825A9" w:rsidP="009E38FA">
                <w:pPr>
                  <w:spacing w:before="120" w:after="120" w:line="360" w:lineRule="auto"/>
                  <w:rPr>
                    <w:rFonts w:ascii="Times New Roman" w:hAnsi="Times New Roman" w:cs="Times New Roman"/>
                    <w:sz w:val="24"/>
                    <w:szCs w:val="24"/>
                  </w:rPr>
                </w:pPr>
                <w:r>
                  <w:rPr>
                    <w:rFonts w:ascii="Times New Roman" w:hAnsi="Times New Roman" w:cs="Times New Roman"/>
                    <w:sz w:val="24"/>
                    <w:szCs w:val="24"/>
                  </w:rPr>
                  <w:t>Sangam Subedi</w:t>
                </w:r>
              </w:p>
            </w:tc>
          </w:sdtContent>
        </w:sdt>
        <w:tc>
          <w:tcPr>
            <w:tcW w:w="1250" w:type="pct"/>
            <w:vAlign w:val="center"/>
          </w:tcPr>
          <w:p w14:paraId="2E7CCC90" w14:textId="77777777" w:rsidR="00AF546B" w:rsidRPr="005704E5" w:rsidRDefault="00AF546B" w:rsidP="009E38FA">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BCA</w:t>
            </w:r>
          </w:p>
        </w:tc>
        <w:tc>
          <w:tcPr>
            <w:tcW w:w="751" w:type="pct"/>
            <w:vAlign w:val="center"/>
          </w:tcPr>
          <w:p w14:paraId="04C0862F" w14:textId="77777777" w:rsidR="00AF546B" w:rsidRPr="005704E5" w:rsidRDefault="00AF546B" w:rsidP="009E38FA">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p>
        </w:tc>
        <w:tc>
          <w:tcPr>
            <w:tcW w:w="1749" w:type="pct"/>
            <w:vAlign w:val="center"/>
          </w:tcPr>
          <w:p w14:paraId="68E872B1" w14:textId="77777777" w:rsidR="00AF546B" w:rsidRPr="005704E5" w:rsidRDefault="00AF546B" w:rsidP="009E38FA">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2021-1-53-0366</w:t>
            </w:r>
          </w:p>
        </w:tc>
      </w:tr>
      <w:tr w:rsidR="00AF546B" w:rsidRPr="005704E5" w14:paraId="709EBEAE" w14:textId="77777777" w:rsidTr="009E38FA">
        <w:trPr>
          <w:trHeight w:val="20"/>
        </w:trPr>
        <w:tc>
          <w:tcPr>
            <w:tcW w:w="1250" w:type="pct"/>
            <w:vAlign w:val="center"/>
          </w:tcPr>
          <w:p w14:paraId="5D36CB9D" w14:textId="77777777" w:rsidR="00AF546B" w:rsidRPr="005704E5" w:rsidRDefault="00AF546B" w:rsidP="009E38FA">
            <w:pPr>
              <w:spacing w:before="120" w:after="120" w:line="360" w:lineRule="auto"/>
              <w:rPr>
                <w:rFonts w:ascii="Times New Roman" w:hAnsi="Times New Roman" w:cs="Times New Roman"/>
                <w:bCs/>
                <w:sz w:val="24"/>
                <w:szCs w:val="24"/>
              </w:rPr>
            </w:pPr>
            <w:r w:rsidRPr="005704E5">
              <w:rPr>
                <w:rFonts w:ascii="Times New Roman" w:hAnsi="Times New Roman" w:cs="Times New Roman"/>
                <w:sz w:val="24"/>
                <w:szCs w:val="24"/>
              </w:rPr>
              <w:t>Prabin Shrestha</w:t>
            </w:r>
          </w:p>
        </w:tc>
        <w:tc>
          <w:tcPr>
            <w:tcW w:w="1250" w:type="pct"/>
            <w:vAlign w:val="center"/>
          </w:tcPr>
          <w:p w14:paraId="1A2E32FC" w14:textId="77777777" w:rsidR="00AF546B" w:rsidRPr="005704E5" w:rsidRDefault="00AF546B" w:rsidP="009E38FA">
            <w:pPr>
              <w:spacing w:before="120" w:after="120" w:line="360" w:lineRule="auto"/>
              <w:rPr>
                <w:rFonts w:ascii="Times New Roman" w:hAnsi="Times New Roman" w:cs="Times New Roman"/>
                <w:b/>
                <w:bCs/>
                <w:sz w:val="24"/>
                <w:szCs w:val="24"/>
              </w:rPr>
            </w:pPr>
            <w:r w:rsidRPr="005704E5">
              <w:rPr>
                <w:rFonts w:ascii="Times New Roman" w:hAnsi="Times New Roman" w:cs="Times New Roman"/>
                <w:sz w:val="24"/>
                <w:szCs w:val="24"/>
              </w:rPr>
              <w:t>BCA</w:t>
            </w:r>
          </w:p>
        </w:tc>
        <w:tc>
          <w:tcPr>
            <w:tcW w:w="751" w:type="pct"/>
            <w:vAlign w:val="center"/>
          </w:tcPr>
          <w:p w14:paraId="7966A511" w14:textId="77777777" w:rsidR="00AF546B" w:rsidRPr="005704E5" w:rsidRDefault="00AF546B" w:rsidP="009E38FA">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p>
        </w:tc>
        <w:tc>
          <w:tcPr>
            <w:tcW w:w="1749" w:type="pct"/>
            <w:vAlign w:val="center"/>
          </w:tcPr>
          <w:p w14:paraId="71D76DDD" w14:textId="77777777" w:rsidR="00AF546B" w:rsidRPr="005704E5" w:rsidRDefault="00AF546B" w:rsidP="009E38FA">
            <w:pPr>
              <w:spacing w:before="120" w:after="120" w:line="360" w:lineRule="auto"/>
              <w:rPr>
                <w:rFonts w:ascii="Times New Roman" w:hAnsi="Times New Roman" w:cs="Times New Roman"/>
                <w:b/>
                <w:bCs/>
                <w:sz w:val="24"/>
                <w:szCs w:val="24"/>
              </w:rPr>
            </w:pPr>
            <w:r w:rsidRPr="005704E5">
              <w:rPr>
                <w:rFonts w:ascii="Times New Roman" w:hAnsi="Times New Roman" w:cs="Times New Roman"/>
                <w:sz w:val="24"/>
                <w:szCs w:val="24"/>
              </w:rPr>
              <w:t>2021-1-53-0358</w:t>
            </w:r>
          </w:p>
        </w:tc>
      </w:tr>
      <w:tr w:rsidR="00AF546B" w:rsidRPr="005704E5" w14:paraId="5347DE51" w14:textId="77777777" w:rsidTr="009E38FA">
        <w:trPr>
          <w:trHeight w:val="20"/>
        </w:trPr>
        <w:tc>
          <w:tcPr>
            <w:tcW w:w="1250" w:type="pct"/>
            <w:vAlign w:val="center"/>
          </w:tcPr>
          <w:p w14:paraId="1505FBBF" w14:textId="77777777" w:rsidR="00AF546B" w:rsidRPr="005704E5" w:rsidRDefault="00AF546B" w:rsidP="009E38FA">
            <w:pPr>
              <w:spacing w:before="120" w:after="120" w:line="360" w:lineRule="auto"/>
              <w:rPr>
                <w:rFonts w:ascii="Times New Roman" w:hAnsi="Times New Roman" w:cs="Times New Roman"/>
                <w:bCs/>
                <w:sz w:val="24"/>
                <w:szCs w:val="24"/>
              </w:rPr>
            </w:pPr>
            <w:r w:rsidRPr="005704E5">
              <w:rPr>
                <w:rFonts w:ascii="Times New Roman" w:hAnsi="Times New Roman" w:cs="Times New Roman"/>
                <w:sz w:val="24"/>
                <w:szCs w:val="24"/>
              </w:rPr>
              <w:t>Amit Baral</w:t>
            </w:r>
          </w:p>
        </w:tc>
        <w:tc>
          <w:tcPr>
            <w:tcW w:w="1250" w:type="pct"/>
            <w:vAlign w:val="center"/>
          </w:tcPr>
          <w:p w14:paraId="21977C78" w14:textId="77777777" w:rsidR="00AF546B" w:rsidRPr="005704E5" w:rsidRDefault="00AF546B" w:rsidP="009E38FA">
            <w:pPr>
              <w:spacing w:before="120" w:after="120" w:line="360" w:lineRule="auto"/>
              <w:rPr>
                <w:rFonts w:ascii="Times New Roman" w:hAnsi="Times New Roman" w:cs="Times New Roman"/>
                <w:b/>
                <w:bCs/>
                <w:sz w:val="24"/>
                <w:szCs w:val="24"/>
              </w:rPr>
            </w:pPr>
            <w:r w:rsidRPr="005704E5">
              <w:rPr>
                <w:rFonts w:ascii="Times New Roman" w:hAnsi="Times New Roman" w:cs="Times New Roman"/>
                <w:sz w:val="24"/>
                <w:szCs w:val="24"/>
              </w:rPr>
              <w:t>BCA</w:t>
            </w:r>
          </w:p>
        </w:tc>
        <w:tc>
          <w:tcPr>
            <w:tcW w:w="751" w:type="pct"/>
            <w:vAlign w:val="center"/>
          </w:tcPr>
          <w:p w14:paraId="4B8ED645" w14:textId="77777777" w:rsidR="00AF546B" w:rsidRPr="005704E5" w:rsidRDefault="00AF546B" w:rsidP="009E38FA">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p>
        </w:tc>
        <w:tc>
          <w:tcPr>
            <w:tcW w:w="1749" w:type="pct"/>
            <w:vAlign w:val="center"/>
          </w:tcPr>
          <w:p w14:paraId="41BEE444" w14:textId="77777777" w:rsidR="00AF546B" w:rsidRPr="005704E5" w:rsidRDefault="00AF546B" w:rsidP="009E38FA">
            <w:pPr>
              <w:spacing w:before="120" w:after="120" w:line="360" w:lineRule="auto"/>
              <w:rPr>
                <w:rFonts w:ascii="Times New Roman" w:hAnsi="Times New Roman" w:cs="Times New Roman"/>
                <w:sz w:val="24"/>
                <w:szCs w:val="24"/>
              </w:rPr>
            </w:pPr>
            <w:r w:rsidRPr="005704E5">
              <w:rPr>
                <w:rFonts w:ascii="Times New Roman" w:hAnsi="Times New Roman" w:cs="Times New Roman"/>
                <w:sz w:val="24"/>
                <w:szCs w:val="24"/>
              </w:rPr>
              <w:t>2021-1-53-0346</w:t>
            </w:r>
          </w:p>
        </w:tc>
      </w:tr>
    </w:tbl>
    <w:p w14:paraId="0728AC8F" w14:textId="77777777" w:rsidR="00D70B35" w:rsidRPr="00D70B35" w:rsidRDefault="00AF546B" w:rsidP="00D70B35">
      <w:pPr>
        <w:spacing w:line="360" w:lineRule="auto"/>
        <w:jc w:val="center"/>
        <w:rPr>
          <w:rFonts w:ascii="Times New Roman" w:hAnsi="Times New Roman" w:cs="Times New Roman"/>
          <w:b/>
          <w:bCs/>
          <w:sz w:val="24"/>
          <w:szCs w:val="24"/>
        </w:rPr>
      </w:pPr>
      <w:r w:rsidRPr="005704E5">
        <w:rPr>
          <w:rFonts w:ascii="Times New Roman" w:hAnsi="Times New Roman" w:cs="Times New Roman"/>
          <w:b/>
          <w:bCs/>
          <w:sz w:val="24"/>
          <w:szCs w:val="24"/>
        </w:rPr>
        <w:t xml:space="preserve">Date: </w:t>
      </w:r>
      <w:r w:rsidRPr="005704E5">
        <w:rPr>
          <w:rFonts w:ascii="Times New Roman" w:hAnsi="Times New Roman" w:cs="Times New Roman"/>
          <w:b/>
          <w:bCs/>
          <w:sz w:val="24"/>
          <w:szCs w:val="24"/>
        </w:rPr>
        <w:fldChar w:fldCharType="begin"/>
      </w:r>
      <w:r w:rsidRPr="005704E5">
        <w:rPr>
          <w:rFonts w:ascii="Times New Roman" w:hAnsi="Times New Roman" w:cs="Times New Roman"/>
          <w:b/>
          <w:bCs/>
          <w:sz w:val="24"/>
          <w:szCs w:val="24"/>
        </w:rPr>
        <w:instrText xml:space="preserve"> DATE \@ "dd/MM/yyyy" </w:instrText>
      </w:r>
      <w:r w:rsidRPr="005704E5">
        <w:rPr>
          <w:rFonts w:ascii="Times New Roman" w:hAnsi="Times New Roman" w:cs="Times New Roman"/>
          <w:b/>
          <w:bCs/>
          <w:sz w:val="24"/>
          <w:szCs w:val="24"/>
        </w:rPr>
        <w:fldChar w:fldCharType="separate"/>
      </w:r>
      <w:r w:rsidR="00B825A9">
        <w:rPr>
          <w:rFonts w:ascii="Times New Roman" w:hAnsi="Times New Roman" w:cs="Times New Roman"/>
          <w:b/>
          <w:bCs/>
          <w:noProof/>
          <w:sz w:val="24"/>
          <w:szCs w:val="24"/>
        </w:rPr>
        <w:t>01/10/2024</w:t>
      </w:r>
      <w:r w:rsidRPr="005704E5">
        <w:rPr>
          <w:rFonts w:ascii="Times New Roman" w:hAnsi="Times New Roman" w:cs="Times New Roman"/>
          <w:b/>
          <w:bCs/>
          <w:sz w:val="24"/>
          <w:szCs w:val="24"/>
        </w:rPr>
        <w:fldChar w:fldCharType="end"/>
      </w:r>
      <w:r w:rsidRPr="005704E5">
        <w:rPr>
          <w:rFonts w:ascii="Times New Roman" w:hAnsi="Times New Roman" w:cs="Times New Roman"/>
          <w:b/>
          <w:bCs/>
          <w:sz w:val="24"/>
          <w:szCs w:val="24"/>
        </w:rPr>
        <w:t xml:space="preserve">                                             </w:t>
      </w:r>
      <w:r w:rsidR="00D70B35">
        <w:rPr>
          <w:rFonts w:ascii="Times New Roman" w:hAnsi="Times New Roman" w:cs="Times New Roman"/>
          <w:b/>
          <w:sz w:val="32"/>
          <w:szCs w:val="32"/>
        </w:rPr>
        <w:br w:type="page"/>
      </w:r>
    </w:p>
    <w:p w14:paraId="3E70A957" w14:textId="77777777" w:rsidR="00D70B35" w:rsidRDefault="00D70B35" w:rsidP="005704E5">
      <w:pPr>
        <w:jc w:val="center"/>
        <w:rPr>
          <w:rFonts w:ascii="Times New Roman" w:hAnsi="Times New Roman" w:cs="Times New Roman"/>
          <w:b/>
          <w:sz w:val="32"/>
          <w:szCs w:val="32"/>
        </w:rPr>
        <w:sectPr w:rsidR="00D70B35" w:rsidSect="00AF546B">
          <w:footerReference w:type="default" r:id="rId9"/>
          <w:pgSz w:w="11906" w:h="16838" w:code="9"/>
          <w:pgMar w:top="1440" w:right="1440" w:bottom="1440" w:left="2160" w:header="706" w:footer="706" w:gutter="0"/>
          <w:cols w:space="708"/>
          <w:docGrid w:linePitch="360"/>
        </w:sectPr>
      </w:pPr>
    </w:p>
    <w:p w14:paraId="031D3BB6" w14:textId="77777777" w:rsidR="00AF546B" w:rsidRPr="005704E5" w:rsidRDefault="00AF546B" w:rsidP="005704E5">
      <w:pPr>
        <w:jc w:val="center"/>
        <w:rPr>
          <w:rFonts w:ascii="Times New Roman" w:hAnsi="Times New Roman" w:cs="Times New Roman"/>
          <w:b/>
          <w:sz w:val="32"/>
          <w:szCs w:val="32"/>
        </w:rPr>
      </w:pPr>
      <w:r w:rsidRPr="005704E5">
        <w:rPr>
          <w:rFonts w:ascii="Times New Roman" w:hAnsi="Times New Roman" w:cs="Times New Roman"/>
          <w:b/>
          <w:sz w:val="32"/>
          <w:szCs w:val="32"/>
        </w:rPr>
        <w:lastRenderedPageBreak/>
        <w:t>Declaration for</w:t>
      </w:r>
    </w:p>
    <w:p w14:paraId="13886513" w14:textId="77777777" w:rsidR="00AF546B" w:rsidRPr="005704E5" w:rsidRDefault="00AF546B" w:rsidP="005704E5">
      <w:pPr>
        <w:jc w:val="center"/>
        <w:rPr>
          <w:rFonts w:ascii="Times New Roman" w:hAnsi="Times New Roman" w:cs="Times New Roman"/>
          <w:b/>
          <w:bCs/>
          <w:sz w:val="32"/>
          <w:szCs w:val="32"/>
        </w:rPr>
      </w:pPr>
      <w:r w:rsidRPr="005704E5">
        <w:rPr>
          <w:rFonts w:ascii="Times New Roman" w:hAnsi="Times New Roman" w:cs="Times New Roman"/>
          <w:b/>
          <w:sz w:val="32"/>
          <w:szCs w:val="32"/>
        </w:rPr>
        <w:t>“</w:t>
      </w:r>
      <w:r w:rsidR="008F2047">
        <w:rPr>
          <w:rFonts w:ascii="Times New Roman" w:hAnsi="Times New Roman" w:cs="Times New Roman"/>
          <w:b/>
          <w:sz w:val="32"/>
          <w:szCs w:val="32"/>
        </w:rPr>
        <w:t>D-Academe</w:t>
      </w:r>
      <w:r w:rsidRPr="005704E5">
        <w:rPr>
          <w:rFonts w:ascii="Times New Roman" w:hAnsi="Times New Roman" w:cs="Times New Roman"/>
          <w:b/>
          <w:sz w:val="32"/>
          <w:szCs w:val="32"/>
        </w:rPr>
        <w:t>”</w:t>
      </w:r>
    </w:p>
    <w:p w14:paraId="729A46F8" w14:textId="77777777" w:rsidR="00AF546B" w:rsidRPr="005704E5" w:rsidRDefault="00AF546B" w:rsidP="005704E5">
      <w:pPr>
        <w:jc w:val="center"/>
        <w:rPr>
          <w:rFonts w:ascii="Times New Roman" w:hAnsi="Times New Roman" w:cs="Times New Roman"/>
          <w:b/>
          <w:sz w:val="32"/>
          <w:szCs w:val="32"/>
        </w:rPr>
      </w:pPr>
      <w:r w:rsidRPr="005704E5">
        <w:rPr>
          <w:rFonts w:ascii="Times New Roman" w:hAnsi="Times New Roman" w:cs="Times New Roman"/>
          <w:b/>
          <w:sz w:val="32"/>
          <w:szCs w:val="32"/>
        </w:rPr>
        <w:t>Student’s Declaration</w:t>
      </w:r>
    </w:p>
    <w:p w14:paraId="23A18A5D" w14:textId="77777777" w:rsidR="00AF546B" w:rsidRPr="005704E5" w:rsidRDefault="00AF546B" w:rsidP="00AF546B">
      <w:pPr>
        <w:spacing w:line="360" w:lineRule="auto"/>
        <w:jc w:val="both"/>
        <w:rPr>
          <w:rFonts w:ascii="Times New Roman" w:hAnsi="Times New Roman" w:cs="Times New Roman"/>
          <w:sz w:val="24"/>
          <w:szCs w:val="24"/>
        </w:rPr>
      </w:pPr>
      <w:r w:rsidRPr="005704E5">
        <w:rPr>
          <w:rFonts w:ascii="Times New Roman" w:hAnsi="Times New Roman" w:cs="Times New Roman"/>
          <w:sz w:val="24"/>
          <w:szCs w:val="24"/>
        </w:rPr>
        <w:t>We hereby declare that we are the only authors of this work and that no sources other than the listed here have been used in this work.</w:t>
      </w:r>
    </w:p>
    <w:p w14:paraId="0745C56A" w14:textId="77777777" w:rsidR="00AF546B" w:rsidRPr="005704E5" w:rsidRDefault="00AF546B" w:rsidP="00AF546B">
      <w:pPr>
        <w:spacing w:after="0" w:line="360" w:lineRule="auto"/>
        <w:jc w:val="both"/>
        <w:rPr>
          <w:rFonts w:ascii="Times New Roman" w:hAnsi="Times New Roman" w:cs="Times New Roman"/>
          <w:bCs/>
          <w:szCs w:val="24"/>
        </w:rPr>
      </w:pPr>
    </w:p>
    <w:p w14:paraId="1AB32CC1" w14:textId="77777777"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Name: Sangam Subedi                                    Name: Amit Baral</w:t>
      </w:r>
    </w:p>
    <w:p w14:paraId="66C8B942" w14:textId="77777777"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Class Roll No.: 22                                           Class Roll No.: 2</w:t>
      </w:r>
    </w:p>
    <w:p w14:paraId="3D780E51" w14:textId="77777777"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PU-Registration No.: </w:t>
      </w:r>
      <w:r w:rsidRPr="005704E5">
        <w:rPr>
          <w:rFonts w:ascii="Times New Roman" w:hAnsi="Times New Roman" w:cs="Times New Roman"/>
          <w:sz w:val="24"/>
          <w:szCs w:val="24"/>
        </w:rPr>
        <w:t>2021-1-53-0366</w:t>
      </w:r>
      <w:r w:rsidRPr="005704E5">
        <w:rPr>
          <w:rFonts w:ascii="Times New Roman" w:hAnsi="Times New Roman" w:cs="Times New Roman"/>
          <w:bCs/>
          <w:sz w:val="24"/>
          <w:szCs w:val="24"/>
        </w:rPr>
        <w:t xml:space="preserve">            PU-Registration No.:</w:t>
      </w:r>
      <w:r w:rsidRPr="005704E5">
        <w:rPr>
          <w:rFonts w:ascii="Times New Roman" w:hAnsi="Times New Roman" w:cs="Times New Roman"/>
          <w:sz w:val="24"/>
          <w:szCs w:val="24"/>
        </w:rPr>
        <w:t xml:space="preserve"> 2021-1-53-0346</w:t>
      </w:r>
    </w:p>
    <w:p w14:paraId="41C9FE23" w14:textId="77777777"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Semester: </w:t>
      </w: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r w:rsidRPr="005704E5">
        <w:rPr>
          <w:rFonts w:ascii="Times New Roman" w:hAnsi="Times New Roman" w:cs="Times New Roman"/>
          <w:sz w:val="24"/>
          <w:szCs w:val="24"/>
        </w:rPr>
        <w:t xml:space="preserve"> </w:t>
      </w:r>
      <w:r w:rsidRPr="005704E5">
        <w:rPr>
          <w:rFonts w:ascii="Times New Roman" w:hAnsi="Times New Roman" w:cs="Times New Roman"/>
          <w:bCs/>
          <w:sz w:val="24"/>
          <w:szCs w:val="24"/>
        </w:rPr>
        <w:t xml:space="preserve">Semester                                    </w:t>
      </w:r>
      <w:proofErr w:type="spellStart"/>
      <w:r w:rsidRPr="005704E5">
        <w:rPr>
          <w:rFonts w:ascii="Times New Roman" w:hAnsi="Times New Roman" w:cs="Times New Roman"/>
          <w:bCs/>
          <w:sz w:val="24"/>
          <w:szCs w:val="24"/>
        </w:rPr>
        <w:t>Semester</w:t>
      </w:r>
      <w:proofErr w:type="spellEnd"/>
      <w:r w:rsidRPr="005704E5">
        <w:rPr>
          <w:rFonts w:ascii="Times New Roman" w:hAnsi="Times New Roman" w:cs="Times New Roman"/>
          <w:bCs/>
          <w:sz w:val="24"/>
          <w:szCs w:val="24"/>
        </w:rPr>
        <w:t xml:space="preserve">: </w:t>
      </w: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r w:rsidRPr="005704E5">
        <w:rPr>
          <w:rFonts w:ascii="Times New Roman" w:hAnsi="Times New Roman" w:cs="Times New Roman"/>
          <w:sz w:val="24"/>
          <w:szCs w:val="24"/>
        </w:rPr>
        <w:t xml:space="preserve"> </w:t>
      </w:r>
      <w:r w:rsidRPr="005704E5">
        <w:rPr>
          <w:rFonts w:ascii="Times New Roman" w:hAnsi="Times New Roman" w:cs="Times New Roman"/>
          <w:bCs/>
          <w:sz w:val="24"/>
          <w:szCs w:val="24"/>
        </w:rPr>
        <w:t>Semester</w:t>
      </w:r>
    </w:p>
    <w:p w14:paraId="7D274DD7" w14:textId="77777777" w:rsidR="00AF546B" w:rsidRPr="005704E5" w:rsidRDefault="00AF546B" w:rsidP="00AF546B">
      <w:pPr>
        <w:spacing w:before="120" w:after="0" w:line="360" w:lineRule="auto"/>
        <w:jc w:val="both"/>
        <w:rPr>
          <w:rFonts w:ascii="Times New Roman" w:hAnsi="Times New Roman" w:cs="Times New Roman"/>
          <w:b/>
          <w:bCs/>
          <w:sz w:val="24"/>
          <w:szCs w:val="24"/>
        </w:rPr>
      </w:pPr>
      <w:r w:rsidRPr="005704E5">
        <w:rPr>
          <w:rFonts w:ascii="Times New Roman" w:hAnsi="Times New Roman" w:cs="Times New Roman"/>
          <w:b/>
          <w:bCs/>
          <w:sz w:val="24"/>
          <w:szCs w:val="24"/>
        </w:rPr>
        <w:t xml:space="preserve">Date: </w:t>
      </w:r>
      <w:r w:rsidRPr="005704E5">
        <w:rPr>
          <w:rFonts w:ascii="Times New Roman" w:hAnsi="Times New Roman" w:cs="Times New Roman"/>
          <w:b/>
          <w:bCs/>
          <w:sz w:val="24"/>
          <w:szCs w:val="24"/>
        </w:rPr>
        <w:fldChar w:fldCharType="begin"/>
      </w:r>
      <w:r w:rsidRPr="005704E5">
        <w:rPr>
          <w:rFonts w:ascii="Times New Roman" w:hAnsi="Times New Roman" w:cs="Times New Roman"/>
          <w:b/>
          <w:bCs/>
          <w:sz w:val="24"/>
          <w:szCs w:val="24"/>
        </w:rPr>
        <w:instrText xml:space="preserve"> DATE \@ "dd/MM/yyyy" </w:instrText>
      </w:r>
      <w:r w:rsidRPr="005704E5">
        <w:rPr>
          <w:rFonts w:ascii="Times New Roman" w:hAnsi="Times New Roman" w:cs="Times New Roman"/>
          <w:b/>
          <w:bCs/>
          <w:sz w:val="24"/>
          <w:szCs w:val="24"/>
        </w:rPr>
        <w:fldChar w:fldCharType="separate"/>
      </w:r>
      <w:r w:rsidR="00B825A9">
        <w:rPr>
          <w:rFonts w:ascii="Times New Roman" w:hAnsi="Times New Roman" w:cs="Times New Roman"/>
          <w:b/>
          <w:bCs/>
          <w:noProof/>
          <w:sz w:val="24"/>
          <w:szCs w:val="24"/>
        </w:rPr>
        <w:t>01/10/2024</w:t>
      </w:r>
      <w:r w:rsidRPr="005704E5">
        <w:rPr>
          <w:rFonts w:ascii="Times New Roman" w:hAnsi="Times New Roman" w:cs="Times New Roman"/>
          <w:b/>
          <w:bCs/>
          <w:sz w:val="24"/>
          <w:szCs w:val="24"/>
        </w:rPr>
        <w:fldChar w:fldCharType="end"/>
      </w:r>
      <w:r w:rsidRPr="005704E5">
        <w:rPr>
          <w:rFonts w:ascii="Times New Roman" w:hAnsi="Times New Roman" w:cs="Times New Roman"/>
          <w:b/>
          <w:bCs/>
          <w:sz w:val="24"/>
          <w:szCs w:val="24"/>
        </w:rPr>
        <w:t xml:space="preserve">                                             Date: </w:t>
      </w:r>
      <w:r w:rsidRPr="005704E5">
        <w:rPr>
          <w:rFonts w:ascii="Times New Roman" w:hAnsi="Times New Roman" w:cs="Times New Roman"/>
          <w:b/>
          <w:bCs/>
          <w:sz w:val="24"/>
          <w:szCs w:val="24"/>
        </w:rPr>
        <w:fldChar w:fldCharType="begin"/>
      </w:r>
      <w:r w:rsidRPr="005704E5">
        <w:rPr>
          <w:rFonts w:ascii="Times New Roman" w:hAnsi="Times New Roman" w:cs="Times New Roman"/>
          <w:b/>
          <w:bCs/>
          <w:sz w:val="24"/>
          <w:szCs w:val="24"/>
        </w:rPr>
        <w:instrText xml:space="preserve"> DATE \@ "dd/MM/yyyy" </w:instrText>
      </w:r>
      <w:r w:rsidRPr="005704E5">
        <w:rPr>
          <w:rFonts w:ascii="Times New Roman" w:hAnsi="Times New Roman" w:cs="Times New Roman"/>
          <w:b/>
          <w:bCs/>
          <w:sz w:val="24"/>
          <w:szCs w:val="24"/>
        </w:rPr>
        <w:fldChar w:fldCharType="separate"/>
      </w:r>
      <w:r w:rsidR="00B825A9">
        <w:rPr>
          <w:rFonts w:ascii="Times New Roman" w:hAnsi="Times New Roman" w:cs="Times New Roman"/>
          <w:b/>
          <w:bCs/>
          <w:noProof/>
          <w:sz w:val="24"/>
          <w:szCs w:val="24"/>
        </w:rPr>
        <w:t>01/10/2024</w:t>
      </w:r>
      <w:r w:rsidRPr="005704E5">
        <w:rPr>
          <w:rFonts w:ascii="Times New Roman" w:hAnsi="Times New Roman" w:cs="Times New Roman"/>
          <w:b/>
          <w:bCs/>
          <w:sz w:val="24"/>
          <w:szCs w:val="24"/>
        </w:rPr>
        <w:fldChar w:fldCharType="end"/>
      </w:r>
    </w:p>
    <w:p w14:paraId="67E23C18" w14:textId="77777777" w:rsidR="00AF546B" w:rsidRPr="005704E5" w:rsidRDefault="00AF546B" w:rsidP="00AF546B">
      <w:pPr>
        <w:spacing w:after="0" w:line="360" w:lineRule="auto"/>
        <w:jc w:val="both"/>
        <w:rPr>
          <w:rFonts w:ascii="Times New Roman" w:hAnsi="Times New Roman" w:cs="Times New Roman"/>
          <w:bCs/>
          <w:sz w:val="24"/>
          <w:szCs w:val="24"/>
        </w:rPr>
      </w:pPr>
    </w:p>
    <w:p w14:paraId="6D2862D2" w14:textId="77777777"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Signature: ...............                                         Signature: ...............</w:t>
      </w:r>
    </w:p>
    <w:p w14:paraId="41640707" w14:textId="77777777" w:rsidR="00AF546B" w:rsidRPr="005704E5" w:rsidRDefault="00AF546B" w:rsidP="00AF546B">
      <w:pPr>
        <w:spacing w:after="0" w:line="360" w:lineRule="auto"/>
        <w:jc w:val="both"/>
        <w:rPr>
          <w:rFonts w:ascii="Times New Roman" w:hAnsi="Times New Roman" w:cs="Times New Roman"/>
          <w:bCs/>
          <w:sz w:val="24"/>
          <w:szCs w:val="24"/>
        </w:rPr>
      </w:pPr>
    </w:p>
    <w:p w14:paraId="356E7162" w14:textId="77777777"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Name: Prabin Shrestha                                       </w:t>
      </w:r>
    </w:p>
    <w:p w14:paraId="69008E45" w14:textId="77777777"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Class Roll No.: 14                                              </w:t>
      </w:r>
    </w:p>
    <w:p w14:paraId="555EECD1" w14:textId="77777777"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PU-Registration No.: </w:t>
      </w:r>
      <w:r w:rsidRPr="005704E5">
        <w:rPr>
          <w:rFonts w:ascii="Times New Roman" w:hAnsi="Times New Roman" w:cs="Times New Roman"/>
          <w:sz w:val="24"/>
          <w:szCs w:val="24"/>
        </w:rPr>
        <w:t xml:space="preserve">2021-1-53-0358 </w:t>
      </w:r>
    </w:p>
    <w:p w14:paraId="35B00284" w14:textId="77777777"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Semester: </w:t>
      </w:r>
      <w:r w:rsidRPr="005704E5">
        <w:rPr>
          <w:rFonts w:ascii="Times New Roman" w:hAnsi="Times New Roman" w:cs="Times New Roman"/>
          <w:sz w:val="24"/>
          <w:szCs w:val="24"/>
        </w:rPr>
        <w:t>6</w:t>
      </w:r>
      <w:r w:rsidRPr="005704E5">
        <w:rPr>
          <w:rFonts w:ascii="Times New Roman" w:hAnsi="Times New Roman" w:cs="Times New Roman"/>
          <w:sz w:val="24"/>
          <w:szCs w:val="24"/>
          <w:vertAlign w:val="superscript"/>
        </w:rPr>
        <w:t>th</w:t>
      </w:r>
      <w:r w:rsidRPr="005704E5">
        <w:rPr>
          <w:rFonts w:ascii="Times New Roman" w:hAnsi="Times New Roman" w:cs="Times New Roman"/>
          <w:sz w:val="24"/>
          <w:szCs w:val="24"/>
        </w:rPr>
        <w:t xml:space="preserve"> </w:t>
      </w:r>
      <w:r w:rsidRPr="005704E5">
        <w:rPr>
          <w:rFonts w:ascii="Times New Roman" w:hAnsi="Times New Roman" w:cs="Times New Roman"/>
          <w:bCs/>
          <w:sz w:val="24"/>
          <w:szCs w:val="24"/>
        </w:rPr>
        <w:t xml:space="preserve">Semester                                     </w:t>
      </w:r>
    </w:p>
    <w:p w14:paraId="3C5D4DB5" w14:textId="77777777" w:rsidR="00AF546B" w:rsidRPr="005704E5" w:rsidRDefault="00AF546B" w:rsidP="00AF546B">
      <w:pPr>
        <w:spacing w:before="120" w:after="0" w:line="360" w:lineRule="auto"/>
        <w:jc w:val="both"/>
        <w:rPr>
          <w:rFonts w:ascii="Times New Roman" w:hAnsi="Times New Roman" w:cs="Times New Roman"/>
          <w:b/>
          <w:bCs/>
          <w:sz w:val="24"/>
          <w:szCs w:val="24"/>
        </w:rPr>
      </w:pPr>
      <w:r w:rsidRPr="005704E5">
        <w:rPr>
          <w:rFonts w:ascii="Times New Roman" w:hAnsi="Times New Roman" w:cs="Times New Roman"/>
          <w:b/>
          <w:bCs/>
          <w:sz w:val="24"/>
          <w:szCs w:val="24"/>
        </w:rPr>
        <w:t xml:space="preserve">Date: </w:t>
      </w:r>
      <w:r w:rsidRPr="005704E5">
        <w:rPr>
          <w:rFonts w:ascii="Times New Roman" w:hAnsi="Times New Roman" w:cs="Times New Roman"/>
          <w:b/>
          <w:bCs/>
          <w:sz w:val="24"/>
          <w:szCs w:val="24"/>
        </w:rPr>
        <w:fldChar w:fldCharType="begin"/>
      </w:r>
      <w:r w:rsidRPr="005704E5">
        <w:rPr>
          <w:rFonts w:ascii="Times New Roman" w:hAnsi="Times New Roman" w:cs="Times New Roman"/>
          <w:b/>
          <w:bCs/>
          <w:sz w:val="24"/>
          <w:szCs w:val="24"/>
        </w:rPr>
        <w:instrText xml:space="preserve"> DATE \@ "dd/MM/yyyy" </w:instrText>
      </w:r>
      <w:r w:rsidRPr="005704E5">
        <w:rPr>
          <w:rFonts w:ascii="Times New Roman" w:hAnsi="Times New Roman" w:cs="Times New Roman"/>
          <w:b/>
          <w:bCs/>
          <w:sz w:val="24"/>
          <w:szCs w:val="24"/>
        </w:rPr>
        <w:fldChar w:fldCharType="separate"/>
      </w:r>
      <w:r w:rsidR="00B825A9">
        <w:rPr>
          <w:rFonts w:ascii="Times New Roman" w:hAnsi="Times New Roman" w:cs="Times New Roman"/>
          <w:b/>
          <w:bCs/>
          <w:noProof/>
          <w:sz w:val="24"/>
          <w:szCs w:val="24"/>
        </w:rPr>
        <w:t>01/10/2024</w:t>
      </w:r>
      <w:r w:rsidRPr="005704E5">
        <w:rPr>
          <w:rFonts w:ascii="Times New Roman" w:hAnsi="Times New Roman" w:cs="Times New Roman"/>
          <w:b/>
          <w:bCs/>
          <w:sz w:val="24"/>
          <w:szCs w:val="24"/>
        </w:rPr>
        <w:fldChar w:fldCharType="end"/>
      </w:r>
      <w:r w:rsidRPr="005704E5">
        <w:rPr>
          <w:rFonts w:ascii="Times New Roman" w:hAnsi="Times New Roman" w:cs="Times New Roman"/>
          <w:b/>
          <w:bCs/>
          <w:sz w:val="24"/>
          <w:szCs w:val="24"/>
        </w:rPr>
        <w:t xml:space="preserve">                                               </w:t>
      </w:r>
    </w:p>
    <w:p w14:paraId="627AE4BB" w14:textId="77777777" w:rsidR="00AF546B" w:rsidRPr="005704E5" w:rsidRDefault="00AF546B" w:rsidP="00AF546B">
      <w:pPr>
        <w:spacing w:before="120" w:after="0" w:line="360" w:lineRule="auto"/>
        <w:jc w:val="both"/>
        <w:rPr>
          <w:rFonts w:ascii="Times New Roman" w:hAnsi="Times New Roman" w:cs="Times New Roman"/>
          <w:b/>
          <w:bCs/>
          <w:sz w:val="24"/>
          <w:szCs w:val="24"/>
        </w:rPr>
      </w:pPr>
    </w:p>
    <w:p w14:paraId="1FA5BAD1" w14:textId="77777777" w:rsidR="00AF546B" w:rsidRPr="005704E5" w:rsidRDefault="00AF546B" w:rsidP="00AF546B">
      <w:pPr>
        <w:spacing w:after="0"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Signature: ...............                  </w:t>
      </w:r>
    </w:p>
    <w:p w14:paraId="33FCB872" w14:textId="77777777" w:rsidR="00AF546B" w:rsidRPr="005704E5" w:rsidRDefault="00AF546B" w:rsidP="00AF546B">
      <w:pPr>
        <w:spacing w:line="360" w:lineRule="auto"/>
        <w:jc w:val="both"/>
        <w:rPr>
          <w:rFonts w:ascii="Times New Roman" w:hAnsi="Times New Roman" w:cs="Times New Roman"/>
          <w:bCs/>
          <w:sz w:val="24"/>
          <w:szCs w:val="24"/>
        </w:rPr>
      </w:pPr>
      <w:r w:rsidRPr="005704E5">
        <w:rPr>
          <w:rFonts w:ascii="Times New Roman" w:hAnsi="Times New Roman" w:cs="Times New Roman"/>
          <w:bCs/>
          <w:sz w:val="24"/>
          <w:szCs w:val="24"/>
        </w:rPr>
        <w:t xml:space="preserve">                    </w:t>
      </w:r>
    </w:p>
    <w:p w14:paraId="013CC310" w14:textId="77777777" w:rsidR="00AF546B" w:rsidRPr="005704E5" w:rsidRDefault="00AF546B" w:rsidP="00AF546B">
      <w:pPr>
        <w:spacing w:line="360" w:lineRule="auto"/>
        <w:jc w:val="center"/>
        <w:rPr>
          <w:rFonts w:ascii="Times New Roman" w:hAnsi="Times New Roman" w:cs="Times New Roman"/>
          <w:b/>
          <w:sz w:val="28"/>
          <w:szCs w:val="24"/>
        </w:rPr>
      </w:pPr>
    </w:p>
    <w:p w14:paraId="1313E188" w14:textId="77777777" w:rsidR="00AF546B" w:rsidRPr="005704E5" w:rsidRDefault="00AF546B" w:rsidP="005704E5">
      <w:pPr>
        <w:jc w:val="center"/>
        <w:rPr>
          <w:b/>
          <w:bCs/>
          <w:sz w:val="32"/>
          <w:szCs w:val="32"/>
        </w:rPr>
      </w:pPr>
      <w:r w:rsidRPr="005704E5">
        <w:rPr>
          <w:b/>
          <w:sz w:val="32"/>
          <w:szCs w:val="32"/>
        </w:rPr>
        <w:t>Supervisor’s Declaration</w:t>
      </w:r>
    </w:p>
    <w:p w14:paraId="7CBFD208" w14:textId="77777777" w:rsidR="00AF546B" w:rsidRPr="005704E5" w:rsidRDefault="00AF546B" w:rsidP="00AF546B">
      <w:pPr>
        <w:spacing w:line="360" w:lineRule="auto"/>
        <w:jc w:val="both"/>
        <w:rPr>
          <w:rFonts w:ascii="Times New Roman" w:hAnsi="Times New Roman" w:cs="Times New Roman"/>
          <w:b/>
          <w:sz w:val="32"/>
          <w:szCs w:val="24"/>
        </w:rPr>
      </w:pPr>
      <w:r w:rsidRPr="005704E5">
        <w:rPr>
          <w:rFonts w:ascii="Times New Roman" w:hAnsi="Times New Roman" w:cs="Times New Roman"/>
          <w:sz w:val="24"/>
          <w:szCs w:val="24"/>
        </w:rPr>
        <w:t xml:space="preserve">I hereby recommend that this project entitled </w:t>
      </w:r>
      <w:r w:rsidR="006C5169">
        <w:rPr>
          <w:rFonts w:ascii="Times New Roman" w:hAnsi="Times New Roman" w:cs="Times New Roman"/>
          <w:b/>
          <w:sz w:val="24"/>
          <w:szCs w:val="24"/>
        </w:rPr>
        <w:t>D-Academe</w:t>
      </w:r>
      <w:r w:rsidRPr="005704E5">
        <w:rPr>
          <w:rFonts w:ascii="Times New Roman" w:hAnsi="Times New Roman" w:cs="Times New Roman"/>
          <w:b/>
          <w:sz w:val="32"/>
          <w:szCs w:val="24"/>
        </w:rPr>
        <w:t xml:space="preserve"> </w:t>
      </w:r>
      <w:r w:rsidRPr="005704E5">
        <w:rPr>
          <w:rFonts w:ascii="Times New Roman" w:hAnsi="Times New Roman" w:cs="Times New Roman"/>
          <w:sz w:val="24"/>
          <w:szCs w:val="24"/>
        </w:rPr>
        <w:t xml:space="preserve">is done under my supervision by </w:t>
      </w:r>
      <w:r w:rsidRPr="005704E5">
        <w:rPr>
          <w:rFonts w:ascii="Times New Roman" w:hAnsi="Times New Roman" w:cs="Times New Roman"/>
          <w:b/>
          <w:sz w:val="24"/>
          <w:szCs w:val="24"/>
        </w:rPr>
        <w:t xml:space="preserve">Sangam Subedi, Amit Baral and Prabin Shrestha </w:t>
      </w:r>
      <w:r w:rsidRPr="005704E5">
        <w:rPr>
          <w:rFonts w:ascii="Times New Roman" w:hAnsi="Times New Roman" w:cs="Times New Roman"/>
          <w:sz w:val="24"/>
          <w:szCs w:val="24"/>
        </w:rPr>
        <w:t>during their Sixth</w:t>
      </w:r>
      <w:r w:rsidRPr="005704E5">
        <w:rPr>
          <w:rFonts w:ascii="Times New Roman" w:hAnsi="Times New Roman" w:cs="Times New Roman"/>
          <w:b/>
          <w:sz w:val="24"/>
          <w:szCs w:val="24"/>
        </w:rPr>
        <w:t xml:space="preserve"> </w:t>
      </w:r>
      <w:r w:rsidRPr="005704E5">
        <w:rPr>
          <w:rFonts w:ascii="Times New Roman" w:hAnsi="Times New Roman" w:cs="Times New Roman"/>
          <w:sz w:val="24"/>
          <w:szCs w:val="24"/>
        </w:rPr>
        <w:t xml:space="preserve">Semester in partial fulfillment of the requirements for the degree of </w:t>
      </w:r>
      <w:r w:rsidRPr="005704E5">
        <w:rPr>
          <w:rFonts w:ascii="Times New Roman" w:hAnsi="Times New Roman" w:cs="Times New Roman"/>
          <w:b/>
          <w:sz w:val="24"/>
          <w:szCs w:val="24"/>
        </w:rPr>
        <w:t>BCA</w:t>
      </w:r>
      <w:r w:rsidRPr="005704E5">
        <w:rPr>
          <w:rFonts w:ascii="Times New Roman" w:hAnsi="Times New Roman" w:cs="Times New Roman"/>
          <w:sz w:val="24"/>
          <w:szCs w:val="24"/>
        </w:rPr>
        <w:t xml:space="preserve"> under </w:t>
      </w:r>
      <w:r w:rsidRPr="005704E5">
        <w:rPr>
          <w:rFonts w:ascii="Times New Roman" w:hAnsi="Times New Roman" w:cs="Times New Roman"/>
          <w:b/>
          <w:sz w:val="24"/>
          <w:szCs w:val="24"/>
        </w:rPr>
        <w:t>Pokhara University</w:t>
      </w:r>
      <w:r w:rsidRPr="005704E5">
        <w:rPr>
          <w:rFonts w:ascii="Times New Roman" w:hAnsi="Times New Roman" w:cs="Times New Roman"/>
          <w:sz w:val="24"/>
          <w:szCs w:val="24"/>
        </w:rPr>
        <w:t xml:space="preserve"> is completed to my satisfaction and be processed for final evaluation.</w:t>
      </w:r>
    </w:p>
    <w:p w14:paraId="65E96804" w14:textId="77777777" w:rsidR="00AF546B" w:rsidRPr="005704E5" w:rsidRDefault="00AF546B" w:rsidP="00AF546B">
      <w:pPr>
        <w:spacing w:line="360" w:lineRule="auto"/>
        <w:jc w:val="both"/>
        <w:rPr>
          <w:rFonts w:ascii="Times New Roman" w:hAnsi="Times New Roman" w:cs="Times New Roman"/>
          <w:sz w:val="24"/>
          <w:szCs w:val="24"/>
        </w:rPr>
      </w:pPr>
    </w:p>
    <w:p w14:paraId="46484149" w14:textId="77777777" w:rsidR="00AF546B" w:rsidRPr="005704E5" w:rsidRDefault="00AF546B" w:rsidP="00AF546B">
      <w:pPr>
        <w:spacing w:line="360" w:lineRule="auto"/>
        <w:jc w:val="both"/>
        <w:rPr>
          <w:rFonts w:ascii="Times New Roman" w:hAnsi="Times New Roman" w:cs="Times New Roman"/>
          <w:sz w:val="24"/>
          <w:szCs w:val="24"/>
        </w:rPr>
      </w:pPr>
      <w:r w:rsidRPr="005704E5">
        <w:rPr>
          <w:rFonts w:ascii="Times New Roman" w:hAnsi="Times New Roman" w:cs="Times New Roman"/>
          <w:sz w:val="24"/>
          <w:szCs w:val="24"/>
        </w:rPr>
        <w:t>____________________________</w:t>
      </w:r>
    </w:p>
    <w:p w14:paraId="5CFD7392" w14:textId="77777777" w:rsidR="00AF546B" w:rsidRPr="005704E5" w:rsidRDefault="00AF546B" w:rsidP="00AF546B">
      <w:pPr>
        <w:spacing w:line="360" w:lineRule="auto"/>
        <w:jc w:val="both"/>
        <w:rPr>
          <w:rFonts w:ascii="Times New Roman" w:hAnsi="Times New Roman" w:cs="Times New Roman"/>
          <w:b/>
          <w:sz w:val="24"/>
          <w:szCs w:val="24"/>
        </w:rPr>
      </w:pPr>
      <w:r w:rsidRPr="005704E5">
        <w:rPr>
          <w:rFonts w:ascii="Times New Roman" w:hAnsi="Times New Roman" w:cs="Times New Roman"/>
          <w:b/>
          <w:sz w:val="24"/>
          <w:szCs w:val="24"/>
        </w:rPr>
        <w:t>Sunil Sapkota</w:t>
      </w:r>
    </w:p>
    <w:p w14:paraId="02479105" w14:textId="77777777" w:rsidR="00D70B35" w:rsidRDefault="00AF546B" w:rsidP="00AF546B">
      <w:pPr>
        <w:spacing w:before="120" w:after="0" w:line="360" w:lineRule="auto"/>
        <w:jc w:val="both"/>
        <w:rPr>
          <w:rFonts w:ascii="Times New Roman" w:hAnsi="Times New Roman" w:cs="Times New Roman"/>
          <w:b/>
          <w:bCs/>
          <w:sz w:val="24"/>
          <w:szCs w:val="24"/>
        </w:rPr>
      </w:pPr>
      <w:r w:rsidRPr="005704E5">
        <w:rPr>
          <w:rFonts w:ascii="Times New Roman" w:hAnsi="Times New Roman" w:cs="Times New Roman"/>
          <w:b/>
          <w:bCs/>
          <w:sz w:val="24"/>
          <w:szCs w:val="24"/>
        </w:rPr>
        <w:t xml:space="preserve">Date: </w:t>
      </w:r>
      <w:r w:rsidRPr="005704E5">
        <w:rPr>
          <w:rFonts w:ascii="Times New Roman" w:hAnsi="Times New Roman" w:cs="Times New Roman"/>
          <w:b/>
          <w:bCs/>
          <w:sz w:val="24"/>
          <w:szCs w:val="24"/>
        </w:rPr>
        <w:fldChar w:fldCharType="begin"/>
      </w:r>
      <w:r w:rsidRPr="005704E5">
        <w:rPr>
          <w:rFonts w:ascii="Times New Roman" w:hAnsi="Times New Roman" w:cs="Times New Roman"/>
          <w:b/>
          <w:bCs/>
          <w:sz w:val="24"/>
          <w:szCs w:val="24"/>
        </w:rPr>
        <w:instrText xml:space="preserve"> DATE \@ "dd/MM/yyyy" </w:instrText>
      </w:r>
      <w:r w:rsidRPr="005704E5">
        <w:rPr>
          <w:rFonts w:ascii="Times New Roman" w:hAnsi="Times New Roman" w:cs="Times New Roman"/>
          <w:b/>
          <w:bCs/>
          <w:sz w:val="24"/>
          <w:szCs w:val="24"/>
        </w:rPr>
        <w:fldChar w:fldCharType="separate"/>
      </w:r>
      <w:r w:rsidR="00B825A9">
        <w:rPr>
          <w:rFonts w:ascii="Times New Roman" w:hAnsi="Times New Roman" w:cs="Times New Roman"/>
          <w:b/>
          <w:bCs/>
          <w:noProof/>
          <w:sz w:val="24"/>
          <w:szCs w:val="24"/>
        </w:rPr>
        <w:t>01/10/2024</w:t>
      </w:r>
      <w:r w:rsidRPr="005704E5">
        <w:rPr>
          <w:rFonts w:ascii="Times New Roman" w:hAnsi="Times New Roman" w:cs="Times New Roman"/>
          <w:b/>
          <w:bCs/>
          <w:sz w:val="24"/>
          <w:szCs w:val="24"/>
        </w:rPr>
        <w:fldChar w:fldCharType="end"/>
      </w:r>
      <w:r w:rsidRPr="005704E5">
        <w:rPr>
          <w:rFonts w:ascii="Times New Roman" w:hAnsi="Times New Roman" w:cs="Times New Roman"/>
          <w:b/>
          <w:bCs/>
          <w:sz w:val="24"/>
          <w:szCs w:val="24"/>
        </w:rPr>
        <w:t xml:space="preserve">                     </w:t>
      </w:r>
    </w:p>
    <w:p w14:paraId="0E930C4A" w14:textId="77777777" w:rsidR="00D70B35" w:rsidRDefault="00D70B35">
      <w:pPr>
        <w:spacing w:before="0"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A4B3173" w14:textId="77777777" w:rsidR="00AF546B" w:rsidRPr="005704E5" w:rsidRDefault="00AF546B" w:rsidP="00AF546B">
      <w:pPr>
        <w:spacing w:before="120" w:after="0" w:line="360" w:lineRule="auto"/>
        <w:jc w:val="both"/>
        <w:rPr>
          <w:rFonts w:ascii="Times New Roman" w:hAnsi="Times New Roman" w:cs="Times New Roman"/>
          <w:b/>
          <w:bCs/>
          <w:sz w:val="24"/>
          <w:szCs w:val="24"/>
        </w:rPr>
      </w:pPr>
      <w:r w:rsidRPr="005704E5">
        <w:rPr>
          <w:rFonts w:ascii="Times New Roman" w:hAnsi="Times New Roman" w:cs="Times New Roman"/>
          <w:b/>
          <w:bCs/>
          <w:sz w:val="24"/>
          <w:szCs w:val="24"/>
        </w:rPr>
        <w:lastRenderedPageBreak/>
        <w:t xml:space="preserve">                          </w:t>
      </w:r>
    </w:p>
    <w:p w14:paraId="71B4ECF4" w14:textId="77777777" w:rsidR="00AF546B" w:rsidRPr="005704E5" w:rsidRDefault="00AF546B" w:rsidP="00AF546B">
      <w:pPr>
        <w:spacing w:before="0" w:after="160" w:line="360" w:lineRule="auto"/>
        <w:rPr>
          <w:rFonts w:ascii="Times New Roman" w:hAnsi="Times New Roman" w:cs="Times New Roman"/>
          <w:sz w:val="24"/>
          <w:szCs w:val="24"/>
        </w:rPr>
      </w:pPr>
    </w:p>
    <w:p w14:paraId="44F34739" w14:textId="77777777" w:rsidR="00E207AC" w:rsidRPr="005704E5" w:rsidRDefault="00AF546B" w:rsidP="00AF546B">
      <w:pPr>
        <w:pStyle w:val="Heading1"/>
        <w:jc w:val="center"/>
        <w:rPr>
          <w:rFonts w:ascii="Times New Roman" w:hAnsi="Times New Roman" w:cs="Times New Roman"/>
          <w:b/>
          <w:color w:val="000000" w:themeColor="text1"/>
        </w:rPr>
      </w:pPr>
      <w:bookmarkStart w:id="0" w:name="_Toc178602464"/>
      <w:r w:rsidRPr="005704E5">
        <w:rPr>
          <w:rFonts w:ascii="Times New Roman" w:hAnsi="Times New Roman" w:cs="Times New Roman"/>
          <w:b/>
          <w:color w:val="000000" w:themeColor="text1"/>
        </w:rPr>
        <w:t>Table of Content</w:t>
      </w:r>
      <w:bookmarkEnd w:id="0"/>
    </w:p>
    <w:sdt>
      <w:sdtPr>
        <w:rPr>
          <w:rFonts w:ascii="Times New Roman" w:eastAsiaTheme="minorHAnsi" w:hAnsi="Times New Roman" w:cs="Times New Roman"/>
          <w:color w:val="auto"/>
          <w:sz w:val="22"/>
          <w:szCs w:val="22"/>
        </w:rPr>
        <w:id w:val="613016711"/>
        <w:docPartObj>
          <w:docPartGallery w:val="Table of Contents"/>
          <w:docPartUnique/>
        </w:docPartObj>
      </w:sdtPr>
      <w:sdtEndPr>
        <w:rPr>
          <w:b/>
          <w:bCs/>
          <w:noProof/>
        </w:rPr>
      </w:sdtEndPr>
      <w:sdtContent>
        <w:p w14:paraId="440035D7" w14:textId="77777777" w:rsidR="005704E5" w:rsidRPr="005704E5" w:rsidRDefault="005704E5">
          <w:pPr>
            <w:pStyle w:val="TOCHeading"/>
            <w:rPr>
              <w:rFonts w:ascii="Times New Roman" w:hAnsi="Times New Roman" w:cs="Times New Roman"/>
            </w:rPr>
          </w:pPr>
        </w:p>
        <w:p w14:paraId="571E54AB" w14:textId="77777777" w:rsidR="00D70B35" w:rsidRDefault="005704E5">
          <w:pPr>
            <w:pStyle w:val="TOC1"/>
            <w:tabs>
              <w:tab w:val="right" w:leader="dot" w:pos="8296"/>
            </w:tabs>
            <w:rPr>
              <w:rFonts w:eastAsiaTheme="minorEastAsia"/>
              <w:noProof/>
            </w:rPr>
          </w:pPr>
          <w:r w:rsidRPr="002F6B04">
            <w:rPr>
              <w:rFonts w:ascii="Times New Roman" w:hAnsi="Times New Roman" w:cs="Times New Roman"/>
            </w:rPr>
            <w:fldChar w:fldCharType="begin"/>
          </w:r>
          <w:r w:rsidRPr="002F6B04">
            <w:rPr>
              <w:rFonts w:ascii="Times New Roman" w:hAnsi="Times New Roman" w:cs="Times New Roman"/>
            </w:rPr>
            <w:instrText xml:space="preserve"> TOC \o "1-3" \h \z \u </w:instrText>
          </w:r>
          <w:r w:rsidRPr="002F6B04">
            <w:rPr>
              <w:rFonts w:ascii="Times New Roman" w:hAnsi="Times New Roman" w:cs="Times New Roman"/>
            </w:rPr>
            <w:fldChar w:fldCharType="separate"/>
          </w:r>
          <w:hyperlink w:anchor="_Toc178602464" w:history="1">
            <w:r w:rsidR="00D70B35" w:rsidRPr="00D569E0">
              <w:rPr>
                <w:rStyle w:val="Hyperlink"/>
                <w:rFonts w:ascii="Times New Roman" w:hAnsi="Times New Roman" w:cs="Times New Roman"/>
                <w:b/>
                <w:noProof/>
              </w:rPr>
              <w:t>Table of Content</w:t>
            </w:r>
            <w:r w:rsidR="00D70B35">
              <w:rPr>
                <w:noProof/>
                <w:webHidden/>
              </w:rPr>
              <w:tab/>
            </w:r>
            <w:r w:rsidR="00D70B35">
              <w:rPr>
                <w:noProof/>
                <w:webHidden/>
              </w:rPr>
              <w:fldChar w:fldCharType="begin"/>
            </w:r>
            <w:r w:rsidR="00D70B35">
              <w:rPr>
                <w:noProof/>
                <w:webHidden/>
              </w:rPr>
              <w:instrText xml:space="preserve"> PAGEREF _Toc178602464 \h </w:instrText>
            </w:r>
            <w:r w:rsidR="00D70B35">
              <w:rPr>
                <w:noProof/>
                <w:webHidden/>
              </w:rPr>
            </w:r>
            <w:r w:rsidR="00D70B35">
              <w:rPr>
                <w:noProof/>
                <w:webHidden/>
              </w:rPr>
              <w:fldChar w:fldCharType="separate"/>
            </w:r>
            <w:r w:rsidR="00D70B35">
              <w:rPr>
                <w:noProof/>
                <w:webHidden/>
              </w:rPr>
              <w:t>iii</w:t>
            </w:r>
            <w:r w:rsidR="00D70B35">
              <w:rPr>
                <w:noProof/>
                <w:webHidden/>
              </w:rPr>
              <w:fldChar w:fldCharType="end"/>
            </w:r>
          </w:hyperlink>
        </w:p>
        <w:p w14:paraId="41A2FC9D" w14:textId="77777777" w:rsidR="00D70B35" w:rsidRDefault="00000000">
          <w:pPr>
            <w:pStyle w:val="TOC1"/>
            <w:tabs>
              <w:tab w:val="left" w:pos="440"/>
              <w:tab w:val="right" w:leader="dot" w:pos="8296"/>
            </w:tabs>
            <w:rPr>
              <w:rFonts w:eastAsiaTheme="minorEastAsia"/>
              <w:noProof/>
            </w:rPr>
          </w:pPr>
          <w:hyperlink w:anchor="_Toc178602465" w:history="1">
            <w:r w:rsidR="00D70B35" w:rsidRPr="00D569E0">
              <w:rPr>
                <w:rStyle w:val="Hyperlink"/>
                <w:rFonts w:ascii="Times New Roman" w:hAnsi="Times New Roman" w:cs="Times New Roman"/>
                <w:b/>
                <w:noProof/>
              </w:rPr>
              <w:t>1.</w:t>
            </w:r>
            <w:r w:rsidR="00D70B35">
              <w:rPr>
                <w:rFonts w:eastAsiaTheme="minorEastAsia"/>
                <w:noProof/>
              </w:rPr>
              <w:tab/>
            </w:r>
            <w:r w:rsidR="00D70B35" w:rsidRPr="00D569E0">
              <w:rPr>
                <w:rStyle w:val="Hyperlink"/>
                <w:rFonts w:ascii="Times New Roman" w:hAnsi="Times New Roman" w:cs="Times New Roman"/>
                <w:b/>
                <w:noProof/>
              </w:rPr>
              <w:t>Introduction</w:t>
            </w:r>
            <w:r w:rsidR="00D70B35">
              <w:rPr>
                <w:noProof/>
                <w:webHidden/>
              </w:rPr>
              <w:tab/>
            </w:r>
            <w:r w:rsidR="00D70B35">
              <w:rPr>
                <w:noProof/>
                <w:webHidden/>
              </w:rPr>
              <w:fldChar w:fldCharType="begin"/>
            </w:r>
            <w:r w:rsidR="00D70B35">
              <w:rPr>
                <w:noProof/>
                <w:webHidden/>
              </w:rPr>
              <w:instrText xml:space="preserve"> PAGEREF _Toc178602465 \h </w:instrText>
            </w:r>
            <w:r w:rsidR="00D70B35">
              <w:rPr>
                <w:noProof/>
                <w:webHidden/>
              </w:rPr>
            </w:r>
            <w:r w:rsidR="00D70B35">
              <w:rPr>
                <w:noProof/>
                <w:webHidden/>
              </w:rPr>
              <w:fldChar w:fldCharType="separate"/>
            </w:r>
            <w:r w:rsidR="00D70B35">
              <w:rPr>
                <w:noProof/>
                <w:webHidden/>
              </w:rPr>
              <w:t>1</w:t>
            </w:r>
            <w:r w:rsidR="00D70B35">
              <w:rPr>
                <w:noProof/>
                <w:webHidden/>
              </w:rPr>
              <w:fldChar w:fldCharType="end"/>
            </w:r>
          </w:hyperlink>
        </w:p>
        <w:p w14:paraId="24C1DA5E" w14:textId="77777777" w:rsidR="00D70B35" w:rsidRDefault="00000000">
          <w:pPr>
            <w:pStyle w:val="TOC1"/>
            <w:tabs>
              <w:tab w:val="left" w:pos="440"/>
              <w:tab w:val="right" w:leader="dot" w:pos="8296"/>
            </w:tabs>
            <w:rPr>
              <w:rFonts w:eastAsiaTheme="minorEastAsia"/>
              <w:noProof/>
            </w:rPr>
          </w:pPr>
          <w:hyperlink w:anchor="_Toc178602466" w:history="1">
            <w:r w:rsidR="00D70B35" w:rsidRPr="00D569E0">
              <w:rPr>
                <w:rStyle w:val="Hyperlink"/>
                <w:rFonts w:ascii="Times New Roman" w:hAnsi="Times New Roman" w:cs="Times New Roman"/>
                <w:b/>
                <w:noProof/>
              </w:rPr>
              <w:t>2.</w:t>
            </w:r>
            <w:r w:rsidR="00D70B35">
              <w:rPr>
                <w:rFonts w:eastAsiaTheme="minorEastAsia"/>
                <w:noProof/>
              </w:rPr>
              <w:tab/>
            </w:r>
            <w:r w:rsidR="00D70B35" w:rsidRPr="00D569E0">
              <w:rPr>
                <w:rStyle w:val="Hyperlink"/>
                <w:rFonts w:ascii="Times New Roman" w:hAnsi="Times New Roman" w:cs="Times New Roman"/>
                <w:b/>
                <w:noProof/>
              </w:rPr>
              <w:t>Problem</w:t>
            </w:r>
            <w:r w:rsidR="00D70B35" w:rsidRPr="00D569E0">
              <w:rPr>
                <w:rStyle w:val="Hyperlink"/>
                <w:rFonts w:ascii="Times New Roman" w:hAnsi="Times New Roman" w:cs="Times New Roman"/>
                <w:b/>
                <w:noProof/>
              </w:rPr>
              <w:t xml:space="preserve"> </w:t>
            </w:r>
            <w:r w:rsidR="00D70B35" w:rsidRPr="00D569E0">
              <w:rPr>
                <w:rStyle w:val="Hyperlink"/>
                <w:rFonts w:ascii="Times New Roman" w:hAnsi="Times New Roman" w:cs="Times New Roman"/>
                <w:b/>
                <w:noProof/>
              </w:rPr>
              <w:t>statement</w:t>
            </w:r>
            <w:r w:rsidR="00D70B35">
              <w:rPr>
                <w:noProof/>
                <w:webHidden/>
              </w:rPr>
              <w:tab/>
            </w:r>
            <w:r w:rsidR="00D70B35">
              <w:rPr>
                <w:noProof/>
                <w:webHidden/>
              </w:rPr>
              <w:fldChar w:fldCharType="begin"/>
            </w:r>
            <w:r w:rsidR="00D70B35">
              <w:rPr>
                <w:noProof/>
                <w:webHidden/>
              </w:rPr>
              <w:instrText xml:space="preserve"> PAGEREF _Toc178602466 \h </w:instrText>
            </w:r>
            <w:r w:rsidR="00D70B35">
              <w:rPr>
                <w:noProof/>
                <w:webHidden/>
              </w:rPr>
            </w:r>
            <w:r w:rsidR="00D70B35">
              <w:rPr>
                <w:noProof/>
                <w:webHidden/>
              </w:rPr>
              <w:fldChar w:fldCharType="separate"/>
            </w:r>
            <w:r w:rsidR="00D70B35">
              <w:rPr>
                <w:noProof/>
                <w:webHidden/>
              </w:rPr>
              <w:t>2</w:t>
            </w:r>
            <w:r w:rsidR="00D70B35">
              <w:rPr>
                <w:noProof/>
                <w:webHidden/>
              </w:rPr>
              <w:fldChar w:fldCharType="end"/>
            </w:r>
          </w:hyperlink>
        </w:p>
        <w:p w14:paraId="3BE31EFE" w14:textId="77777777" w:rsidR="00D70B35" w:rsidRDefault="00000000">
          <w:pPr>
            <w:pStyle w:val="TOC1"/>
            <w:tabs>
              <w:tab w:val="left" w:pos="440"/>
              <w:tab w:val="right" w:leader="dot" w:pos="8296"/>
            </w:tabs>
            <w:rPr>
              <w:rFonts w:eastAsiaTheme="minorEastAsia"/>
              <w:noProof/>
            </w:rPr>
          </w:pPr>
          <w:hyperlink w:anchor="_Toc178602467" w:history="1">
            <w:r w:rsidR="00D70B35" w:rsidRPr="00D569E0">
              <w:rPr>
                <w:rStyle w:val="Hyperlink"/>
                <w:rFonts w:ascii="Times New Roman" w:hAnsi="Times New Roman" w:cs="Times New Roman"/>
                <w:b/>
                <w:noProof/>
              </w:rPr>
              <w:t>3.</w:t>
            </w:r>
            <w:r w:rsidR="00D70B35">
              <w:rPr>
                <w:rFonts w:eastAsiaTheme="minorEastAsia"/>
                <w:noProof/>
              </w:rPr>
              <w:tab/>
            </w:r>
            <w:r w:rsidR="00D70B35" w:rsidRPr="00D569E0">
              <w:rPr>
                <w:rStyle w:val="Hyperlink"/>
                <w:rFonts w:ascii="Times New Roman" w:hAnsi="Times New Roman" w:cs="Times New Roman"/>
                <w:b/>
                <w:noProof/>
              </w:rPr>
              <w:t>Objectives</w:t>
            </w:r>
            <w:r w:rsidR="00D70B35">
              <w:rPr>
                <w:noProof/>
                <w:webHidden/>
              </w:rPr>
              <w:tab/>
            </w:r>
            <w:r w:rsidR="00D70B35">
              <w:rPr>
                <w:noProof/>
                <w:webHidden/>
              </w:rPr>
              <w:fldChar w:fldCharType="begin"/>
            </w:r>
            <w:r w:rsidR="00D70B35">
              <w:rPr>
                <w:noProof/>
                <w:webHidden/>
              </w:rPr>
              <w:instrText xml:space="preserve"> PAGEREF _Toc178602467 \h </w:instrText>
            </w:r>
            <w:r w:rsidR="00D70B35">
              <w:rPr>
                <w:noProof/>
                <w:webHidden/>
              </w:rPr>
            </w:r>
            <w:r w:rsidR="00D70B35">
              <w:rPr>
                <w:noProof/>
                <w:webHidden/>
              </w:rPr>
              <w:fldChar w:fldCharType="separate"/>
            </w:r>
            <w:r w:rsidR="00D70B35">
              <w:rPr>
                <w:noProof/>
                <w:webHidden/>
              </w:rPr>
              <w:t>3</w:t>
            </w:r>
            <w:r w:rsidR="00D70B35">
              <w:rPr>
                <w:noProof/>
                <w:webHidden/>
              </w:rPr>
              <w:fldChar w:fldCharType="end"/>
            </w:r>
          </w:hyperlink>
        </w:p>
        <w:p w14:paraId="1328BDC2" w14:textId="77777777" w:rsidR="00D70B35" w:rsidRDefault="00000000">
          <w:pPr>
            <w:pStyle w:val="TOC1"/>
            <w:tabs>
              <w:tab w:val="left" w:pos="440"/>
              <w:tab w:val="right" w:leader="dot" w:pos="8296"/>
            </w:tabs>
            <w:rPr>
              <w:rFonts w:eastAsiaTheme="minorEastAsia"/>
              <w:noProof/>
            </w:rPr>
          </w:pPr>
          <w:hyperlink w:anchor="_Toc178602468" w:history="1">
            <w:r w:rsidR="00D70B35" w:rsidRPr="00D569E0">
              <w:rPr>
                <w:rStyle w:val="Hyperlink"/>
                <w:rFonts w:ascii="Times New Roman" w:hAnsi="Times New Roman" w:cs="Times New Roman"/>
                <w:b/>
                <w:noProof/>
              </w:rPr>
              <w:t>4.</w:t>
            </w:r>
            <w:r w:rsidR="00D70B35">
              <w:rPr>
                <w:rFonts w:eastAsiaTheme="minorEastAsia"/>
                <w:noProof/>
              </w:rPr>
              <w:tab/>
            </w:r>
            <w:r w:rsidR="00D70B35" w:rsidRPr="00D569E0">
              <w:rPr>
                <w:rStyle w:val="Hyperlink"/>
                <w:rFonts w:ascii="Times New Roman" w:hAnsi="Times New Roman" w:cs="Times New Roman"/>
                <w:b/>
                <w:noProof/>
              </w:rPr>
              <w:t>Background Study</w:t>
            </w:r>
            <w:r w:rsidR="00D70B35">
              <w:rPr>
                <w:noProof/>
                <w:webHidden/>
              </w:rPr>
              <w:tab/>
            </w:r>
            <w:r w:rsidR="00D70B35">
              <w:rPr>
                <w:noProof/>
                <w:webHidden/>
              </w:rPr>
              <w:fldChar w:fldCharType="begin"/>
            </w:r>
            <w:r w:rsidR="00D70B35">
              <w:rPr>
                <w:noProof/>
                <w:webHidden/>
              </w:rPr>
              <w:instrText xml:space="preserve"> PAGEREF _Toc178602468 \h </w:instrText>
            </w:r>
            <w:r w:rsidR="00D70B35">
              <w:rPr>
                <w:noProof/>
                <w:webHidden/>
              </w:rPr>
            </w:r>
            <w:r w:rsidR="00D70B35">
              <w:rPr>
                <w:noProof/>
                <w:webHidden/>
              </w:rPr>
              <w:fldChar w:fldCharType="separate"/>
            </w:r>
            <w:r w:rsidR="00D70B35">
              <w:rPr>
                <w:noProof/>
                <w:webHidden/>
              </w:rPr>
              <w:t>4</w:t>
            </w:r>
            <w:r w:rsidR="00D70B35">
              <w:rPr>
                <w:noProof/>
                <w:webHidden/>
              </w:rPr>
              <w:fldChar w:fldCharType="end"/>
            </w:r>
          </w:hyperlink>
        </w:p>
        <w:p w14:paraId="1D0479E5" w14:textId="77777777" w:rsidR="00D70B35" w:rsidRDefault="00000000">
          <w:pPr>
            <w:pStyle w:val="TOC1"/>
            <w:tabs>
              <w:tab w:val="left" w:pos="440"/>
              <w:tab w:val="right" w:leader="dot" w:pos="8296"/>
            </w:tabs>
            <w:rPr>
              <w:rFonts w:eastAsiaTheme="minorEastAsia"/>
              <w:noProof/>
            </w:rPr>
          </w:pPr>
          <w:hyperlink w:anchor="_Toc178602469" w:history="1">
            <w:r w:rsidR="00D70B35" w:rsidRPr="00D569E0">
              <w:rPr>
                <w:rStyle w:val="Hyperlink"/>
                <w:rFonts w:ascii="Times New Roman" w:hAnsi="Times New Roman" w:cs="Times New Roman"/>
                <w:b/>
                <w:noProof/>
              </w:rPr>
              <w:t>5.</w:t>
            </w:r>
            <w:r w:rsidR="00D70B35">
              <w:rPr>
                <w:rFonts w:eastAsiaTheme="minorEastAsia"/>
                <w:noProof/>
              </w:rPr>
              <w:tab/>
            </w:r>
            <w:r w:rsidR="00D70B35" w:rsidRPr="00D569E0">
              <w:rPr>
                <w:rStyle w:val="Hyperlink"/>
                <w:rFonts w:ascii="Times New Roman" w:hAnsi="Times New Roman" w:cs="Times New Roman"/>
                <w:b/>
                <w:noProof/>
              </w:rPr>
              <w:t>System Design</w:t>
            </w:r>
            <w:r w:rsidR="00D70B35">
              <w:rPr>
                <w:noProof/>
                <w:webHidden/>
              </w:rPr>
              <w:tab/>
            </w:r>
            <w:r w:rsidR="00D70B35">
              <w:rPr>
                <w:noProof/>
                <w:webHidden/>
              </w:rPr>
              <w:fldChar w:fldCharType="begin"/>
            </w:r>
            <w:r w:rsidR="00D70B35">
              <w:rPr>
                <w:noProof/>
                <w:webHidden/>
              </w:rPr>
              <w:instrText xml:space="preserve"> PAGEREF _Toc178602469 \h </w:instrText>
            </w:r>
            <w:r w:rsidR="00D70B35">
              <w:rPr>
                <w:noProof/>
                <w:webHidden/>
              </w:rPr>
            </w:r>
            <w:r w:rsidR="00D70B35">
              <w:rPr>
                <w:noProof/>
                <w:webHidden/>
              </w:rPr>
              <w:fldChar w:fldCharType="separate"/>
            </w:r>
            <w:r w:rsidR="00D70B35">
              <w:rPr>
                <w:noProof/>
                <w:webHidden/>
              </w:rPr>
              <w:t>5</w:t>
            </w:r>
            <w:r w:rsidR="00D70B35">
              <w:rPr>
                <w:noProof/>
                <w:webHidden/>
              </w:rPr>
              <w:fldChar w:fldCharType="end"/>
            </w:r>
          </w:hyperlink>
        </w:p>
        <w:p w14:paraId="4FC5056E" w14:textId="77777777" w:rsidR="00D70B35" w:rsidRDefault="00000000">
          <w:pPr>
            <w:pStyle w:val="TOC1"/>
            <w:tabs>
              <w:tab w:val="left" w:pos="440"/>
              <w:tab w:val="right" w:leader="dot" w:pos="8296"/>
            </w:tabs>
            <w:rPr>
              <w:rFonts w:eastAsiaTheme="minorEastAsia"/>
              <w:noProof/>
            </w:rPr>
          </w:pPr>
          <w:hyperlink w:anchor="_Toc178602470" w:history="1">
            <w:r w:rsidR="00D70B35" w:rsidRPr="00D569E0">
              <w:rPr>
                <w:rStyle w:val="Hyperlink"/>
                <w:rFonts w:ascii="Times New Roman" w:hAnsi="Times New Roman" w:cs="Times New Roman"/>
                <w:b/>
                <w:noProof/>
              </w:rPr>
              <w:t>6.</w:t>
            </w:r>
            <w:r w:rsidR="00D70B35">
              <w:rPr>
                <w:rFonts w:eastAsiaTheme="minorEastAsia"/>
                <w:noProof/>
              </w:rPr>
              <w:tab/>
            </w:r>
            <w:r w:rsidR="00D70B35" w:rsidRPr="00D569E0">
              <w:rPr>
                <w:rStyle w:val="Hyperlink"/>
                <w:rFonts w:ascii="Times New Roman" w:hAnsi="Times New Roman" w:cs="Times New Roman"/>
                <w:b/>
                <w:noProof/>
              </w:rPr>
              <w:t>Methodology</w:t>
            </w:r>
            <w:r w:rsidR="00D70B35">
              <w:rPr>
                <w:noProof/>
                <w:webHidden/>
              </w:rPr>
              <w:tab/>
            </w:r>
            <w:r w:rsidR="00D70B35">
              <w:rPr>
                <w:noProof/>
                <w:webHidden/>
              </w:rPr>
              <w:fldChar w:fldCharType="begin"/>
            </w:r>
            <w:r w:rsidR="00D70B35">
              <w:rPr>
                <w:noProof/>
                <w:webHidden/>
              </w:rPr>
              <w:instrText xml:space="preserve"> PAGEREF _Toc178602470 \h </w:instrText>
            </w:r>
            <w:r w:rsidR="00D70B35">
              <w:rPr>
                <w:noProof/>
                <w:webHidden/>
              </w:rPr>
            </w:r>
            <w:r w:rsidR="00D70B35">
              <w:rPr>
                <w:noProof/>
                <w:webHidden/>
              </w:rPr>
              <w:fldChar w:fldCharType="separate"/>
            </w:r>
            <w:r w:rsidR="00D70B35">
              <w:rPr>
                <w:noProof/>
                <w:webHidden/>
              </w:rPr>
              <w:t>6</w:t>
            </w:r>
            <w:r w:rsidR="00D70B35">
              <w:rPr>
                <w:noProof/>
                <w:webHidden/>
              </w:rPr>
              <w:fldChar w:fldCharType="end"/>
            </w:r>
          </w:hyperlink>
        </w:p>
        <w:p w14:paraId="546E327D" w14:textId="77777777" w:rsidR="00D70B35" w:rsidRDefault="00000000">
          <w:pPr>
            <w:pStyle w:val="TOC1"/>
            <w:tabs>
              <w:tab w:val="left" w:pos="440"/>
              <w:tab w:val="right" w:leader="dot" w:pos="8296"/>
            </w:tabs>
            <w:rPr>
              <w:rFonts w:eastAsiaTheme="minorEastAsia"/>
              <w:noProof/>
            </w:rPr>
          </w:pPr>
          <w:hyperlink w:anchor="_Toc178602471" w:history="1">
            <w:r w:rsidR="00D70B35" w:rsidRPr="00D569E0">
              <w:rPr>
                <w:rStyle w:val="Hyperlink"/>
                <w:rFonts w:ascii="Times New Roman" w:hAnsi="Times New Roman" w:cs="Times New Roman"/>
                <w:b/>
                <w:noProof/>
              </w:rPr>
              <w:t>7.</w:t>
            </w:r>
            <w:r w:rsidR="00D70B35">
              <w:rPr>
                <w:rFonts w:eastAsiaTheme="minorEastAsia"/>
                <w:noProof/>
              </w:rPr>
              <w:tab/>
            </w:r>
            <w:r w:rsidR="00D70B35" w:rsidRPr="00D569E0">
              <w:rPr>
                <w:rStyle w:val="Hyperlink"/>
                <w:rFonts w:ascii="Times New Roman" w:hAnsi="Times New Roman" w:cs="Times New Roman"/>
                <w:b/>
                <w:noProof/>
              </w:rPr>
              <w:t>Project Gantt Chart</w:t>
            </w:r>
            <w:r w:rsidR="00D70B35">
              <w:rPr>
                <w:noProof/>
                <w:webHidden/>
              </w:rPr>
              <w:tab/>
            </w:r>
            <w:r w:rsidR="00D70B35">
              <w:rPr>
                <w:noProof/>
                <w:webHidden/>
              </w:rPr>
              <w:fldChar w:fldCharType="begin"/>
            </w:r>
            <w:r w:rsidR="00D70B35">
              <w:rPr>
                <w:noProof/>
                <w:webHidden/>
              </w:rPr>
              <w:instrText xml:space="preserve"> PAGEREF _Toc178602471 \h </w:instrText>
            </w:r>
            <w:r w:rsidR="00D70B35">
              <w:rPr>
                <w:noProof/>
                <w:webHidden/>
              </w:rPr>
            </w:r>
            <w:r w:rsidR="00D70B35">
              <w:rPr>
                <w:noProof/>
                <w:webHidden/>
              </w:rPr>
              <w:fldChar w:fldCharType="separate"/>
            </w:r>
            <w:r w:rsidR="00D70B35">
              <w:rPr>
                <w:noProof/>
                <w:webHidden/>
              </w:rPr>
              <w:t>7</w:t>
            </w:r>
            <w:r w:rsidR="00D70B35">
              <w:rPr>
                <w:noProof/>
                <w:webHidden/>
              </w:rPr>
              <w:fldChar w:fldCharType="end"/>
            </w:r>
          </w:hyperlink>
        </w:p>
        <w:p w14:paraId="2293C3F9" w14:textId="77777777" w:rsidR="00D70B35" w:rsidRDefault="00000000">
          <w:pPr>
            <w:pStyle w:val="TOC1"/>
            <w:tabs>
              <w:tab w:val="left" w:pos="440"/>
              <w:tab w:val="right" w:leader="dot" w:pos="8296"/>
            </w:tabs>
            <w:rPr>
              <w:rFonts w:eastAsiaTheme="minorEastAsia"/>
              <w:noProof/>
            </w:rPr>
          </w:pPr>
          <w:hyperlink w:anchor="_Toc178602472" w:history="1">
            <w:r w:rsidR="00D70B35" w:rsidRPr="00D569E0">
              <w:rPr>
                <w:rStyle w:val="Hyperlink"/>
                <w:rFonts w:ascii="Times New Roman" w:hAnsi="Times New Roman" w:cs="Times New Roman"/>
                <w:b/>
                <w:noProof/>
              </w:rPr>
              <w:t>8.</w:t>
            </w:r>
            <w:r w:rsidR="00D70B35">
              <w:rPr>
                <w:rFonts w:eastAsiaTheme="minorEastAsia"/>
                <w:noProof/>
              </w:rPr>
              <w:tab/>
            </w:r>
            <w:r w:rsidR="00D70B35" w:rsidRPr="00D569E0">
              <w:rPr>
                <w:rStyle w:val="Hyperlink"/>
                <w:rFonts w:ascii="Times New Roman" w:hAnsi="Times New Roman" w:cs="Times New Roman"/>
                <w:b/>
                <w:noProof/>
              </w:rPr>
              <w:t>Deliverables</w:t>
            </w:r>
            <w:r w:rsidR="00D70B35">
              <w:rPr>
                <w:noProof/>
                <w:webHidden/>
              </w:rPr>
              <w:tab/>
            </w:r>
            <w:r w:rsidR="00D70B35">
              <w:rPr>
                <w:noProof/>
                <w:webHidden/>
              </w:rPr>
              <w:fldChar w:fldCharType="begin"/>
            </w:r>
            <w:r w:rsidR="00D70B35">
              <w:rPr>
                <w:noProof/>
                <w:webHidden/>
              </w:rPr>
              <w:instrText xml:space="preserve"> PAGEREF _Toc178602472 \h </w:instrText>
            </w:r>
            <w:r w:rsidR="00D70B35">
              <w:rPr>
                <w:noProof/>
                <w:webHidden/>
              </w:rPr>
            </w:r>
            <w:r w:rsidR="00D70B35">
              <w:rPr>
                <w:noProof/>
                <w:webHidden/>
              </w:rPr>
              <w:fldChar w:fldCharType="separate"/>
            </w:r>
            <w:r w:rsidR="00D70B35">
              <w:rPr>
                <w:noProof/>
                <w:webHidden/>
              </w:rPr>
              <w:t>8</w:t>
            </w:r>
            <w:r w:rsidR="00D70B35">
              <w:rPr>
                <w:noProof/>
                <w:webHidden/>
              </w:rPr>
              <w:fldChar w:fldCharType="end"/>
            </w:r>
          </w:hyperlink>
        </w:p>
        <w:p w14:paraId="19D1E3C7" w14:textId="77777777" w:rsidR="00D70B35" w:rsidRDefault="00000000">
          <w:pPr>
            <w:pStyle w:val="TOC1"/>
            <w:tabs>
              <w:tab w:val="right" w:leader="dot" w:pos="8296"/>
            </w:tabs>
            <w:rPr>
              <w:rFonts w:eastAsiaTheme="minorEastAsia"/>
              <w:noProof/>
            </w:rPr>
          </w:pPr>
          <w:hyperlink w:anchor="_Toc178602473" w:history="1">
            <w:r w:rsidR="00D70B35" w:rsidRPr="00D569E0">
              <w:rPr>
                <w:rStyle w:val="Hyperlink"/>
                <w:rFonts w:ascii="Times New Roman" w:hAnsi="Times New Roman" w:cs="Times New Roman"/>
                <w:b/>
                <w:noProof/>
              </w:rPr>
              <w:t>References</w:t>
            </w:r>
            <w:r w:rsidR="00D70B35">
              <w:rPr>
                <w:noProof/>
                <w:webHidden/>
              </w:rPr>
              <w:tab/>
            </w:r>
            <w:r w:rsidR="00D70B35">
              <w:rPr>
                <w:noProof/>
                <w:webHidden/>
              </w:rPr>
              <w:fldChar w:fldCharType="begin"/>
            </w:r>
            <w:r w:rsidR="00D70B35">
              <w:rPr>
                <w:noProof/>
                <w:webHidden/>
              </w:rPr>
              <w:instrText xml:space="preserve"> PAGEREF _Toc178602473 \h </w:instrText>
            </w:r>
            <w:r w:rsidR="00D70B35">
              <w:rPr>
                <w:noProof/>
                <w:webHidden/>
              </w:rPr>
            </w:r>
            <w:r w:rsidR="00D70B35">
              <w:rPr>
                <w:noProof/>
                <w:webHidden/>
              </w:rPr>
              <w:fldChar w:fldCharType="separate"/>
            </w:r>
            <w:r w:rsidR="00D70B35">
              <w:rPr>
                <w:noProof/>
                <w:webHidden/>
              </w:rPr>
              <w:t>9</w:t>
            </w:r>
            <w:r w:rsidR="00D70B35">
              <w:rPr>
                <w:noProof/>
                <w:webHidden/>
              </w:rPr>
              <w:fldChar w:fldCharType="end"/>
            </w:r>
          </w:hyperlink>
        </w:p>
        <w:p w14:paraId="241C053D" w14:textId="77777777" w:rsidR="005704E5" w:rsidRPr="005704E5" w:rsidRDefault="005704E5">
          <w:pPr>
            <w:rPr>
              <w:rFonts w:ascii="Times New Roman" w:hAnsi="Times New Roman" w:cs="Times New Roman"/>
            </w:rPr>
          </w:pPr>
          <w:r w:rsidRPr="002F6B04">
            <w:rPr>
              <w:rFonts w:ascii="Times New Roman" w:hAnsi="Times New Roman" w:cs="Times New Roman"/>
              <w:bCs/>
              <w:noProof/>
            </w:rPr>
            <w:fldChar w:fldCharType="end"/>
          </w:r>
        </w:p>
      </w:sdtContent>
    </w:sdt>
    <w:p w14:paraId="6201B49F" w14:textId="77777777" w:rsidR="00AF546B" w:rsidRPr="005704E5" w:rsidRDefault="00AF546B" w:rsidP="00AF546B">
      <w:pPr>
        <w:pStyle w:val="Heading1"/>
        <w:jc w:val="center"/>
        <w:rPr>
          <w:rFonts w:ascii="Times New Roman" w:hAnsi="Times New Roman" w:cs="Times New Roman"/>
          <w:b/>
          <w:color w:val="000000" w:themeColor="text1"/>
        </w:rPr>
      </w:pPr>
      <w:r w:rsidRPr="005704E5">
        <w:rPr>
          <w:rFonts w:ascii="Times New Roman" w:hAnsi="Times New Roman" w:cs="Times New Roman"/>
          <w:b/>
          <w:color w:val="000000" w:themeColor="text1"/>
        </w:rPr>
        <w:br/>
      </w:r>
    </w:p>
    <w:p w14:paraId="767B3231" w14:textId="77777777" w:rsidR="00AF546B" w:rsidRPr="005704E5" w:rsidRDefault="00AF546B" w:rsidP="00AF546B">
      <w:pPr>
        <w:spacing w:before="0" w:after="160" w:line="259" w:lineRule="auto"/>
        <w:rPr>
          <w:rFonts w:ascii="Times New Roman" w:eastAsiaTheme="majorEastAsia" w:hAnsi="Times New Roman" w:cs="Times New Roman"/>
          <w:b/>
          <w:color w:val="000000" w:themeColor="text1"/>
          <w:sz w:val="32"/>
          <w:szCs w:val="32"/>
        </w:rPr>
      </w:pPr>
      <w:r w:rsidRPr="005704E5">
        <w:rPr>
          <w:rFonts w:ascii="Times New Roman" w:hAnsi="Times New Roman" w:cs="Times New Roman"/>
          <w:b/>
          <w:color w:val="000000" w:themeColor="text1"/>
        </w:rPr>
        <w:br w:type="page"/>
      </w:r>
    </w:p>
    <w:p w14:paraId="6F417A5C" w14:textId="77777777" w:rsidR="00D70B35" w:rsidRDefault="00D70B35" w:rsidP="000F7C39">
      <w:pPr>
        <w:pStyle w:val="Heading1"/>
        <w:numPr>
          <w:ilvl w:val="0"/>
          <w:numId w:val="3"/>
        </w:numPr>
        <w:rPr>
          <w:rFonts w:ascii="Times New Roman" w:hAnsi="Times New Roman" w:cs="Times New Roman"/>
          <w:b/>
          <w:color w:val="000000" w:themeColor="text1"/>
        </w:rPr>
        <w:sectPr w:rsidR="00D70B35" w:rsidSect="00D70B35">
          <w:footerReference w:type="default" r:id="rId10"/>
          <w:pgSz w:w="11906" w:h="16838" w:code="9"/>
          <w:pgMar w:top="1440" w:right="1440" w:bottom="1440" w:left="2160" w:header="706" w:footer="706" w:gutter="0"/>
          <w:pgNumType w:fmt="lowerRoman" w:start="1"/>
          <w:cols w:space="708"/>
          <w:docGrid w:linePitch="360"/>
        </w:sectPr>
      </w:pPr>
    </w:p>
    <w:p w14:paraId="3DFFFF4D" w14:textId="77777777" w:rsidR="00AF546B" w:rsidRPr="005704E5" w:rsidRDefault="00AF546B" w:rsidP="000F7C39">
      <w:pPr>
        <w:pStyle w:val="Heading1"/>
        <w:numPr>
          <w:ilvl w:val="0"/>
          <w:numId w:val="3"/>
        </w:numPr>
        <w:rPr>
          <w:rFonts w:ascii="Times New Roman" w:hAnsi="Times New Roman" w:cs="Times New Roman"/>
          <w:b/>
          <w:color w:val="000000" w:themeColor="text1"/>
        </w:rPr>
      </w:pPr>
      <w:bookmarkStart w:id="1" w:name="_Toc178602465"/>
      <w:r w:rsidRPr="005704E5">
        <w:rPr>
          <w:rFonts w:ascii="Times New Roman" w:hAnsi="Times New Roman" w:cs="Times New Roman"/>
          <w:b/>
          <w:color w:val="000000" w:themeColor="text1"/>
        </w:rPr>
        <w:lastRenderedPageBreak/>
        <w:t>Introduction</w:t>
      </w:r>
      <w:bookmarkEnd w:id="1"/>
    </w:p>
    <w:p w14:paraId="20F20BC2" w14:textId="77777777" w:rsidR="005F1224" w:rsidRPr="005704E5" w:rsidRDefault="005F1224" w:rsidP="00C900E9">
      <w:pPr>
        <w:pStyle w:val="NormalWeb"/>
        <w:jc w:val="both"/>
      </w:pPr>
      <w:r w:rsidRPr="005704E5">
        <w:t>In today’s fast-changing world, the need for innovative education solutions has never been greater. We’re excited to introduce our new decentralized online learning platform project, aimed at making education more accessible, engaging, and effective for everyone.</w:t>
      </w:r>
    </w:p>
    <w:p w14:paraId="00B9E2B4" w14:textId="77777777" w:rsidR="005F1224" w:rsidRPr="005704E5" w:rsidRDefault="005F1224" w:rsidP="00C900E9">
      <w:pPr>
        <w:pStyle w:val="NormalWeb"/>
        <w:jc w:val="both"/>
      </w:pPr>
      <w:r w:rsidRPr="005704E5">
        <w:t>Our project is designed to break down traditional barriers to learning. With the rise of technology, many students face challenges such as limited access to quality education, geographical constraints, and rigid course structures. We believe that learning should be flexible and inclusive, allowing individuals from diverse backgrounds to thrive.</w:t>
      </w:r>
    </w:p>
    <w:p w14:paraId="763AC2F8" w14:textId="77777777" w:rsidR="005F1224" w:rsidRPr="005704E5" w:rsidRDefault="005F1224" w:rsidP="00C900E9">
      <w:pPr>
        <w:pStyle w:val="NormalWeb"/>
        <w:jc w:val="both"/>
      </w:pPr>
      <w:r w:rsidRPr="005704E5">
        <w:t>One of the foremost features of our platform is live learning. This feature enables real-time interaction between students and teachers, fostering a dynamic learning environment. Instead of simply watching pre-recorded lectures, students can engage in discussions, ask questions, and collaborate with peers. This interactive approach not only enhances understanding but also builds a sense of community among learners.</w:t>
      </w:r>
    </w:p>
    <w:p w14:paraId="47568B0C" w14:textId="77777777" w:rsidR="005F1224" w:rsidRPr="005704E5" w:rsidRDefault="005F1224" w:rsidP="00C900E9">
      <w:pPr>
        <w:pStyle w:val="NormalWeb"/>
        <w:jc w:val="both"/>
      </w:pPr>
      <w:r w:rsidRPr="005704E5">
        <w:t xml:space="preserve">Moreover, our decentralized model </w:t>
      </w:r>
      <w:r w:rsidR="00E836FD">
        <w:t xml:space="preserve">control </w:t>
      </w:r>
      <w:proofErr w:type="gramStart"/>
      <w:r w:rsidRPr="005704E5">
        <w:t>are</w:t>
      </w:r>
      <w:proofErr w:type="gramEnd"/>
      <w:r w:rsidRPr="005704E5">
        <w:t xml:space="preserve"> shared among users. This means that students and educators have a greater say in the learning process, from course creation to content delivery. By leveraging decentralized technology, we can provide a transparent and secure platform that promotes trust and accountability.</w:t>
      </w:r>
    </w:p>
    <w:p w14:paraId="5E212067" w14:textId="77777777" w:rsidR="005F1224" w:rsidRPr="005704E5" w:rsidRDefault="005F1224" w:rsidP="00C900E9">
      <w:pPr>
        <w:pStyle w:val="NormalWeb"/>
        <w:jc w:val="both"/>
      </w:pPr>
      <w:r w:rsidRPr="005704E5">
        <w:t>We are committed to creating a space where education is not just a one-way street but a collaborative journey. Our platform will include various resources such as discussion forums, peer reviews, and mentorship opportunities, allowing learners to support each other and share knowledge.</w:t>
      </w:r>
    </w:p>
    <w:p w14:paraId="37E4EF7A" w14:textId="77777777" w:rsidR="00AF546B" w:rsidRPr="005704E5" w:rsidRDefault="00AF546B" w:rsidP="00AF546B">
      <w:pPr>
        <w:spacing w:before="0" w:after="160" w:line="259" w:lineRule="auto"/>
        <w:rPr>
          <w:rFonts w:ascii="Times New Roman" w:hAnsi="Times New Roman" w:cs="Times New Roman"/>
        </w:rPr>
      </w:pPr>
      <w:r w:rsidRPr="005704E5">
        <w:rPr>
          <w:rFonts w:ascii="Times New Roman" w:hAnsi="Times New Roman" w:cs="Times New Roman"/>
        </w:rPr>
        <w:br w:type="page"/>
      </w:r>
    </w:p>
    <w:p w14:paraId="64C3EFEA" w14:textId="77777777" w:rsidR="00AF546B" w:rsidRDefault="00AF546B" w:rsidP="000F7C39">
      <w:pPr>
        <w:pStyle w:val="Heading1"/>
        <w:numPr>
          <w:ilvl w:val="0"/>
          <w:numId w:val="3"/>
        </w:numPr>
        <w:rPr>
          <w:rFonts w:ascii="Times New Roman" w:hAnsi="Times New Roman" w:cs="Times New Roman"/>
          <w:b/>
          <w:color w:val="000000" w:themeColor="text1"/>
        </w:rPr>
      </w:pPr>
      <w:bookmarkStart w:id="2" w:name="_Toc178602466"/>
      <w:r w:rsidRPr="005704E5">
        <w:rPr>
          <w:rFonts w:ascii="Times New Roman" w:hAnsi="Times New Roman" w:cs="Times New Roman"/>
          <w:b/>
          <w:color w:val="000000" w:themeColor="text1"/>
        </w:rPr>
        <w:lastRenderedPageBreak/>
        <w:t>Problem statement</w:t>
      </w:r>
      <w:bookmarkEnd w:id="2"/>
    </w:p>
    <w:p w14:paraId="20E1B0C7" w14:textId="1C0F8815" w:rsidR="006761F8" w:rsidRPr="006761F8" w:rsidRDefault="006761F8" w:rsidP="006761F8">
      <w:pPr>
        <w:pStyle w:val="ListParagraph"/>
        <w:numPr>
          <w:ilvl w:val="0"/>
          <w:numId w:val="11"/>
        </w:numPr>
        <w:spacing w:line="240" w:lineRule="auto"/>
        <w:ind w:left="450"/>
        <w:jc w:val="both"/>
        <w:rPr>
          <w:sz w:val="24"/>
          <w:szCs w:val="24"/>
        </w:rPr>
      </w:pPr>
      <w:bookmarkStart w:id="3" w:name="_Toc178602467"/>
      <w:r w:rsidRPr="006761F8">
        <w:rPr>
          <w:sz w:val="24"/>
          <w:szCs w:val="24"/>
        </w:rPr>
        <w:t>Engagement and Retention of Learners: Ensure students stay engaged and motivated to complete courses in a digital learning environment.</w:t>
      </w:r>
    </w:p>
    <w:p w14:paraId="0BE7DC70" w14:textId="16FFF99C" w:rsidR="006761F8" w:rsidRPr="006761F8" w:rsidRDefault="006761F8" w:rsidP="006761F8">
      <w:pPr>
        <w:pStyle w:val="ListParagraph"/>
        <w:numPr>
          <w:ilvl w:val="0"/>
          <w:numId w:val="11"/>
        </w:numPr>
        <w:spacing w:line="240" w:lineRule="auto"/>
        <w:ind w:left="450"/>
        <w:jc w:val="both"/>
        <w:rPr>
          <w:sz w:val="24"/>
          <w:szCs w:val="24"/>
        </w:rPr>
      </w:pPr>
      <w:r w:rsidRPr="006761F8">
        <w:rPr>
          <w:sz w:val="24"/>
          <w:szCs w:val="24"/>
        </w:rPr>
        <w:t>Personalized Learning Experience: Provide customized learning paths tailored to each student's needs, preferences, and progress.</w:t>
      </w:r>
    </w:p>
    <w:p w14:paraId="7F0ACC0A" w14:textId="740EBB58" w:rsidR="006761F8" w:rsidRPr="006761F8" w:rsidRDefault="006761F8" w:rsidP="006761F8">
      <w:pPr>
        <w:pStyle w:val="ListParagraph"/>
        <w:numPr>
          <w:ilvl w:val="0"/>
          <w:numId w:val="11"/>
        </w:numPr>
        <w:spacing w:line="240" w:lineRule="auto"/>
        <w:ind w:left="450"/>
        <w:jc w:val="both"/>
        <w:rPr>
          <w:sz w:val="24"/>
          <w:szCs w:val="24"/>
        </w:rPr>
      </w:pPr>
      <w:r w:rsidRPr="006761F8">
        <w:rPr>
          <w:sz w:val="24"/>
          <w:szCs w:val="24"/>
        </w:rPr>
        <w:t>Assessment and Feedback Automation:</w:t>
      </w:r>
      <w:r w:rsidRPr="006761F8">
        <w:rPr>
          <w:sz w:val="24"/>
          <w:szCs w:val="24"/>
        </w:rPr>
        <w:t xml:space="preserve"> </w:t>
      </w:r>
      <w:r w:rsidRPr="006761F8">
        <w:rPr>
          <w:sz w:val="24"/>
          <w:szCs w:val="24"/>
        </w:rPr>
        <w:t>Automate assessments and deliver real-time, meaningful feedback to track learners' progress.</w:t>
      </w:r>
    </w:p>
    <w:p w14:paraId="01C8D96C" w14:textId="046C7F67" w:rsidR="006761F8" w:rsidRPr="006761F8" w:rsidRDefault="006761F8" w:rsidP="006761F8">
      <w:pPr>
        <w:pStyle w:val="ListParagraph"/>
        <w:numPr>
          <w:ilvl w:val="0"/>
          <w:numId w:val="11"/>
        </w:numPr>
        <w:spacing w:line="240" w:lineRule="auto"/>
        <w:ind w:left="450"/>
        <w:jc w:val="both"/>
        <w:rPr>
          <w:sz w:val="24"/>
          <w:szCs w:val="24"/>
        </w:rPr>
      </w:pPr>
      <w:r w:rsidRPr="006761F8">
        <w:rPr>
          <w:sz w:val="24"/>
          <w:szCs w:val="24"/>
        </w:rPr>
        <w:t>Access to Quality Educational Resources: Ensure equal access to high-quality educational content for learners from diverse backgrounds.</w:t>
      </w:r>
    </w:p>
    <w:p w14:paraId="1149B970" w14:textId="6AD42D99" w:rsidR="006761F8" w:rsidRPr="006761F8" w:rsidRDefault="006761F8" w:rsidP="006761F8">
      <w:pPr>
        <w:pStyle w:val="ListParagraph"/>
        <w:numPr>
          <w:ilvl w:val="0"/>
          <w:numId w:val="11"/>
        </w:numPr>
        <w:spacing w:line="240" w:lineRule="auto"/>
        <w:ind w:left="450"/>
        <w:jc w:val="both"/>
        <w:rPr>
          <w:sz w:val="24"/>
          <w:szCs w:val="24"/>
        </w:rPr>
      </w:pPr>
      <w:r w:rsidRPr="006761F8">
        <w:rPr>
          <w:sz w:val="24"/>
          <w:szCs w:val="24"/>
        </w:rPr>
        <w:t>Cheating and Fraud Prevention:</w:t>
      </w:r>
      <w:r w:rsidRPr="006761F8">
        <w:rPr>
          <w:sz w:val="24"/>
          <w:szCs w:val="24"/>
        </w:rPr>
        <w:t xml:space="preserve"> </w:t>
      </w:r>
      <w:r w:rsidRPr="006761F8">
        <w:rPr>
          <w:sz w:val="24"/>
          <w:szCs w:val="24"/>
        </w:rPr>
        <w:t>Prevent cheating during assessments and ensure certificates are legitimate and earned by students.</w:t>
      </w:r>
    </w:p>
    <w:p w14:paraId="56A84C68" w14:textId="5E547E80" w:rsidR="006761F8" w:rsidRPr="006761F8" w:rsidRDefault="006761F8" w:rsidP="006761F8">
      <w:pPr>
        <w:pStyle w:val="ListParagraph"/>
        <w:numPr>
          <w:ilvl w:val="0"/>
          <w:numId w:val="11"/>
        </w:numPr>
        <w:spacing w:line="240" w:lineRule="auto"/>
        <w:ind w:left="450"/>
        <w:jc w:val="both"/>
        <w:rPr>
          <w:sz w:val="24"/>
          <w:szCs w:val="24"/>
        </w:rPr>
      </w:pPr>
      <w:r w:rsidRPr="006761F8">
        <w:rPr>
          <w:sz w:val="24"/>
          <w:szCs w:val="24"/>
        </w:rPr>
        <w:t>Ownership and Intellectual Property Authentication: Securely represent and verify educational content ownership using NFTs on a decentralized platform.</w:t>
      </w:r>
    </w:p>
    <w:p w14:paraId="2C521781" w14:textId="3D436A5E" w:rsidR="006761F8" w:rsidRPr="006761F8" w:rsidRDefault="006761F8" w:rsidP="006761F8">
      <w:pPr>
        <w:pStyle w:val="ListParagraph"/>
        <w:numPr>
          <w:ilvl w:val="0"/>
          <w:numId w:val="11"/>
        </w:numPr>
        <w:spacing w:line="240" w:lineRule="auto"/>
        <w:ind w:left="450"/>
        <w:jc w:val="both"/>
        <w:rPr>
          <w:sz w:val="24"/>
          <w:szCs w:val="24"/>
        </w:rPr>
      </w:pPr>
      <w:r w:rsidRPr="006761F8">
        <w:rPr>
          <w:sz w:val="24"/>
          <w:szCs w:val="24"/>
        </w:rPr>
        <w:t>Tokenized Access to Courses: Use tokens to grant students secure access to courses through a decentralized paywall system.</w:t>
      </w:r>
    </w:p>
    <w:p w14:paraId="48C601FB" w14:textId="0DDB9DDA" w:rsidR="006761F8" w:rsidRPr="006761F8" w:rsidRDefault="006761F8" w:rsidP="006761F8">
      <w:pPr>
        <w:pStyle w:val="ListParagraph"/>
        <w:numPr>
          <w:ilvl w:val="0"/>
          <w:numId w:val="11"/>
        </w:numPr>
        <w:spacing w:line="240" w:lineRule="auto"/>
        <w:ind w:left="450"/>
        <w:jc w:val="both"/>
        <w:rPr>
          <w:sz w:val="24"/>
          <w:szCs w:val="24"/>
        </w:rPr>
      </w:pPr>
      <w:r w:rsidRPr="006761F8">
        <w:rPr>
          <w:sz w:val="24"/>
          <w:szCs w:val="24"/>
        </w:rPr>
        <w:t>Automated Royalty and Payment Distribution: Automate payments and royalty distributions to content creators using smart contracts.</w:t>
      </w:r>
    </w:p>
    <w:p w14:paraId="2D0500B4" w14:textId="6F46E567" w:rsidR="006761F8" w:rsidRPr="006761F8" w:rsidRDefault="006761F8" w:rsidP="006761F8">
      <w:pPr>
        <w:pStyle w:val="ListParagraph"/>
        <w:numPr>
          <w:ilvl w:val="0"/>
          <w:numId w:val="11"/>
        </w:numPr>
        <w:spacing w:line="240" w:lineRule="auto"/>
        <w:ind w:left="450"/>
        <w:jc w:val="both"/>
        <w:rPr>
          <w:sz w:val="24"/>
          <w:szCs w:val="24"/>
        </w:rPr>
      </w:pPr>
      <w:r w:rsidRPr="006761F8">
        <w:rPr>
          <w:sz w:val="24"/>
          <w:szCs w:val="24"/>
        </w:rPr>
        <w:t>Certificate and Credential Authentication: Issue tamper-proof, verifiable certificates as NFTs upon course completion.</w:t>
      </w:r>
    </w:p>
    <w:p w14:paraId="28F287D3" w14:textId="77777777" w:rsidR="006761F8" w:rsidRDefault="006761F8">
      <w:pPr>
        <w:spacing w:before="0" w:after="160" w:line="259" w:lineRule="auto"/>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br w:type="page"/>
      </w:r>
    </w:p>
    <w:p w14:paraId="2F055AB8" w14:textId="78E94B16" w:rsidR="00AF546B" w:rsidRDefault="00AF546B" w:rsidP="000F7C39">
      <w:pPr>
        <w:pStyle w:val="Heading1"/>
        <w:numPr>
          <w:ilvl w:val="0"/>
          <w:numId w:val="3"/>
        </w:numPr>
        <w:rPr>
          <w:rFonts w:ascii="Times New Roman" w:hAnsi="Times New Roman" w:cs="Times New Roman"/>
          <w:b/>
          <w:color w:val="000000" w:themeColor="text1"/>
        </w:rPr>
      </w:pPr>
      <w:r w:rsidRPr="005704E5">
        <w:rPr>
          <w:rFonts w:ascii="Times New Roman" w:hAnsi="Times New Roman" w:cs="Times New Roman"/>
          <w:b/>
          <w:color w:val="000000" w:themeColor="text1"/>
        </w:rPr>
        <w:lastRenderedPageBreak/>
        <w:t>Objectives</w:t>
      </w:r>
      <w:bookmarkEnd w:id="3"/>
    </w:p>
    <w:p w14:paraId="7B761F34" w14:textId="77777777" w:rsidR="00C900E9" w:rsidRPr="00C900E9" w:rsidRDefault="00C900E9" w:rsidP="00C900E9">
      <w:pPr>
        <w:pStyle w:val="ListParagraph"/>
        <w:numPr>
          <w:ilvl w:val="0"/>
          <w:numId w:val="8"/>
        </w:numPr>
        <w:rPr>
          <w:rFonts w:ascii="Times New Roman" w:hAnsi="Times New Roman" w:cs="Times New Roman"/>
          <w:sz w:val="24"/>
          <w:szCs w:val="24"/>
        </w:rPr>
      </w:pPr>
      <w:r w:rsidRPr="00C900E9">
        <w:rPr>
          <w:rFonts w:ascii="Times New Roman" w:hAnsi="Times New Roman" w:cs="Times New Roman"/>
          <w:sz w:val="24"/>
          <w:szCs w:val="24"/>
        </w:rPr>
        <w:t>Create a real-time learning environment for active participation, discussions, and collaboration with educators.</w:t>
      </w:r>
    </w:p>
    <w:p w14:paraId="7D981056" w14:textId="77777777" w:rsidR="00C900E9" w:rsidRDefault="00C900E9" w:rsidP="00C900E9">
      <w:pPr>
        <w:pStyle w:val="ListParagraph"/>
        <w:numPr>
          <w:ilvl w:val="0"/>
          <w:numId w:val="8"/>
        </w:numPr>
        <w:rPr>
          <w:rFonts w:ascii="Times New Roman" w:hAnsi="Times New Roman" w:cs="Times New Roman"/>
          <w:sz w:val="24"/>
          <w:szCs w:val="24"/>
        </w:rPr>
      </w:pPr>
      <w:r w:rsidRPr="00C900E9">
        <w:rPr>
          <w:rFonts w:ascii="Times New Roman" w:hAnsi="Times New Roman" w:cs="Times New Roman"/>
          <w:sz w:val="24"/>
          <w:szCs w:val="24"/>
        </w:rPr>
        <w:t>Offer flexible, self-paced learning that fits diverse schedules and personal commitments.</w:t>
      </w:r>
    </w:p>
    <w:p w14:paraId="4DB7BC96" w14:textId="77777777" w:rsidR="00C900E9" w:rsidRPr="00C900E9" w:rsidRDefault="00C900E9" w:rsidP="00C900E9">
      <w:pPr>
        <w:ind w:left="360"/>
        <w:rPr>
          <w:rFonts w:ascii="Times New Roman" w:hAnsi="Times New Roman" w:cs="Times New Roman"/>
          <w:sz w:val="24"/>
          <w:szCs w:val="24"/>
        </w:rPr>
      </w:pPr>
    </w:p>
    <w:p w14:paraId="1CCA9E63" w14:textId="77777777" w:rsidR="00AF546B" w:rsidRPr="005704E5" w:rsidRDefault="00AF546B" w:rsidP="00AF546B">
      <w:pPr>
        <w:spacing w:before="0" w:after="160" w:line="259" w:lineRule="auto"/>
        <w:rPr>
          <w:rFonts w:ascii="Times New Roman" w:eastAsiaTheme="majorEastAsia" w:hAnsi="Times New Roman" w:cs="Times New Roman"/>
          <w:b/>
          <w:color w:val="000000" w:themeColor="text1"/>
          <w:sz w:val="32"/>
          <w:szCs w:val="32"/>
        </w:rPr>
      </w:pPr>
      <w:r w:rsidRPr="005704E5">
        <w:rPr>
          <w:rFonts w:ascii="Times New Roman" w:hAnsi="Times New Roman" w:cs="Times New Roman"/>
          <w:b/>
          <w:color w:val="000000" w:themeColor="text1"/>
        </w:rPr>
        <w:br w:type="page"/>
      </w:r>
    </w:p>
    <w:p w14:paraId="242AF1EA" w14:textId="77777777" w:rsidR="00AF546B" w:rsidRPr="005704E5" w:rsidRDefault="00AF546B" w:rsidP="000F7C39">
      <w:pPr>
        <w:pStyle w:val="Heading1"/>
        <w:numPr>
          <w:ilvl w:val="0"/>
          <w:numId w:val="3"/>
        </w:numPr>
        <w:rPr>
          <w:rFonts w:ascii="Times New Roman" w:hAnsi="Times New Roman" w:cs="Times New Roman"/>
          <w:b/>
          <w:color w:val="000000" w:themeColor="text1"/>
        </w:rPr>
      </w:pPr>
      <w:bookmarkStart w:id="4" w:name="_Toc178602468"/>
      <w:r w:rsidRPr="005704E5">
        <w:rPr>
          <w:rFonts w:ascii="Times New Roman" w:hAnsi="Times New Roman" w:cs="Times New Roman"/>
          <w:b/>
          <w:color w:val="000000" w:themeColor="text1"/>
        </w:rPr>
        <w:lastRenderedPageBreak/>
        <w:t>Background Study</w:t>
      </w:r>
      <w:bookmarkEnd w:id="4"/>
    </w:p>
    <w:p w14:paraId="1E8F6F75" w14:textId="77777777" w:rsidR="00AF546B" w:rsidRPr="005704E5" w:rsidRDefault="00AF546B" w:rsidP="00AF546B">
      <w:pPr>
        <w:spacing w:before="0" w:after="160" w:line="259" w:lineRule="auto"/>
        <w:rPr>
          <w:rFonts w:ascii="Times New Roman" w:hAnsi="Times New Roman" w:cs="Times New Roman"/>
        </w:rPr>
      </w:pPr>
      <w:r w:rsidRPr="005704E5">
        <w:rPr>
          <w:rFonts w:ascii="Times New Roman" w:hAnsi="Times New Roman" w:cs="Times New Roman"/>
        </w:rPr>
        <w:br w:type="page"/>
      </w:r>
    </w:p>
    <w:p w14:paraId="7FB39FFC" w14:textId="77777777" w:rsidR="00AF546B" w:rsidRPr="005704E5" w:rsidRDefault="00AF546B" w:rsidP="000F7C39">
      <w:pPr>
        <w:pStyle w:val="Heading1"/>
        <w:numPr>
          <w:ilvl w:val="0"/>
          <w:numId w:val="3"/>
        </w:numPr>
        <w:rPr>
          <w:rFonts w:ascii="Times New Roman" w:hAnsi="Times New Roman" w:cs="Times New Roman"/>
          <w:b/>
          <w:color w:val="000000" w:themeColor="text1"/>
        </w:rPr>
      </w:pPr>
      <w:bookmarkStart w:id="5" w:name="_Toc178602469"/>
      <w:r w:rsidRPr="005704E5">
        <w:rPr>
          <w:rFonts w:ascii="Times New Roman" w:hAnsi="Times New Roman" w:cs="Times New Roman"/>
          <w:b/>
          <w:color w:val="000000" w:themeColor="text1"/>
        </w:rPr>
        <w:lastRenderedPageBreak/>
        <w:t>System Design</w:t>
      </w:r>
      <w:bookmarkEnd w:id="5"/>
    </w:p>
    <w:p w14:paraId="290D8780" w14:textId="77777777" w:rsidR="00AF546B" w:rsidRPr="005704E5" w:rsidRDefault="00AF546B" w:rsidP="00AF546B">
      <w:pPr>
        <w:spacing w:before="0" w:after="160" w:line="259" w:lineRule="auto"/>
        <w:rPr>
          <w:rFonts w:ascii="Times New Roman" w:eastAsiaTheme="majorEastAsia" w:hAnsi="Times New Roman" w:cs="Times New Roman"/>
          <w:b/>
          <w:color w:val="2E74B5" w:themeColor="accent1" w:themeShade="BF"/>
          <w:sz w:val="32"/>
          <w:szCs w:val="32"/>
        </w:rPr>
      </w:pPr>
      <w:r w:rsidRPr="005704E5">
        <w:rPr>
          <w:rFonts w:ascii="Times New Roman" w:hAnsi="Times New Roman" w:cs="Times New Roman"/>
          <w:b/>
        </w:rPr>
        <w:br w:type="page"/>
      </w:r>
    </w:p>
    <w:p w14:paraId="07140435" w14:textId="77777777" w:rsidR="00AF546B" w:rsidRPr="005704E5" w:rsidRDefault="00AF546B" w:rsidP="000F7C39">
      <w:pPr>
        <w:pStyle w:val="Heading1"/>
        <w:numPr>
          <w:ilvl w:val="0"/>
          <w:numId w:val="3"/>
        </w:numPr>
        <w:rPr>
          <w:rFonts w:ascii="Times New Roman" w:hAnsi="Times New Roman" w:cs="Times New Roman"/>
          <w:b/>
          <w:color w:val="000000" w:themeColor="text1"/>
        </w:rPr>
      </w:pPr>
      <w:bookmarkStart w:id="6" w:name="_Toc178602470"/>
      <w:r w:rsidRPr="005704E5">
        <w:rPr>
          <w:rFonts w:ascii="Times New Roman" w:hAnsi="Times New Roman" w:cs="Times New Roman"/>
          <w:b/>
          <w:color w:val="000000" w:themeColor="text1"/>
        </w:rPr>
        <w:lastRenderedPageBreak/>
        <w:t>Methodology</w:t>
      </w:r>
      <w:bookmarkEnd w:id="6"/>
    </w:p>
    <w:p w14:paraId="25F21C67" w14:textId="77777777" w:rsidR="00AF546B" w:rsidRPr="005704E5" w:rsidRDefault="00AF546B" w:rsidP="00AF546B">
      <w:pPr>
        <w:spacing w:before="0" w:after="160" w:line="259" w:lineRule="auto"/>
        <w:rPr>
          <w:rFonts w:ascii="Times New Roman" w:hAnsi="Times New Roman" w:cs="Times New Roman"/>
        </w:rPr>
      </w:pPr>
      <w:r w:rsidRPr="005704E5">
        <w:rPr>
          <w:rFonts w:ascii="Times New Roman" w:hAnsi="Times New Roman" w:cs="Times New Roman"/>
        </w:rPr>
        <w:br w:type="page"/>
      </w:r>
    </w:p>
    <w:p w14:paraId="54386944" w14:textId="77777777" w:rsidR="00AF546B" w:rsidRPr="005704E5" w:rsidRDefault="00AF546B" w:rsidP="000F7C39">
      <w:pPr>
        <w:pStyle w:val="Heading1"/>
        <w:numPr>
          <w:ilvl w:val="0"/>
          <w:numId w:val="3"/>
        </w:numPr>
        <w:rPr>
          <w:rFonts w:ascii="Times New Roman" w:hAnsi="Times New Roman" w:cs="Times New Roman"/>
          <w:b/>
          <w:color w:val="000000" w:themeColor="text1"/>
        </w:rPr>
      </w:pPr>
      <w:bookmarkStart w:id="7" w:name="_Toc178602471"/>
      <w:r w:rsidRPr="005704E5">
        <w:rPr>
          <w:rFonts w:ascii="Times New Roman" w:hAnsi="Times New Roman" w:cs="Times New Roman"/>
          <w:b/>
          <w:color w:val="000000" w:themeColor="text1"/>
        </w:rPr>
        <w:lastRenderedPageBreak/>
        <w:t>Project Gantt Chart</w:t>
      </w:r>
      <w:bookmarkEnd w:id="7"/>
    </w:p>
    <w:p w14:paraId="132B4B58" w14:textId="77777777" w:rsidR="00AF546B" w:rsidRPr="005704E5" w:rsidRDefault="00AF546B" w:rsidP="00AF546B">
      <w:pPr>
        <w:spacing w:before="0" w:after="160" w:line="259" w:lineRule="auto"/>
        <w:rPr>
          <w:rFonts w:ascii="Times New Roman" w:hAnsi="Times New Roman" w:cs="Times New Roman"/>
        </w:rPr>
      </w:pPr>
      <w:r w:rsidRPr="005704E5">
        <w:rPr>
          <w:rFonts w:ascii="Times New Roman" w:hAnsi="Times New Roman" w:cs="Times New Roman"/>
        </w:rPr>
        <w:br w:type="page"/>
      </w:r>
    </w:p>
    <w:p w14:paraId="7EF6292F" w14:textId="77777777" w:rsidR="00AF546B" w:rsidRPr="005704E5" w:rsidRDefault="00AF546B" w:rsidP="000F7C39">
      <w:pPr>
        <w:pStyle w:val="Heading1"/>
        <w:numPr>
          <w:ilvl w:val="0"/>
          <w:numId w:val="3"/>
        </w:numPr>
        <w:rPr>
          <w:rFonts w:ascii="Times New Roman" w:hAnsi="Times New Roman" w:cs="Times New Roman"/>
          <w:b/>
        </w:rPr>
      </w:pPr>
      <w:bookmarkStart w:id="8" w:name="_Toc178602472"/>
      <w:r w:rsidRPr="000F7C39">
        <w:rPr>
          <w:rFonts w:ascii="Times New Roman" w:hAnsi="Times New Roman" w:cs="Times New Roman"/>
          <w:b/>
          <w:color w:val="000000" w:themeColor="text1"/>
        </w:rPr>
        <w:lastRenderedPageBreak/>
        <w:t>Deliverables</w:t>
      </w:r>
      <w:bookmarkEnd w:id="8"/>
      <w:r w:rsidRPr="005704E5">
        <w:rPr>
          <w:rFonts w:ascii="Times New Roman" w:hAnsi="Times New Roman" w:cs="Times New Roman"/>
          <w:b/>
        </w:rPr>
        <w:br/>
      </w:r>
    </w:p>
    <w:p w14:paraId="4496F572" w14:textId="77777777" w:rsidR="00AF546B" w:rsidRPr="005704E5" w:rsidRDefault="00AF546B" w:rsidP="00AF546B">
      <w:pPr>
        <w:spacing w:before="0" w:after="160" w:line="259" w:lineRule="auto"/>
        <w:rPr>
          <w:rFonts w:ascii="Times New Roman" w:eastAsiaTheme="majorEastAsia" w:hAnsi="Times New Roman" w:cs="Times New Roman"/>
          <w:color w:val="2E74B5" w:themeColor="accent1" w:themeShade="BF"/>
          <w:sz w:val="32"/>
          <w:szCs w:val="32"/>
        </w:rPr>
      </w:pPr>
      <w:r w:rsidRPr="005704E5">
        <w:rPr>
          <w:rFonts w:ascii="Times New Roman" w:hAnsi="Times New Roman" w:cs="Times New Roman"/>
        </w:rPr>
        <w:br w:type="page"/>
      </w:r>
    </w:p>
    <w:p w14:paraId="6E52FC8A" w14:textId="77777777" w:rsidR="00AF546B" w:rsidRPr="005704E5" w:rsidRDefault="00AF546B" w:rsidP="00AF546B">
      <w:pPr>
        <w:pStyle w:val="Heading1"/>
        <w:jc w:val="center"/>
        <w:rPr>
          <w:rFonts w:ascii="Times New Roman" w:hAnsi="Times New Roman" w:cs="Times New Roman"/>
          <w:b/>
          <w:color w:val="000000" w:themeColor="text1"/>
        </w:rPr>
      </w:pPr>
      <w:bookmarkStart w:id="9" w:name="_Toc178602473"/>
      <w:r w:rsidRPr="005704E5">
        <w:rPr>
          <w:rFonts w:ascii="Times New Roman" w:hAnsi="Times New Roman" w:cs="Times New Roman"/>
          <w:b/>
          <w:color w:val="000000" w:themeColor="text1"/>
        </w:rPr>
        <w:lastRenderedPageBreak/>
        <w:t>References</w:t>
      </w:r>
      <w:bookmarkEnd w:id="9"/>
    </w:p>
    <w:p w14:paraId="00AF2A14" w14:textId="77777777" w:rsidR="00AF546B" w:rsidRPr="005704E5" w:rsidRDefault="00AF546B" w:rsidP="00AF546B">
      <w:pPr>
        <w:spacing w:line="360" w:lineRule="auto"/>
        <w:jc w:val="center"/>
        <w:rPr>
          <w:rFonts w:ascii="Times New Roman" w:hAnsi="Times New Roman" w:cs="Times New Roman"/>
        </w:rPr>
      </w:pPr>
    </w:p>
    <w:p w14:paraId="5AEE0320" w14:textId="77777777" w:rsidR="00000000" w:rsidRPr="005704E5" w:rsidRDefault="00000000">
      <w:pPr>
        <w:rPr>
          <w:rFonts w:ascii="Times New Roman" w:hAnsi="Times New Roman" w:cs="Times New Roman"/>
        </w:rPr>
      </w:pPr>
    </w:p>
    <w:sectPr w:rsidR="00065ACB" w:rsidRPr="005704E5" w:rsidSect="00D70B35">
      <w:pgSz w:w="11906" w:h="16838" w:code="9"/>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9411A" w14:textId="77777777" w:rsidR="00636612" w:rsidRDefault="00636612" w:rsidP="005704E5">
      <w:pPr>
        <w:spacing w:before="0" w:after="0" w:line="240" w:lineRule="auto"/>
      </w:pPr>
      <w:r>
        <w:separator/>
      </w:r>
    </w:p>
  </w:endnote>
  <w:endnote w:type="continuationSeparator" w:id="0">
    <w:p w14:paraId="60BF79C6" w14:textId="77777777" w:rsidR="00636612" w:rsidRDefault="00636612" w:rsidP="005704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794CC" w14:textId="77777777" w:rsidR="00D70B35" w:rsidRDefault="00D70B35">
    <w:pPr>
      <w:pStyle w:val="Footer"/>
      <w:jc w:val="right"/>
    </w:pPr>
  </w:p>
  <w:p w14:paraId="23740205" w14:textId="77777777" w:rsidR="00D70B35" w:rsidRDefault="00D70B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669784"/>
      <w:docPartObj>
        <w:docPartGallery w:val="Page Numbers (Bottom of Page)"/>
        <w:docPartUnique/>
      </w:docPartObj>
    </w:sdtPr>
    <w:sdtEndPr>
      <w:rPr>
        <w:noProof/>
      </w:rPr>
    </w:sdtEndPr>
    <w:sdtContent>
      <w:p w14:paraId="6A2621B1" w14:textId="77777777" w:rsidR="00D70B35" w:rsidRDefault="00D70B35">
        <w:pPr>
          <w:pStyle w:val="Footer"/>
          <w:jc w:val="right"/>
        </w:pPr>
        <w:r>
          <w:fldChar w:fldCharType="begin"/>
        </w:r>
        <w:r>
          <w:instrText xml:space="preserve"> PAGE   \* MERGEFORMAT </w:instrText>
        </w:r>
        <w:r>
          <w:fldChar w:fldCharType="separate"/>
        </w:r>
        <w:r w:rsidR="00C51454">
          <w:rPr>
            <w:noProof/>
          </w:rPr>
          <w:t>8</w:t>
        </w:r>
        <w:r>
          <w:rPr>
            <w:noProof/>
          </w:rPr>
          <w:fldChar w:fldCharType="end"/>
        </w:r>
      </w:p>
    </w:sdtContent>
  </w:sdt>
  <w:p w14:paraId="53E76F59" w14:textId="77777777" w:rsidR="00D70B35" w:rsidRDefault="00D70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456D0" w14:textId="77777777" w:rsidR="00636612" w:rsidRDefault="00636612" w:rsidP="005704E5">
      <w:pPr>
        <w:spacing w:before="0" w:after="0" w:line="240" w:lineRule="auto"/>
      </w:pPr>
      <w:r>
        <w:separator/>
      </w:r>
    </w:p>
  </w:footnote>
  <w:footnote w:type="continuationSeparator" w:id="0">
    <w:p w14:paraId="7777621E" w14:textId="77777777" w:rsidR="00636612" w:rsidRDefault="00636612" w:rsidP="005704E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50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945E7C"/>
    <w:multiLevelType w:val="hybridMultilevel"/>
    <w:tmpl w:val="8092E2F8"/>
    <w:lvl w:ilvl="0" w:tplc="DB3662E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B5E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584E08"/>
    <w:multiLevelType w:val="hybridMultilevel"/>
    <w:tmpl w:val="C228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36EF2"/>
    <w:multiLevelType w:val="multilevel"/>
    <w:tmpl w:val="CB6804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642467"/>
    <w:multiLevelType w:val="hybridMultilevel"/>
    <w:tmpl w:val="A85C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13914"/>
    <w:multiLevelType w:val="hybridMultilevel"/>
    <w:tmpl w:val="2FC85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C42AE"/>
    <w:multiLevelType w:val="hybridMultilevel"/>
    <w:tmpl w:val="9D262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8D7669"/>
    <w:multiLevelType w:val="hybridMultilevel"/>
    <w:tmpl w:val="BC382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4E55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A7D6DDB"/>
    <w:multiLevelType w:val="hybridMultilevel"/>
    <w:tmpl w:val="EF2E7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7A726D"/>
    <w:multiLevelType w:val="multilevel"/>
    <w:tmpl w:val="05D4F0FE"/>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28690175">
    <w:abstractNumId w:val="6"/>
  </w:num>
  <w:num w:numId="2" w16cid:durableId="1269922532">
    <w:abstractNumId w:val="4"/>
  </w:num>
  <w:num w:numId="3" w16cid:durableId="494146177">
    <w:abstractNumId w:val="11"/>
  </w:num>
  <w:num w:numId="4" w16cid:durableId="523861023">
    <w:abstractNumId w:val="0"/>
  </w:num>
  <w:num w:numId="5" w16cid:durableId="1950430594">
    <w:abstractNumId w:val="2"/>
  </w:num>
  <w:num w:numId="6" w16cid:durableId="360320345">
    <w:abstractNumId w:val="9"/>
  </w:num>
  <w:num w:numId="7" w16cid:durableId="1330911291">
    <w:abstractNumId w:val="10"/>
  </w:num>
  <w:num w:numId="8" w16cid:durableId="1850561026">
    <w:abstractNumId w:val="1"/>
  </w:num>
  <w:num w:numId="9" w16cid:durableId="1453210320">
    <w:abstractNumId w:val="8"/>
  </w:num>
  <w:num w:numId="10" w16cid:durableId="1953171555">
    <w:abstractNumId w:val="7"/>
  </w:num>
  <w:num w:numId="11" w16cid:durableId="1948417447">
    <w:abstractNumId w:val="3"/>
  </w:num>
  <w:num w:numId="12" w16cid:durableId="1294826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597"/>
    <w:rsid w:val="000F7C39"/>
    <w:rsid w:val="001F0B03"/>
    <w:rsid w:val="0022120D"/>
    <w:rsid w:val="002F6B04"/>
    <w:rsid w:val="004C32EB"/>
    <w:rsid w:val="005704E5"/>
    <w:rsid w:val="005F1224"/>
    <w:rsid w:val="00626A59"/>
    <w:rsid w:val="00636612"/>
    <w:rsid w:val="006761F8"/>
    <w:rsid w:val="006C5169"/>
    <w:rsid w:val="0073048D"/>
    <w:rsid w:val="008E0638"/>
    <w:rsid w:val="008F2047"/>
    <w:rsid w:val="009462A2"/>
    <w:rsid w:val="00AF546B"/>
    <w:rsid w:val="00B0094F"/>
    <w:rsid w:val="00B825A9"/>
    <w:rsid w:val="00B9191A"/>
    <w:rsid w:val="00BE51D9"/>
    <w:rsid w:val="00C51454"/>
    <w:rsid w:val="00C900E9"/>
    <w:rsid w:val="00D2027A"/>
    <w:rsid w:val="00D70B35"/>
    <w:rsid w:val="00DA4802"/>
    <w:rsid w:val="00E207AC"/>
    <w:rsid w:val="00E25161"/>
    <w:rsid w:val="00E32597"/>
    <w:rsid w:val="00E607C2"/>
    <w:rsid w:val="00E8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43C2"/>
  <w15:chartTrackingRefBased/>
  <w15:docId w15:val="{38978F61-54B2-4D3D-8EF6-8D030045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46B"/>
    <w:pPr>
      <w:spacing w:before="240" w:after="200" w:line="276" w:lineRule="auto"/>
    </w:pPr>
  </w:style>
  <w:style w:type="paragraph" w:styleId="Heading1">
    <w:name w:val="heading 1"/>
    <w:basedOn w:val="Normal"/>
    <w:next w:val="Normal"/>
    <w:link w:val="Heading1Char"/>
    <w:uiPriority w:val="9"/>
    <w:qFormat/>
    <w:rsid w:val="00AF546B"/>
    <w:pPr>
      <w:keepNext/>
      <w:keepLines/>
      <w:spacing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46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F5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122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5704E5"/>
    <w:pPr>
      <w:spacing w:line="259" w:lineRule="auto"/>
      <w:outlineLvl w:val="9"/>
    </w:pPr>
  </w:style>
  <w:style w:type="paragraph" w:styleId="TOC1">
    <w:name w:val="toc 1"/>
    <w:basedOn w:val="Normal"/>
    <w:next w:val="Normal"/>
    <w:autoRedefine/>
    <w:uiPriority w:val="39"/>
    <w:unhideWhenUsed/>
    <w:rsid w:val="005704E5"/>
    <w:pPr>
      <w:spacing w:after="100"/>
    </w:pPr>
  </w:style>
  <w:style w:type="character" w:styleId="Hyperlink">
    <w:name w:val="Hyperlink"/>
    <w:basedOn w:val="DefaultParagraphFont"/>
    <w:uiPriority w:val="99"/>
    <w:unhideWhenUsed/>
    <w:rsid w:val="005704E5"/>
    <w:rPr>
      <w:color w:val="0563C1" w:themeColor="hyperlink"/>
      <w:u w:val="single"/>
    </w:rPr>
  </w:style>
  <w:style w:type="paragraph" w:styleId="Header">
    <w:name w:val="header"/>
    <w:basedOn w:val="Normal"/>
    <w:link w:val="HeaderChar"/>
    <w:uiPriority w:val="99"/>
    <w:unhideWhenUsed/>
    <w:rsid w:val="005704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704E5"/>
  </w:style>
  <w:style w:type="paragraph" w:styleId="Footer">
    <w:name w:val="footer"/>
    <w:basedOn w:val="Normal"/>
    <w:link w:val="FooterChar"/>
    <w:uiPriority w:val="99"/>
    <w:unhideWhenUsed/>
    <w:rsid w:val="005704E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704E5"/>
  </w:style>
  <w:style w:type="paragraph" w:styleId="ListParagraph">
    <w:name w:val="List Paragraph"/>
    <w:basedOn w:val="Normal"/>
    <w:uiPriority w:val="34"/>
    <w:qFormat/>
    <w:rsid w:val="00C90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53681">
      <w:bodyDiv w:val="1"/>
      <w:marLeft w:val="0"/>
      <w:marRight w:val="0"/>
      <w:marTop w:val="0"/>
      <w:marBottom w:val="0"/>
      <w:divBdr>
        <w:top w:val="none" w:sz="0" w:space="0" w:color="auto"/>
        <w:left w:val="none" w:sz="0" w:space="0" w:color="auto"/>
        <w:bottom w:val="none" w:sz="0" w:space="0" w:color="auto"/>
        <w:right w:val="none" w:sz="0" w:space="0" w:color="auto"/>
      </w:divBdr>
    </w:div>
    <w:div w:id="750083221">
      <w:bodyDiv w:val="1"/>
      <w:marLeft w:val="0"/>
      <w:marRight w:val="0"/>
      <w:marTop w:val="0"/>
      <w:marBottom w:val="0"/>
      <w:divBdr>
        <w:top w:val="none" w:sz="0" w:space="0" w:color="auto"/>
        <w:left w:val="none" w:sz="0" w:space="0" w:color="auto"/>
        <w:bottom w:val="none" w:sz="0" w:space="0" w:color="auto"/>
        <w:right w:val="none" w:sz="0" w:space="0" w:color="auto"/>
      </w:divBdr>
    </w:div>
    <w:div w:id="87453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BA365DEA4E54EC09A69A712F240DAED"/>
        <w:category>
          <w:name w:val="General"/>
          <w:gallery w:val="placeholder"/>
        </w:category>
        <w:types>
          <w:type w:val="bbPlcHdr"/>
        </w:types>
        <w:behaviors>
          <w:behavior w:val="content"/>
        </w:behaviors>
        <w:guid w:val="{8154DA91-43DD-4416-9F1F-E80DF313F390}"/>
      </w:docPartPr>
      <w:docPartBody>
        <w:p w:rsidR="00A82A19" w:rsidRDefault="00813169" w:rsidP="00813169">
          <w:pPr>
            <w:pStyle w:val="0BA365DEA4E54EC09A69A712F240DAED"/>
          </w:pPr>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169"/>
    <w:rsid w:val="001B33E8"/>
    <w:rsid w:val="00813169"/>
    <w:rsid w:val="00917C0F"/>
    <w:rsid w:val="009462A2"/>
    <w:rsid w:val="00A8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3169"/>
    <w:rPr>
      <w:color w:val="808080"/>
    </w:rPr>
  </w:style>
  <w:style w:type="paragraph" w:customStyle="1" w:styleId="0BA365DEA4E54EC09A69A712F240DAED">
    <w:name w:val="0BA365DEA4E54EC09A69A712F240DAED"/>
    <w:rsid w:val="00813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1E7D6-53A4-4A4B-8CBD-BE01DD97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 Subedi</dc:creator>
  <cp:keywords/>
  <dc:description/>
  <cp:lastModifiedBy>Sangam subedi</cp:lastModifiedBy>
  <cp:revision>13</cp:revision>
  <dcterms:created xsi:type="dcterms:W3CDTF">2024-09-30T08:28:00Z</dcterms:created>
  <dcterms:modified xsi:type="dcterms:W3CDTF">2024-10-01T14:56:00Z</dcterms:modified>
</cp:coreProperties>
</file>