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0041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RAUL FERNANDES CARNEIRO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021005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