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Lucida Console" w:hAnsi="Lucida Console" w:cs="Lucida Console"/>
          <w:sz w:val="32"/>
          <w:szCs w:val="32"/>
          <w:lang w:val="en-US" w:eastAsia="zh-CN"/>
        </w:rPr>
      </w:pPr>
      <w:r>
        <w:rPr>
          <w:rFonts w:hint="default" w:ascii="Lucida Console" w:hAnsi="Lucida Console" w:cs="Lucida Console"/>
          <w:sz w:val="32"/>
          <w:szCs w:val="32"/>
          <w:lang w:val="en-US" w:eastAsia="zh-CN"/>
        </w:rPr>
        <w:t>COMP9318 Assignment 1 Solution</w:t>
      </w:r>
    </w:p>
    <w:p>
      <w:pPr>
        <w:jc w:val="center"/>
        <w:rPr>
          <w:rFonts w:hint="default" w:ascii="Sylfaen" w:hAnsi="Sylfaen" w:eastAsia="SimSun" w:cs="Sylfaen"/>
          <w:sz w:val="28"/>
          <w:szCs w:val="28"/>
          <w:lang w:val="en-US" w:eastAsia="zh-CN"/>
        </w:rPr>
      </w:pPr>
      <w:r>
        <w:rPr>
          <w:rFonts w:hint="default" w:ascii="Sylfaen" w:hAnsi="Sylfaen" w:eastAsia="SimSun" w:cs="Sylfaen"/>
          <w:sz w:val="28"/>
          <w:szCs w:val="28"/>
          <w:lang w:val="en-US" w:eastAsia="zh-CN"/>
        </w:rPr>
        <w:t>Ran Bai</w:t>
      </w:r>
      <w:r>
        <w:rPr>
          <w:rFonts w:hint="eastAsia" w:ascii="Sylfaen" w:hAnsi="Sylfaen" w:eastAsia="SimSun" w:cs="Sylfaen"/>
          <w:sz w:val="28"/>
          <w:szCs w:val="28"/>
          <w:lang w:val="en-US" w:eastAsia="zh-CN"/>
        </w:rPr>
        <w:t xml:space="preserve">   </w:t>
      </w:r>
      <w:r>
        <w:rPr>
          <w:rFonts w:hint="default" w:ascii="Sylfaen" w:hAnsi="Sylfaen" w:eastAsia="SimSun" w:cs="Sylfaen"/>
          <w:sz w:val="28"/>
          <w:szCs w:val="28"/>
          <w:lang w:val="en-US" w:eastAsia="zh-CN"/>
        </w:rPr>
        <w:t>z5187292</w:t>
      </w:r>
    </w:p>
    <w:p>
      <w:pPr>
        <w:jc w:val="center"/>
        <w:rPr>
          <w:rFonts w:hint="default" w:ascii="Sylfaen" w:hAnsi="Sylfaen" w:eastAsia="SimSun" w:cs="Sylfaen"/>
          <w:sz w:val="28"/>
          <w:szCs w:val="28"/>
          <w:lang w:val="en-US" w:eastAsia="zh-CN"/>
        </w:rPr>
      </w:pPr>
      <w:r>
        <w:rPr>
          <w:rFonts w:hint="eastAsia" w:ascii="Sylfaen" w:hAnsi="Sylfaen" w:eastAsia="SimSun" w:cs="Sylfaen"/>
          <w:sz w:val="28"/>
          <w:szCs w:val="28"/>
          <w:lang w:val="en-US" w:eastAsia="zh-CN"/>
        </w:rPr>
        <w:t>2020 March</w:t>
      </w:r>
    </w:p>
    <w:p>
      <w:pPr>
        <w:jc w:val="center"/>
        <w:rPr>
          <w:rFonts w:hint="eastAsia" w:ascii="SimSun" w:hAnsi="SimSun" w:eastAsia="SimSun" w:cs="SimSun"/>
          <w:sz w:val="28"/>
          <w:szCs w:val="28"/>
          <w:lang w:val="en-US" w:eastAsia="zh-CN"/>
        </w:rPr>
      </w:pPr>
    </w:p>
    <w:p>
      <w:pPr>
        <w:jc w:val="left"/>
        <w:rPr>
          <w:rFonts w:hint="default" w:ascii="Lucida Console" w:hAnsi="Lucida Console" w:cs="Lucida Console"/>
          <w:b/>
          <w:bCs/>
          <w:sz w:val="28"/>
          <w:szCs w:val="28"/>
          <w:lang w:val="en-US" w:eastAsia="zh-CN"/>
        </w:rPr>
      </w:pPr>
      <w:r>
        <w:rPr>
          <w:rFonts w:hint="eastAsia" w:ascii="Lucida Console" w:hAnsi="Lucida Console" w:cs="Lucida Console"/>
          <w:b/>
          <w:bCs/>
          <w:sz w:val="28"/>
          <w:szCs w:val="28"/>
          <w:lang w:val="en-US" w:eastAsia="zh-CN"/>
        </w:rPr>
        <w:t>Question 1: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(1)</w:t>
      </w:r>
    </w:p>
    <w:p>
      <w:pPr>
        <w:jc w:val="left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The table as follow,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279"/>
        <w:gridCol w:w="1280"/>
        <w:gridCol w:w="1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/>
                <w:bCs/>
                <w:sz w:val="21"/>
                <w:szCs w:val="21"/>
                <w:vertAlign w:val="baseline"/>
                <w:lang w:val="en-US" w:eastAsia="zh-CN"/>
              </w:rPr>
              <w:t>Location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/>
                <w:bCs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/>
                <w:bCs/>
                <w:sz w:val="21"/>
                <w:szCs w:val="21"/>
                <w:vertAlign w:val="baseline"/>
                <w:lang w:val="en-US" w:eastAsia="zh-CN"/>
              </w:rPr>
              <w:t>Item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/>
                <w:bCs/>
                <w:sz w:val="21"/>
                <w:szCs w:val="21"/>
                <w:vertAlign w:val="baseline"/>
                <w:lang w:val="en-US" w:eastAsia="zh-CN"/>
              </w:rPr>
              <w:t>SUM(Quantify)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Sydney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2005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PS2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Sydney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2005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Sydney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2006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PS2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Sydney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2006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Wii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Sydney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2006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Sydney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PS2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Sydney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Wii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Sydney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Melbourne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2005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XBox 360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Melbourne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2005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Melbourne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XBox 360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Melbourne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2005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PS2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2005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XBox 360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2005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2006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PS2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2006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Wii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2006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PS2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Wii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XBox 360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5100</w:t>
            </w:r>
          </w:p>
        </w:tc>
      </w:tr>
    </w:tbl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(2)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Equivalent SQL statement as below: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SELECT Location, Time, Item, SUM(Quantity)</w:t>
      </w:r>
    </w:p>
    <w:p>
      <w:pPr>
        <w:jc w:val="left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FROM R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GROUP BY Location, Time, Item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UNION ALL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SELECT Location, Time, ALL, SUM(Quantity)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FROM R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GROUP BY Location, Time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UNION ALL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SELECT Location, ALL, Item, SUM(Quantity)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FROM R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GROUP BY Location, Item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UNION ALL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SELECT ALL, Time, Item, SUM(Quantity)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FROM R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GROUP BY Time, Item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UNION ALL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SELECT Location, ALL, ALL, SUM(Quantity)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FROM R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GROUP BY Location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UNION ALL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SELECT ALL, Time, ALL, SUM(Quantity)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FROM R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GROUP BY Time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UNION ALL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SELECT ALL, ALL, Item, SUM(Quantity)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FROM R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GROUP BY Item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UNION ALL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SELECT ALL, ALL, ALL, SUM(Quantity)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FROM R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(3)</w:t>
      </w:r>
    </w:p>
    <w:p>
      <w:pPr>
        <w:jc w:val="left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The iceberg cube is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494"/>
        <w:gridCol w:w="1495"/>
        <w:gridCol w:w="1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94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Location</w:t>
            </w:r>
          </w:p>
        </w:tc>
        <w:tc>
          <w:tcPr>
            <w:tcW w:w="1494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1495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Item</w:t>
            </w:r>
          </w:p>
        </w:tc>
        <w:tc>
          <w:tcPr>
            <w:tcW w:w="1495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SUM(Quantity)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94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Sydney</w:t>
            </w:r>
          </w:p>
        </w:tc>
        <w:tc>
          <w:tcPr>
            <w:tcW w:w="1494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2006</w:t>
            </w:r>
          </w:p>
        </w:tc>
        <w:tc>
          <w:tcPr>
            <w:tcW w:w="1495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495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  <w:jc w:val="center"/>
        </w:trPr>
        <w:tc>
          <w:tcPr>
            <w:tcW w:w="1494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Sydney</w:t>
            </w:r>
          </w:p>
        </w:tc>
        <w:tc>
          <w:tcPr>
            <w:tcW w:w="1494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495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PS2</w:t>
            </w:r>
          </w:p>
        </w:tc>
        <w:tc>
          <w:tcPr>
            <w:tcW w:w="1495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1494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Sydney</w:t>
            </w:r>
          </w:p>
        </w:tc>
        <w:tc>
          <w:tcPr>
            <w:tcW w:w="1494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495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495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1494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494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2005</w:t>
            </w:r>
          </w:p>
        </w:tc>
        <w:tc>
          <w:tcPr>
            <w:tcW w:w="1495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495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1494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494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2006</w:t>
            </w:r>
          </w:p>
        </w:tc>
        <w:tc>
          <w:tcPr>
            <w:tcW w:w="1495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495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1494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494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495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PS2</w:t>
            </w:r>
          </w:p>
        </w:tc>
        <w:tc>
          <w:tcPr>
            <w:tcW w:w="1495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1494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494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495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495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5100</w:t>
            </w:r>
          </w:p>
        </w:tc>
      </w:tr>
    </w:tbl>
    <w:p>
      <w:pPr>
        <w:jc w:val="left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(4)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 xml:space="preserve">Use the function 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f(Location, Time, Item) = 12 * Location + 4 * Time + Item</w:t>
      </w:r>
    </w:p>
    <w:p>
      <w:pPr>
        <w:jc w:val="left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 xml:space="preserve">Step 1: </w:t>
      </w:r>
    </w:p>
    <w:p>
      <w:pPr>
        <w:jc w:val="left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Mappings tables</w:t>
      </w:r>
    </w:p>
    <w:tbl>
      <w:tblPr>
        <w:tblStyle w:val="4"/>
        <w:tblW w:w="8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60"/>
        <w:gridCol w:w="1460"/>
        <w:gridCol w:w="1460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Location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color w:val="FF0000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color w:val="FF0000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Item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color w:val="FF0000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ALL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Sydney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2005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PS2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Melbourne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2006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Xbox 360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 w:bidi="ar-SA"/>
              </w:rPr>
              <w:t>Wii</w:t>
            </w:r>
          </w:p>
        </w:tc>
        <w:tc>
          <w:tcPr>
            <w:tcW w:w="1460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</w:tbl>
    <w:p>
      <w:pPr>
        <w:jc w:val="left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</w:p>
    <w:p>
      <w:pPr>
        <w:jc w:val="left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</w:p>
    <w:tbl>
      <w:tblPr>
        <w:tblStyle w:val="4"/>
        <w:tblW w:w="75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279"/>
        <w:gridCol w:w="1280"/>
        <w:gridCol w:w="1863"/>
        <w:gridCol w:w="1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/>
                <w:bCs/>
                <w:sz w:val="21"/>
                <w:szCs w:val="21"/>
                <w:vertAlign w:val="baseline"/>
                <w:lang w:val="en-US" w:eastAsia="zh-CN"/>
              </w:rPr>
              <w:t>Location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/>
                <w:bCs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/>
                <w:bCs/>
                <w:sz w:val="21"/>
                <w:szCs w:val="21"/>
                <w:vertAlign w:val="baseline"/>
                <w:lang w:val="en-US" w:eastAsia="zh-CN"/>
              </w:rPr>
              <w:t>Item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/>
                <w:bCs/>
                <w:sz w:val="21"/>
                <w:szCs w:val="21"/>
                <w:vertAlign w:val="baseline"/>
                <w:lang w:val="en-US" w:eastAsia="zh-CN"/>
              </w:rPr>
              <w:t>SUM(Quantify)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offset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bookmarkStart w:id="0" w:name="OLE_LINK1" w:colFirst="4" w:colLast="4"/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1400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1400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1500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2900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3400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1400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3100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1500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2900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79" w:type="dxa"/>
          </w:tcPr>
          <w:p>
            <w:pPr>
              <w:widowControl w:val="0"/>
              <w:jc w:val="center"/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8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5100</w:t>
            </w:r>
          </w:p>
        </w:tc>
        <w:tc>
          <w:tcPr>
            <w:tcW w:w="1863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bookmarkEnd w:id="0"/>
    </w:tbl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Step 2: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So the final result is: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1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185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ArrayIndex</w:t>
            </w:r>
          </w:p>
        </w:tc>
        <w:tc>
          <w:tcPr>
            <w:tcW w:w="185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1700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 w:eastAsiaTheme="minorEastAsia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50" w:type="dxa"/>
            <w:vAlign w:val="top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sz w:val="21"/>
                <w:szCs w:val="21"/>
                <w:vertAlign w:val="baseline"/>
                <w:lang w:val="en-US" w:eastAsia="zh-CN"/>
              </w:rPr>
              <w:t>5100</w:t>
            </w:r>
          </w:p>
        </w:tc>
      </w:tr>
    </w:tbl>
    <w:p>
      <w:pPr>
        <w:jc w:val="left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</w:p>
    <w:p>
      <w:pPr>
        <w:jc w:val="left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</w:p>
    <w:p>
      <w:pPr>
        <w:jc w:val="left"/>
        <w:rPr>
          <w:rFonts w:hint="eastAsia" w:ascii="Lucida Console" w:hAnsi="Lucida Console" w:cs="Lucida Console"/>
          <w:b/>
          <w:bCs/>
          <w:sz w:val="28"/>
          <w:szCs w:val="28"/>
          <w:lang w:val="en-US" w:eastAsia="zh-CN"/>
        </w:rPr>
      </w:pPr>
      <w:r>
        <w:rPr>
          <w:rFonts w:hint="eastAsia" w:ascii="Lucida Console" w:hAnsi="Lucida Console" w:cs="Lucida Console"/>
          <w:b/>
          <w:bCs/>
          <w:sz w:val="28"/>
          <w:szCs w:val="28"/>
          <w:lang w:val="en-US" w:eastAsia="zh-CN"/>
        </w:rPr>
        <w:t>Question 2:</w:t>
      </w:r>
    </w:p>
    <w:p>
      <w:pPr>
        <w:jc w:val="left"/>
        <w:rPr>
          <w:rFonts w:hint="eastAsia" w:ascii="Lucida Console" w:hAnsi="Lucida Console" w:cs="Lucida Console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b w:val="0"/>
          <w:bCs w:val="0"/>
          <w:sz w:val="21"/>
          <w:szCs w:val="21"/>
          <w:lang w:val="en-US" w:eastAsia="zh-CN"/>
        </w:rPr>
        <w:t>The process of performing group average hierarchical clustering on given similarity matrix as below,</w:t>
      </w:r>
    </w:p>
    <w:p>
      <w:pPr>
        <w:jc w:val="left"/>
        <w:rPr>
          <w:rFonts w:hint="default" w:ascii="Lucida Console" w:hAnsi="Lucida Console" w:cs="Lucida Console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b w:val="0"/>
          <w:bCs w:val="0"/>
          <w:sz w:val="21"/>
          <w:szCs w:val="21"/>
          <w:lang w:val="en-US" w:eastAsia="zh-CN"/>
        </w:rPr>
        <w:t>Step 1: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939"/>
        <w:gridCol w:w="939"/>
        <w:gridCol w:w="939"/>
        <w:gridCol w:w="940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p1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p2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p3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p4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p1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1.00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0.10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0.41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0.55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p2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0.10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1.00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p3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0.41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0.64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1.00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p4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0.55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0.47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1.00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p5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0.35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0.98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0.85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0.76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1.00</w:t>
            </w:r>
          </w:p>
        </w:tc>
      </w:tr>
    </w:tbl>
    <w:p>
      <w:pPr>
        <w:jc w:val="left"/>
        <w:rPr>
          <w:rFonts w:hint="eastAsia" w:ascii="Lucida Console" w:hAnsi="Lucida Console" w:cs="Lucida Console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b w:val="0"/>
          <w:bCs w:val="0"/>
          <w:sz w:val="21"/>
          <w:szCs w:val="21"/>
          <w:lang w:val="en-US" w:eastAsia="zh-CN"/>
        </w:rPr>
        <w:t>From table above, we can know that combine p5 with p2 to a new cluster, named p2 instead.</w:t>
      </w:r>
    </w:p>
    <w:p>
      <w:pPr>
        <w:jc w:val="left"/>
        <w:rPr>
          <w:rFonts w:hint="eastAsia" w:ascii="Lucida Console" w:hAnsi="Lucida Console" w:cs="Lucida Console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Lucida Console" w:hAnsi="Lucida Console" w:cs="Lucida Console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b w:val="0"/>
          <w:bCs w:val="0"/>
          <w:sz w:val="21"/>
          <w:szCs w:val="21"/>
          <w:lang w:val="en-US" w:eastAsia="zh-CN"/>
        </w:rPr>
        <w:t>Step 2:</w:t>
      </w:r>
    </w:p>
    <w:p>
      <w:pPr>
        <w:jc w:val="left"/>
        <w:rPr>
          <w:rFonts w:hint="eastAsia" w:ascii="Lucida Console" w:hAnsi="Lucida Console" w:cs="Lucida Console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b w:val="0"/>
          <w:bCs w:val="0"/>
          <w:sz w:val="21"/>
          <w:szCs w:val="21"/>
          <w:lang w:val="en-US" w:eastAsia="zh-CN"/>
        </w:rPr>
        <w:t>Calculate the new similarity matrix by the given formula,</w:t>
      </w:r>
    </w:p>
    <w:p>
      <w:pPr>
        <w:jc w:val="center"/>
      </w:pPr>
      <w:r>
        <w:drawing>
          <wp:inline distT="0" distB="0" distL="114300" distR="114300">
            <wp:extent cx="4613910" cy="591820"/>
            <wp:effectExtent l="0" t="0" r="3810" b="254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Cluster now as below,</w:t>
      </w:r>
    </w:p>
    <w:p>
      <w:pPr>
        <w:jc w:val="both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New p1:{p1}, new p2:{p2, p5}, new p3:{p3}, new p4:{p4}</w:t>
      </w:r>
    </w:p>
    <w:p>
      <w:pPr>
        <w:jc w:val="both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So, the only change inter-cluster similarity are all about p2,</w:t>
      </w:r>
    </w:p>
    <w:p>
      <w:pPr>
        <w:jc w:val="both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position w:val="-24"/>
          <w:sz w:val="21"/>
          <w:szCs w:val="21"/>
          <w:lang w:val="en-US" w:eastAsia="zh-CN"/>
        </w:rPr>
        <w:object>
          <v:shape id="_x0000_i1025" o:spt="75" type="#_x0000_t75" style="height:26.6pt;width:45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Lucida Console" w:hAnsi="Lucida Console" w:cs="Lucida Console"/>
          <w:position w:val="-24"/>
          <w:sz w:val="21"/>
          <w:szCs w:val="21"/>
          <w:lang w:val="en-US" w:eastAsia="zh-CN"/>
        </w:rPr>
        <w:object>
          <v:shape id="_x0000_i1026" o:spt="75" type="#_x0000_t75" style="height:26.1pt;width:449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Lucida Console" w:hAnsi="Lucida Console" w:cs="Lucida Console"/>
          <w:position w:val="-24"/>
          <w:sz w:val="21"/>
          <w:szCs w:val="21"/>
          <w:lang w:val="en-US" w:eastAsia="zh-CN"/>
        </w:rPr>
        <w:object>
          <v:shape id="_x0000_i1027" o:spt="75" type="#_x0000_t75" style="height:25.85pt;width:447.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939"/>
        <w:gridCol w:w="939"/>
        <w:gridCol w:w="939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p1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p2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p3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p1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1.00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0.48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0.41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p2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0.48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1.00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p3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0.41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0.82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1.00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p4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0.55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0.74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1.00</w:t>
            </w:r>
          </w:p>
        </w:tc>
      </w:tr>
    </w:tbl>
    <w:p>
      <w:pPr>
        <w:jc w:val="left"/>
        <w:rPr>
          <w:rFonts w:hint="eastAsia" w:ascii="Lucida Console" w:hAnsi="Lucida Console" w:cs="Lucida Console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b w:val="0"/>
          <w:bCs w:val="0"/>
          <w:sz w:val="21"/>
          <w:szCs w:val="21"/>
          <w:lang w:val="en-US" w:eastAsia="zh-CN"/>
        </w:rPr>
        <w:t>From table above, we know that we should combine p2 with p3, named p2 instead.</w:t>
      </w:r>
    </w:p>
    <w:p>
      <w:pPr>
        <w:jc w:val="left"/>
        <w:rPr>
          <w:rFonts w:hint="default" w:ascii="Lucida Console" w:hAnsi="Lucida Console" w:cs="Lucida Console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Lucida Console" w:hAnsi="Lucida Console" w:cs="Lucida Console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b w:val="0"/>
          <w:bCs w:val="0"/>
          <w:sz w:val="21"/>
          <w:szCs w:val="21"/>
          <w:lang w:val="en-US" w:eastAsia="zh-CN"/>
        </w:rPr>
        <w:t>Step 3:</w:t>
      </w:r>
    </w:p>
    <w:p>
      <w:pPr>
        <w:jc w:val="left"/>
        <w:rPr>
          <w:rFonts w:hint="eastAsia" w:ascii="Lucida Console" w:hAnsi="Lucida Console" w:cs="Lucida Console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b w:val="0"/>
          <w:bCs w:val="0"/>
          <w:sz w:val="21"/>
          <w:szCs w:val="21"/>
          <w:lang w:val="en-US" w:eastAsia="zh-CN"/>
        </w:rPr>
        <w:t>Cluster now are,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New p1:{p1}, new p2:{p2, p3, p5}, new p3:{p4}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position w:val="-24"/>
          <w:sz w:val="21"/>
          <w:szCs w:val="21"/>
          <w:lang w:val="en-US" w:eastAsia="zh-CN"/>
        </w:rPr>
        <w:object>
          <v:shape id="_x0000_i1028" o:spt="75" type="#_x0000_t75" style="height:40.75pt;width:406.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position w:val="-24"/>
          <w:sz w:val="21"/>
          <w:szCs w:val="21"/>
          <w:lang w:val="en-US" w:eastAsia="zh-CN"/>
        </w:rPr>
        <w:object>
          <v:shape id="_x0000_i1029" o:spt="75" type="#_x0000_t75" style="height:40.05pt;width:408.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939"/>
        <w:gridCol w:w="939"/>
        <w:gridCol w:w="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p1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p2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p1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1.00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0.56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p2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0.56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1.00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0.69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p3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0.55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color w:val="FF0000"/>
                <w:sz w:val="21"/>
                <w:szCs w:val="21"/>
                <w:vertAlign w:val="baseline"/>
                <w:lang w:val="en-US" w:eastAsia="zh-CN"/>
              </w:rPr>
              <w:t>0.69</w:t>
            </w:r>
          </w:p>
        </w:tc>
        <w:tc>
          <w:tcPr>
            <w:tcW w:w="939" w:type="dxa"/>
          </w:tcPr>
          <w:p>
            <w:pPr>
              <w:widowControl w:val="0"/>
              <w:jc w:val="center"/>
              <w:rPr>
                <w:rFonts w:hint="default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Lucida Console" w:hAnsi="Lucida Console" w:cs="Lucida Console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1.00</w:t>
            </w:r>
          </w:p>
        </w:tc>
      </w:tr>
    </w:tbl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 xml:space="preserve">From table above, we can know that it should combine p2 with p3, name p2 instead. 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Step 4: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Cluster now are: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New p1:{p1}, new p2:{p2, p3, p4, p5}, and the dendrogram is: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</w:p>
    <w:p>
      <w:pPr>
        <w:jc w:val="center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  <w:r>
        <w:rPr>
          <w:rFonts w:hint="default" w:ascii="Lucida Console" w:hAnsi="Lucida Console" w:cs="Lucida Console"/>
          <w:sz w:val="21"/>
          <w:szCs w:val="21"/>
          <w:lang w:val="en-US" w:eastAsia="zh-CN"/>
        </w:rPr>
        <w:drawing>
          <wp:inline distT="0" distB="0" distL="114300" distR="114300">
            <wp:extent cx="2683510" cy="1985010"/>
            <wp:effectExtent l="0" t="0" r="13970" b="11430"/>
            <wp:docPr id="2" name="Picture 2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未命名文件 (2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</w:p>
    <w:p>
      <w:pPr>
        <w:jc w:val="left"/>
        <w:rPr>
          <w:rFonts w:hint="eastAsia" w:ascii="Lucida Console" w:hAnsi="Lucida Console" w:cs="Lucida Console"/>
          <w:b/>
          <w:bCs/>
          <w:sz w:val="28"/>
          <w:szCs w:val="28"/>
          <w:lang w:val="en-US" w:eastAsia="zh-CN"/>
        </w:rPr>
      </w:pPr>
      <w:r>
        <w:rPr>
          <w:rFonts w:hint="eastAsia" w:ascii="Lucida Console" w:hAnsi="Lucida Console" w:cs="Lucida Console"/>
          <w:b/>
          <w:bCs/>
          <w:sz w:val="28"/>
          <w:szCs w:val="28"/>
          <w:lang w:val="en-US" w:eastAsia="zh-CN"/>
        </w:rPr>
        <w:t>Question 3:</w:t>
      </w:r>
    </w:p>
    <w:p>
      <w:pPr>
        <w:jc w:val="left"/>
        <w:rPr>
          <w:rFonts w:hint="eastAsia" w:ascii="Lucida Console" w:hAnsi="Lucida Console" w:cs="Lucida Console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(1)</w:t>
      </w:r>
    </w:p>
    <w:p>
      <w:pPr>
        <w:jc w:val="left"/>
        <w:rPr>
          <w:rFonts w:hint="eastAsia" w:ascii="Lucida Console" w:hAnsi="Lucida Console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cs="Lucida Console"/>
          <w:sz w:val="21"/>
          <w:szCs w:val="21"/>
          <w:lang w:val="en-US" w:eastAsia="zh-CN"/>
        </w:rPr>
        <w:t>The stopping criterion is till the algorithm converges to the final k clusters. So the algorithm is as below,</w:t>
      </w:r>
    </w:p>
    <w:p>
      <w:pPr>
        <w:jc w:val="left"/>
        <w:rPr>
          <w:rFonts w:hint="default" w:ascii="Lucida Console" w:hAnsi="Lucida Console" w:cs="Lucida Console"/>
          <w:sz w:val="21"/>
          <w:szCs w:val="21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t>Algorithm 1: k-means(D, k)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1 Initialize k centers C = [c1, c2, . . . , ck];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2 canStop ← false;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3 while canStop = false do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4 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Initialize k empty clusters G = [g1, g2, . . . , gk];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5 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for each data point p ∈ D do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6 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cx ← NearestCenter(p, C);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7 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gcx .append(p); </w:t>
      </w:r>
    </w:p>
    <w:p>
      <w:pPr>
        <w:ind w:left="420" w:leftChars="0" w:firstLine="420" w:firstLineChars="0"/>
        <w:jc w:val="left"/>
        <w:rPr>
          <w:rFonts w:hint="default" w:ascii="SimSun" w:hAnsi="SimSun" w:eastAsia="SimSun" w:cs="SimSun"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 w:ascii="SimSun" w:hAnsi="SimSun" w:eastAsia="SimSun" w:cs="SimSun"/>
          <w:color w:val="FF0000"/>
          <w:sz w:val="24"/>
          <w:szCs w:val="24"/>
          <w:u w:val="single"/>
          <w:lang w:val="en-US" w:eastAsia="zh-CN"/>
        </w:rPr>
        <w:t>Copy list C to list C</w:t>
      </w:r>
      <w:r>
        <w:rPr>
          <w:rFonts w:hint="default" w:ascii="SimSun" w:hAnsi="SimSun" w:eastAsia="SimSun" w:cs="SimSun"/>
          <w:color w:val="FF0000"/>
          <w:sz w:val="24"/>
          <w:szCs w:val="24"/>
          <w:u w:val="single"/>
          <w:lang w:val="en-US" w:eastAsia="zh-CN"/>
        </w:rPr>
        <w:t>’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8 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for each group g ∈ G do 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9 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ci ← ComputeCenter(g); </w:t>
      </w:r>
    </w:p>
    <w:p>
      <w:pPr>
        <w:ind w:left="420" w:leftChars="0" w:firstLine="420" w:firstLineChars="0"/>
        <w:jc w:val="left"/>
        <w:rPr>
          <w:rFonts w:hint="default" w:ascii="SimSun" w:hAnsi="SimSun" w:eastAsia="SimSun" w:cs="SimSun"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 w:ascii="SimSun" w:hAnsi="SimSun" w:eastAsia="SimSun" w:cs="SimSun"/>
          <w:color w:val="FF0000"/>
          <w:sz w:val="24"/>
          <w:szCs w:val="24"/>
          <w:u w:val="single"/>
          <w:lang w:val="en-US" w:eastAsia="zh-CN"/>
        </w:rPr>
        <w:t>If evey center in list C</w:t>
      </w:r>
      <w:r>
        <w:rPr>
          <w:rFonts w:hint="default" w:ascii="SimSun" w:hAnsi="SimSun" w:eastAsia="SimSun" w:cs="SimSun"/>
          <w:color w:val="FF0000"/>
          <w:sz w:val="24"/>
          <w:szCs w:val="24"/>
          <w:u w:val="single"/>
          <w:lang w:val="en-US" w:eastAsia="zh-CN"/>
        </w:rPr>
        <w:t>’</w:t>
      </w:r>
      <w:r>
        <w:rPr>
          <w:rFonts w:hint="eastAsia" w:ascii="SimSun" w:hAnsi="SimSun" w:eastAsia="SimSun" w:cs="SimSun"/>
          <w:color w:val="FF0000"/>
          <w:sz w:val="24"/>
          <w:szCs w:val="24"/>
          <w:u w:val="single"/>
          <w:lang w:val="en-US" w:eastAsia="zh-CN"/>
        </w:rPr>
        <w:t>equal to list C:</w:t>
      </w:r>
    </w:p>
    <w:p>
      <w:pPr>
        <w:ind w:left="840" w:leftChars="0" w:firstLine="420" w:firstLineChars="0"/>
        <w:jc w:val="left"/>
        <w:rPr>
          <w:rFonts w:hint="default" w:ascii="SimSun" w:hAnsi="SimSun" w:eastAsia="SimSun" w:cs="SimSun"/>
          <w:color w:val="FF0000"/>
          <w:sz w:val="24"/>
          <w:szCs w:val="24"/>
          <w:u w:val="single"/>
          <w:lang w:val="en-US" w:eastAsia="zh-CN"/>
        </w:rPr>
      </w:pPr>
      <w:r>
        <w:rPr>
          <w:rFonts w:hint="eastAsia" w:ascii="SimSun" w:hAnsi="SimSun" w:eastAsia="SimSun" w:cs="SimSun"/>
          <w:color w:val="FF0000"/>
          <w:sz w:val="24"/>
          <w:szCs w:val="24"/>
          <w:u w:val="single"/>
          <w:lang w:val="en-US" w:eastAsia="zh-CN"/>
        </w:rPr>
        <w:t>canStop = True;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10 return G;</w:t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default" w:ascii="Lucida Console" w:hAnsi="Lucida Console" w:eastAsia="SimSun" w:cs="Lucida Console"/>
          <w:sz w:val="21"/>
          <w:szCs w:val="21"/>
          <w:lang w:val="en-US" w:eastAsia="zh-CN"/>
        </w:rPr>
      </w:pPr>
      <w:r>
        <w:rPr>
          <w:rFonts w:hint="default" w:ascii="Lucida Console" w:hAnsi="Lucida Console" w:eastAsia="SimSun" w:cs="Lucida Console"/>
          <w:sz w:val="21"/>
          <w:szCs w:val="21"/>
          <w:lang w:val="en-US" w:eastAsia="zh-CN"/>
        </w:rPr>
        <w:t>(2)</w:t>
      </w:r>
    </w:p>
    <w:p>
      <w:pPr>
        <w:numPr>
          <w:ilvl w:val="0"/>
          <w:numId w:val="0"/>
        </w:numPr>
        <w:jc w:val="left"/>
        <w:rPr>
          <w:rFonts w:hint="default" w:ascii="Lucida Console" w:hAnsi="Lucida Console" w:eastAsia="SimSun"/>
          <w:sz w:val="21"/>
          <w:szCs w:val="21"/>
          <w:lang w:val="en-US" w:eastAsia="zh-CN"/>
        </w:rPr>
      </w:pPr>
      <w:r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  <w:t>In every iteration, the k-means algorithm only do two things, u</w:t>
      </w:r>
      <w:r>
        <w:rPr>
          <w:rFonts w:hint="eastAsia" w:ascii="Lucida Console" w:hAnsi="Lucida Console" w:eastAsia="SimSun"/>
          <w:sz w:val="21"/>
          <w:szCs w:val="21"/>
          <w:lang w:val="en-US" w:eastAsia="zh-CN"/>
        </w:rPr>
        <w:t>pdate the classification of m points and take the mean point as center of cluster. As below, through these two steps, I will explain why the cost of k cluster as evaluated at the end of each iteration never increases.</w:t>
      </w:r>
    </w:p>
    <w:p>
      <w:pPr>
        <w:numPr>
          <w:ilvl w:val="0"/>
          <w:numId w:val="1"/>
        </w:numPr>
        <w:jc w:val="left"/>
        <w:rPr>
          <w:rFonts w:hint="default" w:ascii="Lucida Console" w:hAnsi="Lucida Console" w:eastAsia="SimSun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eastAsia="SimSun"/>
          <w:sz w:val="21"/>
          <w:szCs w:val="21"/>
          <w:lang w:val="en-US" w:eastAsia="zh-CN"/>
        </w:rPr>
        <w:t>The n points are assigned to the existing k centers, according to the rules that assign the point to the</w:t>
      </w:r>
      <w:bookmarkStart w:id="1" w:name="_GoBack"/>
      <w:bookmarkEnd w:id="1"/>
      <w:r>
        <w:rPr>
          <w:rFonts w:hint="eastAsia" w:ascii="Lucida Console" w:hAnsi="Lucida Console" w:eastAsia="SimSun"/>
          <w:sz w:val="21"/>
          <w:szCs w:val="21"/>
          <w:lang w:val="en-US" w:eastAsia="zh-CN"/>
        </w:rPr>
        <w:t xml:space="preserve"> closest center. Compared with assigning the point with other ways, the method can reduce the cost function. This is because </w:t>
      </w:r>
      <w:r>
        <w:rPr>
          <w:rFonts w:hint="eastAsia" w:ascii="Lucida Console" w:hAnsi="Lucida Console" w:eastAsia="SimSun"/>
          <w:position w:val="-12"/>
          <w:sz w:val="21"/>
          <w:szCs w:val="21"/>
          <w:lang w:val="en-US" w:eastAsia="zh-CN"/>
        </w:rPr>
        <w:object>
          <v:shape id="_x0000_i1030" o:spt="75" type="#_x0000_t75" style="height:18pt;width:5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Lucida Console" w:hAnsi="Lucida Console" w:eastAsia="SimSun"/>
          <w:sz w:val="21"/>
          <w:szCs w:val="21"/>
          <w:lang w:val="en-US" w:eastAsia="zh-CN"/>
        </w:rPr>
        <w:t xml:space="preserve"> is smaller with the way of clustering the node to the closest center. So </w:t>
      </w:r>
      <w:r>
        <w:rPr>
          <w:rFonts w:hint="eastAsia" w:ascii="Lucida Console" w:hAnsi="Lucida Console" w:eastAsia="SimSun"/>
          <w:position w:val="-12"/>
          <w:sz w:val="21"/>
          <w:szCs w:val="21"/>
          <w:lang w:val="en-US" w:eastAsia="zh-CN"/>
        </w:rPr>
        <w:object>
          <v:shape id="_x0000_i1031" o:spt="75" type="#_x0000_t75" style="height:18pt;width:4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Lucida Console" w:hAnsi="Lucida Console" w:eastAsia="SimSun"/>
          <w:sz w:val="21"/>
          <w:szCs w:val="21"/>
          <w:lang w:val="en-US" w:eastAsia="zh-CN"/>
        </w:rPr>
        <w:t xml:space="preserve"> and </w:t>
      </w:r>
      <w:r>
        <w:rPr>
          <w:rFonts w:hint="eastAsia" w:ascii="Lucida Console" w:hAnsi="Lucida Console" w:eastAsia="SimSun"/>
          <w:position w:val="-12"/>
          <w:sz w:val="21"/>
          <w:szCs w:val="21"/>
          <w:lang w:val="en-US" w:eastAsia="zh-CN"/>
        </w:rPr>
        <w:object>
          <v:shape id="_x0000_i1032" o:spt="75" type="#_x0000_t75" style="height:18pt;width:8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Lucida Console" w:hAnsi="Lucida Console" w:eastAsia="SimSun"/>
          <w:sz w:val="21"/>
          <w:szCs w:val="21"/>
          <w:lang w:val="en-US" w:eastAsia="zh-CN"/>
        </w:rPr>
        <w:t xml:space="preserve"> will decrease.</w:t>
      </w:r>
    </w:p>
    <w:p>
      <w:pPr>
        <w:numPr>
          <w:ilvl w:val="0"/>
          <w:numId w:val="1"/>
        </w:numPr>
        <w:jc w:val="left"/>
        <w:rPr>
          <w:rFonts w:hint="default" w:ascii="Lucida Console" w:hAnsi="Lucida Console" w:eastAsia="SimSun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  <w:t xml:space="preserve">Assume a category have N points, and its center is </w:t>
      </w:r>
      <w:r>
        <w:rPr>
          <w:rFonts w:hint="eastAsia" w:ascii="Lucida Console" w:hAnsi="Lucida Console" w:eastAsia="SimSun" w:cs="Lucida Console"/>
          <w:position w:val="-10"/>
          <w:sz w:val="21"/>
          <w:szCs w:val="21"/>
          <w:lang w:val="en-US" w:eastAsia="zh-CN"/>
        </w:rPr>
        <w:object>
          <v:shape id="_x0000_i1033" o:spt="75" type="#_x0000_t75" style="height:17pt;width:1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  <w:t xml:space="preserve">. Now the cost function of this category is </w:t>
      </w:r>
      <w:r>
        <w:rPr>
          <w:rFonts w:hint="eastAsia" w:ascii="Lucida Console" w:hAnsi="Lucida Console" w:eastAsia="SimSun" w:cs="Lucida Console"/>
          <w:position w:val="-16"/>
          <w:sz w:val="21"/>
          <w:szCs w:val="21"/>
          <w:lang w:val="en-US" w:eastAsia="zh-CN"/>
        </w:rPr>
        <w:object>
          <v:shape id="_x0000_i1034" o:spt="75" type="#_x0000_t75" style="height:26pt;width:6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  <w:t xml:space="preserve"> , and we know </w:t>
      </w:r>
      <w:r>
        <w:rPr>
          <w:rFonts w:hint="eastAsia" w:ascii="Lucida Console" w:hAnsi="Lucida Console" w:eastAsia="SimSun" w:cs="Lucida Console"/>
          <w:position w:val="-16"/>
          <w:sz w:val="21"/>
          <w:szCs w:val="21"/>
          <w:lang w:val="en-US" w:eastAsia="zh-CN"/>
        </w:rPr>
        <w:object>
          <v:shape id="_x0000_i1035" o:spt="75" type="#_x0000_t75" style="height:26pt;width:144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  <w:t>which x is a random point. So this steps decrease the cost function, too.</w:t>
      </w:r>
    </w:p>
    <w:p>
      <w:pPr>
        <w:numPr>
          <w:ilvl w:val="0"/>
          <w:numId w:val="0"/>
        </w:numPr>
        <w:jc w:val="left"/>
        <w:rPr>
          <w:rFonts w:hint="default" w:ascii="Lucida Console" w:hAnsi="Lucida Console" w:eastAsia="SimSun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  <w:t>In conclusion, the total cost will not increase.</w:t>
      </w:r>
    </w:p>
    <w:p>
      <w:pPr>
        <w:jc w:val="left"/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</w:pPr>
    </w:p>
    <w:p>
      <w:pPr>
        <w:jc w:val="left"/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</w:pPr>
    </w:p>
    <w:p>
      <w:pPr>
        <w:jc w:val="left"/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  <w:t>(3)</w:t>
      </w:r>
    </w:p>
    <w:p>
      <w:pPr>
        <w:jc w:val="left"/>
        <w:rPr>
          <w:rFonts w:hint="default" w:ascii="Lucida Console" w:hAnsi="Lucida Console" w:eastAsia="SimSun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  <w:t xml:space="preserve">We know the distance will not less than 0, so </w:t>
      </w:r>
      <w:r>
        <w:rPr>
          <w:rFonts w:hint="eastAsia" w:ascii="Lucida Console" w:hAnsi="Lucida Console" w:eastAsia="SimSun" w:cs="Lucida Console"/>
          <w:position w:val="-32"/>
          <w:sz w:val="21"/>
          <w:szCs w:val="21"/>
          <w:lang w:val="en-US" w:eastAsia="zh-CN"/>
        </w:rPr>
        <w:object>
          <v:shape id="_x0000_i1036" o:spt="75" type="#_x0000_t75" style="height:29pt;width:12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</w:p>
    <w:p>
      <w:pPr>
        <w:jc w:val="left"/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  <w:t xml:space="preserve">not less than 0. Also,  </w:t>
      </w:r>
      <w:r>
        <w:rPr>
          <w:rFonts w:hint="eastAsia" w:ascii="Lucida Console" w:hAnsi="Lucida Console" w:eastAsia="SimSun" w:cs="Lucida Console"/>
          <w:position w:val="-12"/>
          <w:sz w:val="21"/>
          <w:szCs w:val="21"/>
          <w:lang w:val="en-US" w:eastAsia="zh-CN"/>
        </w:rPr>
        <w:object>
          <v:shape id="_x0000_i1037" o:spt="75" type="#_x0000_t75" style="height:18pt;width:8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  <w:t>is not less than 0.</w:t>
      </w:r>
    </w:p>
    <w:p>
      <w:pPr>
        <w:jc w:val="left"/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  <w:t xml:space="preserve">After that, the loop in the algorithm is finite. This is because the possible of cluster is finite(It is </w:t>
      </w:r>
      <w:r>
        <w:rPr>
          <w:rFonts w:hint="eastAsia" w:ascii="Lucida Console" w:hAnsi="Lucida Console" w:eastAsia="SimSun" w:cs="Lucida Console"/>
          <w:position w:val="-6"/>
          <w:sz w:val="21"/>
          <w:szCs w:val="21"/>
          <w:lang w:val="en-US" w:eastAsia="zh-CN"/>
        </w:rPr>
        <w:object>
          <v:shape id="_x0000_i1038" o:spt="75" type="#_x0000_t75" style="height:16pt;width:13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  <w:t>, k is number of cluster and n is number of node). Using conclusion of question 2, we can know that the total cost of cluster will never increased.</w:t>
      </w:r>
    </w:p>
    <w:p>
      <w:pPr>
        <w:jc w:val="left"/>
        <w:rPr>
          <w:rFonts w:hint="default" w:ascii="Lucida Console" w:hAnsi="Lucida Console" w:eastAsia="SimSun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  <w:t xml:space="preserve">So the worst case is that it will get the value under </w:t>
      </w:r>
      <w:r>
        <w:rPr>
          <w:rFonts w:hint="eastAsia" w:ascii="Lucida Console" w:hAnsi="Lucida Console" w:eastAsia="SimSun" w:cs="Lucida Console"/>
          <w:position w:val="-6"/>
          <w:sz w:val="21"/>
          <w:szCs w:val="21"/>
          <w:lang w:val="en-US" w:eastAsia="zh-CN"/>
        </w:rPr>
        <w:object>
          <v:shape id="_x0000_i1039" o:spt="75" type="#_x0000_t75" style="height:16pt;width:13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  <w:t xml:space="preserve"> decrease. It will get the local minimum which is not less than 0.</w:t>
      </w:r>
    </w:p>
    <w:p>
      <w:pPr>
        <w:jc w:val="left"/>
        <w:rPr>
          <w:rFonts w:hint="default" w:ascii="Lucida Console" w:hAnsi="Lucida Console" w:eastAsia="SimSun" w:cs="Lucida Console"/>
          <w:sz w:val="21"/>
          <w:szCs w:val="21"/>
          <w:lang w:val="en-US" w:eastAsia="zh-CN"/>
        </w:rPr>
      </w:pPr>
      <w:r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  <w:t>In conclusion, it always converges to a local minimum.</w:t>
      </w:r>
    </w:p>
    <w:p>
      <w:pPr>
        <w:jc w:val="left"/>
        <w:rPr>
          <w:rFonts w:hint="default" w:ascii="Lucida Console" w:hAnsi="Lucida Console" w:eastAsia="SimSun" w:cs="Lucida Console"/>
          <w:sz w:val="21"/>
          <w:szCs w:val="21"/>
          <w:lang w:val="en-US" w:eastAsia="zh-CN"/>
        </w:rPr>
      </w:pPr>
    </w:p>
    <w:p>
      <w:pPr>
        <w:jc w:val="left"/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</w:pPr>
    </w:p>
    <w:p>
      <w:pPr>
        <w:jc w:val="left"/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</w:pPr>
    </w:p>
    <w:p>
      <w:pPr>
        <w:jc w:val="left"/>
        <w:rPr>
          <w:rFonts w:hint="eastAsia" w:ascii="Lucida Console" w:hAnsi="Lucida Console" w:eastAsia="SimSun" w:cs="Lucida Console"/>
          <w:sz w:val="21"/>
          <w:szCs w:val="21"/>
          <w:lang w:val="en-US" w:eastAsia="zh-CN"/>
        </w:rPr>
      </w:pPr>
    </w:p>
    <w:p>
      <w:pPr>
        <w:jc w:val="left"/>
        <w:rPr>
          <w:rFonts w:hint="default" w:ascii="Lucida Console" w:hAnsi="Lucida Console" w:eastAsia="SimSun" w:cs="Lucida Console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D324B"/>
    <w:multiLevelType w:val="singleLevel"/>
    <w:tmpl w:val="792D32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747E"/>
    <w:rsid w:val="03AB1667"/>
    <w:rsid w:val="05735EB1"/>
    <w:rsid w:val="06303132"/>
    <w:rsid w:val="0B2A52D3"/>
    <w:rsid w:val="122A02D8"/>
    <w:rsid w:val="135C4DA3"/>
    <w:rsid w:val="15945AB6"/>
    <w:rsid w:val="19C06453"/>
    <w:rsid w:val="1F3D76C2"/>
    <w:rsid w:val="1FBE12C1"/>
    <w:rsid w:val="205E7849"/>
    <w:rsid w:val="2342687B"/>
    <w:rsid w:val="261C6D66"/>
    <w:rsid w:val="2AEC6522"/>
    <w:rsid w:val="2C45048C"/>
    <w:rsid w:val="3644418E"/>
    <w:rsid w:val="36A76D38"/>
    <w:rsid w:val="37984B8B"/>
    <w:rsid w:val="37A83BFE"/>
    <w:rsid w:val="3AFB4F74"/>
    <w:rsid w:val="3B0D3728"/>
    <w:rsid w:val="3E45716A"/>
    <w:rsid w:val="3E4D74AA"/>
    <w:rsid w:val="3F190E0D"/>
    <w:rsid w:val="3FAB1628"/>
    <w:rsid w:val="3FF533FB"/>
    <w:rsid w:val="40672FA3"/>
    <w:rsid w:val="41385F3D"/>
    <w:rsid w:val="422D7C3B"/>
    <w:rsid w:val="4337353F"/>
    <w:rsid w:val="487C594C"/>
    <w:rsid w:val="4DD858C0"/>
    <w:rsid w:val="4E3C3D68"/>
    <w:rsid w:val="4EC1548B"/>
    <w:rsid w:val="522B393F"/>
    <w:rsid w:val="55AC0B32"/>
    <w:rsid w:val="563712DE"/>
    <w:rsid w:val="58AB1EC9"/>
    <w:rsid w:val="5A3342D4"/>
    <w:rsid w:val="5BE35E36"/>
    <w:rsid w:val="5C3C1B42"/>
    <w:rsid w:val="5D8A1AC1"/>
    <w:rsid w:val="5E624E88"/>
    <w:rsid w:val="5EA85C01"/>
    <w:rsid w:val="5F2A1BAA"/>
    <w:rsid w:val="61FF0F40"/>
    <w:rsid w:val="659A00A7"/>
    <w:rsid w:val="65F857D6"/>
    <w:rsid w:val="67530EE4"/>
    <w:rsid w:val="679135E0"/>
    <w:rsid w:val="681C103F"/>
    <w:rsid w:val="6ADA26C3"/>
    <w:rsid w:val="6D02612F"/>
    <w:rsid w:val="6FAE3753"/>
    <w:rsid w:val="70A873FF"/>
    <w:rsid w:val="717B2C2B"/>
    <w:rsid w:val="746952A8"/>
    <w:rsid w:val="75BF5032"/>
    <w:rsid w:val="77803E43"/>
    <w:rsid w:val="77AA1813"/>
    <w:rsid w:val="7A412C94"/>
    <w:rsid w:val="7B6D5C96"/>
    <w:rsid w:val="7D5853F1"/>
    <w:rsid w:val="7E7E7DD9"/>
    <w:rsid w:val="7E9E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png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2020-03-26T08:18:00Z</dcterms:created>
  <dc:creator>br201</dc:creator>
  <cp:lastModifiedBy>br201</cp:lastModifiedBy>
  <dcterms:modified xsi:type="dcterms:W3CDTF">2020-04-02T12:04:20Z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