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190B" w14:textId="77777777" w:rsidR="00BE49AC" w:rsidRDefault="00EA612A">
      <w:r>
        <w:rPr>
          <w:noProof/>
        </w:rPr>
        <mc:AlternateContent>
          <mc:Choice Requires="wps">
            <w:drawing>
              <wp:anchor distT="0" distB="0" distL="0" distR="0" simplePos="0" relativeHeight="2" behindDoc="0" locked="0" layoutInCell="1" allowOverlap="1" wp14:anchorId="5C6DF4DD" wp14:editId="0157BB99">
                <wp:simplePos x="0" y="0"/>
                <wp:positionH relativeFrom="margin">
                  <wp:posOffset>862965</wp:posOffset>
                </wp:positionH>
                <wp:positionV relativeFrom="page">
                  <wp:posOffset>428625</wp:posOffset>
                </wp:positionV>
                <wp:extent cx="5287645" cy="934720"/>
                <wp:effectExtent l="0" t="0" r="9525" b="0"/>
                <wp:wrapNone/>
                <wp:docPr id="1" name="Прямоугольник 132"/>
                <wp:cNvGraphicFramePr/>
                <a:graphic xmlns:a="http://schemas.openxmlformats.org/drawingml/2006/main">
                  <a:graphicData uri="http://schemas.microsoft.com/office/word/2010/wordprocessingShape">
                    <wps:wsp>
                      <wps:cNvSpPr/>
                      <wps:spPr>
                        <a:xfrm>
                          <a:off x="0" y="0"/>
                          <a:ext cx="5286960" cy="934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405AF8B7" w14:textId="77777777" w:rsidR="00EA612A" w:rsidRDefault="0077605F">
                            <w:pPr>
                              <w:pStyle w:val="NoSpacing"/>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EndPr/>
                              <w:sdtContent>
                                <w:r w:rsidR="00EA612A">
                                  <w:rPr>
                                    <w:rFonts w:ascii="Calibri Light" w:hAnsi="Calibri Light" w:cs="Calibri Light"/>
                                    <w:color w:val="FFFFFF" w:themeColor="background1"/>
                                    <w:sz w:val="40"/>
                                    <w:szCs w:val="40"/>
                                    <w:lang w:val="fr-FR"/>
                                  </w:rPr>
                                  <w:t>Université de Paris 2020/2021</w:t>
                                </w:r>
                              </w:sdtContent>
                            </w:sdt>
                          </w:p>
                        </w:txbxContent>
                      </wps:txbx>
                      <wps:bodyPr lIns="45720" rIns="45720" anchor="b">
                        <a:noAutofit/>
                      </wps:bodyPr>
                    </wps:wsp>
                  </a:graphicData>
                </a:graphic>
              </wp:anchor>
            </w:drawing>
          </mc:Choice>
          <mc:Fallback>
            <w:pict>
              <v:rect w14:anchorId="5C6DF4DD" id="Прямоугольник 132" o:spid="_x0000_s1026" style="position:absolute;left:0;text-align:left;margin-left:67.95pt;margin-top:33.75pt;width:416.35pt;height:73.6pt;z-index:2;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pGAIAADQEAAAOAAAAZHJzL2Uyb0RvYy54bWysU8uO0zAU3SPxD5b3NGlmWmaipiPEaBAS&#10;ghEDH+A6dmPJL9meNt0hsUXiE/iI2SAe8w3pH3HthLRiJBaILJxr33uOz314cdEqiTbMeWF0haeT&#10;HCOmqamFXlf4/burJ2cY+UB0TaTRrMI75vHF8vGjxdaWrDCNkTVzCEi0L7e2wk0ItswyTxumiJ8Y&#10;yzQ4uXGKBNi6dVY7sgV2JbMiz+fZ1rjaOkOZ93B62TvxMvFzzmh4w7lnAckKg7aQVpfWVVyz5YKU&#10;a0dsI+ggg/yDCkWEhktHqksSCLp14gGVEtQZb3iYUKMyw7mgLOUA2UzzP7K5aYhlKRcojrdjmfz/&#10;o6WvN9cOiRp6h5EmClrUfdl/2H/ufnT3+4/dXXfffd9/6n52X7tvaHpSxIptrS8BeGOv3bDzYMb0&#10;W+5U/ENiqE1V3o1VZm1AFA5nxdn8fA7NoOA7PzmFNkbS7IC2zocXzCgUjQo76GIqLtm88qEP/R0S&#10;L5M6rtpcCSl7bzzJospeV7LCTrI++i3jkDEoKRJrmjX2XDq0ITAlhFKmw7R3NaRm/fEsh2/QOSKS&#10;aqmBMDJzuH/kHgjiHD/k7lUO8RHK0qiO4PxvwnrwiEg3Gx1GsBLauKT0KO9ohnbVAjiaK1PvoO/y&#10;pYZZOp09LaAd7nhDNG0MvJNVUqLNs9tguEjFP+CHIsNopkIMzyjO/vE+RR0e+/IXAAAA//8DAFBL&#10;AwQUAAYACAAAACEAIdfifOAAAAAKAQAADwAAAGRycy9kb3ducmV2LnhtbEyPQU+DQBCF7yb+h82Y&#10;eLML1AJFlsaYNJropWj0uoURUHYWd7ct/nvHkx5f5st735Sb2YziiM4PlhTEiwgEUmPbgToFL8/b&#10;qxyED5paPVpCBd/oYVOdn5W6aO2JdnisQye4hHyhFfQhTIWUvunRaL+wExLf3q0zOnB0nWydPnG5&#10;GWUSRak0eiBe6PWEdz02n/XBKHiU2+VXXj+8ujgkH0023O+eojelLi/m2xsQAefwB8OvPqtDxU57&#10;e6DWi5HzcrVmVEGarUAwsE7zFMReQRJfZyCrUv5/ofoBAAD//wMAUEsBAi0AFAAGAAgAAAAhALaD&#10;OJL+AAAA4QEAABMAAAAAAAAAAAAAAAAAAAAAAFtDb250ZW50X1R5cGVzXS54bWxQSwECLQAUAAYA&#10;CAAAACEAOP0h/9YAAACUAQAACwAAAAAAAAAAAAAAAAAvAQAAX3JlbHMvLnJlbHNQSwECLQAUAAYA&#10;CAAAACEAW/jV6RgCAAA0BAAADgAAAAAAAAAAAAAAAAAuAgAAZHJzL2Uyb0RvYy54bWxQSwECLQAU&#10;AAYACAAAACEAIdfifOAAAAAKAQAADwAAAAAAAAAAAAAAAAByBAAAZHJzL2Rvd25yZXYueG1sUEsF&#10;BgAAAAAEAAQA8wAAAH8FAAAAAA==&#10;" fillcolor="#5b9bd5 [3204]" stroked="f" strokeweight="1pt">
                <v:textbox inset="3.6pt,,3.6pt">
                  <w:txbxContent>
                    <w:p w14:paraId="405AF8B7" w14:textId="77777777" w:rsidR="00EA612A" w:rsidRDefault="0077605F">
                      <w:pPr>
                        <w:pStyle w:val="NoSpacing"/>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EndPr/>
                        <w:sdtContent>
                          <w:r w:rsidR="00EA612A">
                            <w:rPr>
                              <w:rFonts w:ascii="Calibri Light" w:hAnsi="Calibri Light" w:cs="Calibri Light"/>
                              <w:color w:val="FFFFFF" w:themeColor="background1"/>
                              <w:sz w:val="40"/>
                              <w:szCs w:val="40"/>
                              <w:lang w:val="fr-FR"/>
                            </w:rPr>
                            <w:t>Université de Paris 2020/2021</w:t>
                          </w:r>
                        </w:sdtContent>
                      </w:sdt>
                    </w:p>
                  </w:txbxContent>
                </v:textbox>
                <w10:wrap anchorx="margin" anchory="page"/>
              </v:rect>
            </w:pict>
          </mc:Fallback>
        </mc:AlternateContent>
      </w:r>
    </w:p>
    <w:p w14:paraId="7BFEB367" w14:textId="77777777" w:rsidR="00BE49AC" w:rsidRDefault="00EA612A">
      <w:r>
        <w:rPr>
          <w:noProof/>
        </w:rPr>
        <mc:AlternateContent>
          <mc:Choice Requires="wps">
            <w:drawing>
              <wp:anchor distT="0" distB="0" distL="182880" distR="182880" simplePos="0" relativeHeight="3" behindDoc="0" locked="0" layoutInCell="1" allowOverlap="1" wp14:anchorId="1DC492FB" wp14:editId="19477C15">
                <wp:simplePos x="0" y="0"/>
                <wp:positionH relativeFrom="margin">
                  <wp:posOffset>167640</wp:posOffset>
                </wp:positionH>
                <wp:positionV relativeFrom="page">
                  <wp:posOffset>5629275</wp:posOffset>
                </wp:positionV>
                <wp:extent cx="5678170" cy="2020570"/>
                <wp:effectExtent l="0" t="0" r="0" b="0"/>
                <wp:wrapSquare wrapText="bothSides"/>
                <wp:docPr id="3" name="Текстовое поле 131"/>
                <wp:cNvGraphicFramePr/>
                <a:graphic xmlns:a="http://schemas.openxmlformats.org/drawingml/2006/main">
                  <a:graphicData uri="http://schemas.microsoft.com/office/word/2010/wordprocessingShape">
                    <wps:wsp>
                      <wps:cNvSpPr/>
                      <wps:spPr>
                        <a:xfrm>
                          <a:off x="0" y="0"/>
                          <a:ext cx="5677560" cy="2019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8C082B3" w14:textId="77777777" w:rsidR="00EA612A" w:rsidRDefault="00EA612A">
                            <w:pPr>
                              <w:pStyle w:val="NoSpacing"/>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EndPr/>
                            <w:sdtContent>
                              <w:p w14:paraId="7C62D76E" w14:textId="77777777" w:rsidR="00EA612A" w:rsidRDefault="00EA612A">
                                <w:pPr>
                                  <w:pStyle w:val="NoSpacing"/>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EndPr/>
                            <w:sdtContent>
                              <w:p w14:paraId="76EF7EF5" w14:textId="77777777" w:rsidR="00EA612A" w:rsidRPr="008D71A8" w:rsidRDefault="00EA612A">
                                <w:pPr>
                                  <w:pStyle w:val="NoSpacing"/>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wps:txbx>
                      <wps:bodyPr lIns="0" tIns="0" rIns="0" bIns="0">
                        <a:noAutofit/>
                      </wps:bodyPr>
                    </wps:wsp>
                  </a:graphicData>
                </a:graphic>
              </wp:anchor>
            </w:drawing>
          </mc:Choice>
          <mc:Fallback>
            <w:pict>
              <v:rect w14:anchorId="1DC492FB" id="Текстовое поле 131" o:spid="_x0000_s1027" style="position:absolute;left:0;text-align:left;margin-left:13.2pt;margin-top:443.25pt;width:447.1pt;height:159.1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p7AQIAAC0EAAAOAAAAZHJzL2Uyb0RvYy54bWysU8Fu1DAQvSPxD5bvbHZbum2jzVaIqggJ&#10;QUXLB3gde9eS7bFsd5M9wqfwCUi9FAl+If2jjp1sWsGpiEOcsT3vzcyb8eKsNZpshQ8KbEVnkykl&#10;wnKolV1X9Mv1xasTSkJktmYarKjoTgR6tnz5YtG4UhzABnQtPEESG8rGVXQToyuLIvCNMCxMwAmL&#10;lxK8YRG3fl3UnjXIbnRxMJ3OiwZ87TxwEQKenveXdJn5pRQ8fpIyiEh0RTG3mFef11Vai+WClWvP&#10;3EbxIQ32D1kYpiwGHanOWWTkxqu/qIziHgLIOOFgCpBScZFrwGpm0z+qudowJ3ItKE5wo0zh/9Hy&#10;j9tLT1Rd0UNKLDPYou57d9vd3X+9/9b96n7gd0u63/j7icbscJYka1woEXnlLv2wC2im+lvpTfpj&#10;ZaTNMu9GmUUbCcfDo/nx8dEcu8HxDss+PcUN8hSPcOdDfCfAkGRU1GMfs7xs+yHE3nXvkqJZuFBa&#10;4zkrtSVNReevT6YZMN4gubYYI6XeJ5utuNOih30WEnXIOaeDPIHirfZky3B2GOfCxlx8ZkLv5CUx&#10;7HOAg3+CijydzwGPiBwZbBzBRlnwWcInRSUztqs2d3ds2wrqHXZcv7c4RelF7A2/N1aDkaJYeHMT&#10;QaqseSLs4YOOOJO5a8P7SUP/dJ+9Hl/58gEAAP//AwBQSwMEFAAGAAgAAAAhAHOsn87eAAAACwEA&#10;AA8AAABkcnMvZG93bnJldi54bWxMj8FOwzAQRO9I/IO1SNyoTVRCCHGqqhLcELRAz5vYJFHidRS7&#10;afh7lhMcV/M087bYLG4Qs51C50nD7UqBsFR701Gj4eP96SYDESKSwcGT1fBtA2zKy4sCc+PPtLfz&#10;ITaCSyjkqKGNccylDHVrHYaVHy1x9uUnh5HPqZFmwjOXu0EmSqXSYUe80OJod62t+8PJadge53j8&#10;3MUZX1/8s5l71b1VvdbXV8v2EUS0S/yD4Vef1aFkp8qfyAQxaEjSNZMasiy9A8HAQ6JSEBWTiVrf&#10;gywL+f+H8gcAAP//AwBQSwECLQAUAAYACAAAACEAtoM4kv4AAADhAQAAEwAAAAAAAAAAAAAAAAAA&#10;AAAAW0NvbnRlbnRfVHlwZXNdLnhtbFBLAQItABQABgAIAAAAIQA4/SH/1gAAAJQBAAALAAAAAAAA&#10;AAAAAAAAAC8BAABfcmVscy8ucmVsc1BLAQItABQABgAIAAAAIQDUVNp7AQIAAC0EAAAOAAAAAAAA&#10;AAAAAAAAAC4CAABkcnMvZTJvRG9jLnhtbFBLAQItABQABgAIAAAAIQBzrJ/O3gAAAAsBAAAPAAAA&#10;AAAAAAAAAAAAAFsEAABkcnMvZG93bnJldi54bWxQSwUGAAAAAAQABADzAAAAZgUAAAAA&#10;" filled="f" stroked="f" strokeweight=".18mm">
                <v:textbox inset="0,0,0,0">
                  <w:txbxContent>
                    <w:p w14:paraId="28C082B3" w14:textId="77777777" w:rsidR="00EA612A" w:rsidRDefault="00EA612A">
                      <w:pPr>
                        <w:pStyle w:val="NoSpacing"/>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EndPr/>
                      <w:sdtContent>
                        <w:p w14:paraId="7C62D76E" w14:textId="77777777" w:rsidR="00EA612A" w:rsidRDefault="00EA612A">
                          <w:pPr>
                            <w:pStyle w:val="NoSpacing"/>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EndPr/>
                      <w:sdtContent>
                        <w:p w14:paraId="76EF7EF5" w14:textId="77777777" w:rsidR="00EA612A" w:rsidRPr="008D71A8" w:rsidRDefault="00EA612A">
                          <w:pPr>
                            <w:pStyle w:val="NoSpacing"/>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v:textbox>
                <w10:wrap type="square" anchorx="margin" anchory="page"/>
              </v:rect>
            </w:pict>
          </mc:Fallback>
        </mc:AlternateContent>
      </w:r>
    </w:p>
    <w:p w14:paraId="753572B9" w14:textId="77777777" w:rsidR="00BE49AC" w:rsidRDefault="00EA612A">
      <w:pPr>
        <w:rPr>
          <w:lang w:val="fr-FR"/>
        </w:rPr>
      </w:pPr>
      <w:r>
        <w:br w:type="page"/>
      </w:r>
    </w:p>
    <w:p w14:paraId="1E7F0A3C" w14:textId="77777777" w:rsidR="003B1FA1" w:rsidRDefault="003B1FA1">
      <w:pPr>
        <w:pStyle w:val="TOC1"/>
        <w:tabs>
          <w:tab w:val="right" w:leader="dot" w:pos="9679"/>
        </w:tabs>
        <w:rPr>
          <w:b/>
        </w:rPr>
        <w:sectPr w:rsidR="003B1FA1" w:rsidSect="008678D5">
          <w:footerReference w:type="default" r:id="rId9"/>
          <w:pgSz w:w="12240" w:h="15840"/>
          <w:pgMar w:top="1134" w:right="850" w:bottom="1134" w:left="1701" w:header="0" w:footer="288" w:gutter="0"/>
          <w:pgNumType w:start="2"/>
          <w:cols w:space="720"/>
          <w:formProt w:val="0"/>
          <w:titlePg/>
          <w:docGrid w:linePitch="360" w:charSpace="4096"/>
        </w:sectPr>
      </w:pPr>
    </w:p>
    <w:p w14:paraId="0AB87059" w14:textId="77777777" w:rsidR="003B1FA1" w:rsidRDefault="003B1FA1">
      <w:pPr>
        <w:pStyle w:val="TOC1"/>
        <w:tabs>
          <w:tab w:val="right" w:leader="dot" w:pos="9679"/>
        </w:tabs>
        <w:rPr>
          <w:noProof/>
          <w:sz w:val="22"/>
        </w:rPr>
      </w:pPr>
      <w:r>
        <w:rPr>
          <w:b/>
        </w:rPr>
        <w:lastRenderedPageBreak/>
        <w:fldChar w:fldCharType="begin"/>
      </w:r>
      <w:r>
        <w:rPr>
          <w:b/>
        </w:rPr>
        <w:instrText xml:space="preserve"> TOC \o "1-3" \h \z \u </w:instrText>
      </w:r>
      <w:r>
        <w:rPr>
          <w:b/>
        </w:rPr>
        <w:fldChar w:fldCharType="separate"/>
      </w:r>
      <w:hyperlink w:anchor="_Toc70261598" w:history="1">
        <w:r w:rsidRPr="00B95300">
          <w:rPr>
            <w:rStyle w:val="Hyperlink"/>
            <w:noProof/>
          </w:rPr>
          <w:t>Introduction</w:t>
        </w:r>
        <w:r>
          <w:rPr>
            <w:noProof/>
            <w:webHidden/>
          </w:rPr>
          <w:tab/>
        </w:r>
        <w:r>
          <w:rPr>
            <w:noProof/>
            <w:webHidden/>
          </w:rPr>
          <w:fldChar w:fldCharType="begin"/>
        </w:r>
        <w:r>
          <w:rPr>
            <w:noProof/>
            <w:webHidden/>
          </w:rPr>
          <w:instrText xml:space="preserve"> PAGEREF _Toc70261598 \h </w:instrText>
        </w:r>
        <w:r>
          <w:rPr>
            <w:noProof/>
            <w:webHidden/>
          </w:rPr>
        </w:r>
        <w:r>
          <w:rPr>
            <w:noProof/>
            <w:webHidden/>
          </w:rPr>
          <w:fldChar w:fldCharType="separate"/>
        </w:r>
        <w:r>
          <w:rPr>
            <w:noProof/>
            <w:webHidden/>
          </w:rPr>
          <w:t>4</w:t>
        </w:r>
        <w:r>
          <w:rPr>
            <w:noProof/>
            <w:webHidden/>
          </w:rPr>
          <w:fldChar w:fldCharType="end"/>
        </w:r>
      </w:hyperlink>
    </w:p>
    <w:p w14:paraId="60BAC3EC" w14:textId="77777777" w:rsidR="003B1FA1" w:rsidRDefault="0077605F">
      <w:pPr>
        <w:pStyle w:val="TOC1"/>
        <w:tabs>
          <w:tab w:val="right" w:leader="dot" w:pos="9679"/>
        </w:tabs>
        <w:rPr>
          <w:noProof/>
          <w:sz w:val="22"/>
        </w:rPr>
      </w:pPr>
      <w:hyperlink w:anchor="_Toc70261599" w:history="1">
        <w:r w:rsidR="003B1FA1" w:rsidRPr="00B95300">
          <w:rPr>
            <w:rStyle w:val="Hyperlink"/>
            <w:noProof/>
          </w:rPr>
          <w:t>Cahier des charges</w:t>
        </w:r>
        <w:r w:rsidR="003B1FA1">
          <w:rPr>
            <w:noProof/>
            <w:webHidden/>
          </w:rPr>
          <w:tab/>
        </w:r>
        <w:r w:rsidR="003B1FA1">
          <w:rPr>
            <w:noProof/>
            <w:webHidden/>
          </w:rPr>
          <w:fldChar w:fldCharType="begin"/>
        </w:r>
        <w:r w:rsidR="003B1FA1">
          <w:rPr>
            <w:noProof/>
            <w:webHidden/>
          </w:rPr>
          <w:instrText xml:space="preserve"> PAGEREF _Toc70261599 \h </w:instrText>
        </w:r>
        <w:r w:rsidR="003B1FA1">
          <w:rPr>
            <w:noProof/>
            <w:webHidden/>
          </w:rPr>
        </w:r>
        <w:r w:rsidR="003B1FA1">
          <w:rPr>
            <w:noProof/>
            <w:webHidden/>
          </w:rPr>
          <w:fldChar w:fldCharType="separate"/>
        </w:r>
        <w:r w:rsidR="003B1FA1">
          <w:rPr>
            <w:noProof/>
            <w:webHidden/>
          </w:rPr>
          <w:t>4</w:t>
        </w:r>
        <w:r w:rsidR="003B1FA1">
          <w:rPr>
            <w:noProof/>
            <w:webHidden/>
          </w:rPr>
          <w:fldChar w:fldCharType="end"/>
        </w:r>
      </w:hyperlink>
    </w:p>
    <w:p w14:paraId="77FB1A69" w14:textId="77777777" w:rsidR="003B1FA1" w:rsidRDefault="0077605F">
      <w:pPr>
        <w:pStyle w:val="TOC2"/>
        <w:tabs>
          <w:tab w:val="right" w:leader="dot" w:pos="9679"/>
        </w:tabs>
        <w:rPr>
          <w:rFonts w:eastAsiaTheme="minorEastAsia"/>
          <w:i w:val="0"/>
          <w:noProof/>
          <w:sz w:val="22"/>
        </w:rPr>
      </w:pPr>
      <w:hyperlink w:anchor="_Toc70261600" w:history="1">
        <w:r w:rsidR="003B1FA1" w:rsidRPr="00B95300">
          <w:rPr>
            <w:rStyle w:val="Hyperlink"/>
            <w:noProof/>
            <w:lang w:val="fr-FR"/>
          </w:rPr>
          <w:t>Les objets principaux</w:t>
        </w:r>
        <w:r w:rsidR="003B1FA1">
          <w:rPr>
            <w:noProof/>
            <w:webHidden/>
          </w:rPr>
          <w:tab/>
        </w:r>
        <w:r w:rsidR="003B1FA1">
          <w:rPr>
            <w:noProof/>
            <w:webHidden/>
          </w:rPr>
          <w:fldChar w:fldCharType="begin"/>
        </w:r>
        <w:r w:rsidR="003B1FA1">
          <w:rPr>
            <w:noProof/>
            <w:webHidden/>
          </w:rPr>
          <w:instrText xml:space="preserve"> PAGEREF _Toc70261600 \h </w:instrText>
        </w:r>
        <w:r w:rsidR="003B1FA1">
          <w:rPr>
            <w:noProof/>
            <w:webHidden/>
          </w:rPr>
        </w:r>
        <w:r w:rsidR="003B1FA1">
          <w:rPr>
            <w:noProof/>
            <w:webHidden/>
          </w:rPr>
          <w:fldChar w:fldCharType="separate"/>
        </w:r>
        <w:r w:rsidR="003B1FA1">
          <w:rPr>
            <w:noProof/>
            <w:webHidden/>
          </w:rPr>
          <w:t>4</w:t>
        </w:r>
        <w:r w:rsidR="003B1FA1">
          <w:rPr>
            <w:noProof/>
            <w:webHidden/>
          </w:rPr>
          <w:fldChar w:fldCharType="end"/>
        </w:r>
      </w:hyperlink>
    </w:p>
    <w:p w14:paraId="77311AA3" w14:textId="77777777" w:rsidR="003B1FA1" w:rsidRDefault="0077605F">
      <w:pPr>
        <w:pStyle w:val="TOC2"/>
        <w:tabs>
          <w:tab w:val="right" w:leader="dot" w:pos="9679"/>
        </w:tabs>
        <w:rPr>
          <w:rFonts w:eastAsiaTheme="minorEastAsia"/>
          <w:i w:val="0"/>
          <w:noProof/>
          <w:sz w:val="22"/>
        </w:rPr>
      </w:pPr>
      <w:hyperlink w:anchor="_Toc70261601" w:history="1">
        <w:r w:rsidR="003B1FA1" w:rsidRPr="00B95300">
          <w:rPr>
            <w:rStyle w:val="Hyperlink"/>
            <w:noProof/>
          </w:rPr>
          <w:t>Réglages possibles</w:t>
        </w:r>
        <w:r w:rsidR="003B1FA1">
          <w:rPr>
            <w:noProof/>
            <w:webHidden/>
          </w:rPr>
          <w:tab/>
        </w:r>
        <w:r w:rsidR="003B1FA1">
          <w:rPr>
            <w:noProof/>
            <w:webHidden/>
          </w:rPr>
          <w:fldChar w:fldCharType="begin"/>
        </w:r>
        <w:r w:rsidR="003B1FA1">
          <w:rPr>
            <w:noProof/>
            <w:webHidden/>
          </w:rPr>
          <w:instrText xml:space="preserve"> PAGEREF _Toc70261601 \h </w:instrText>
        </w:r>
        <w:r w:rsidR="003B1FA1">
          <w:rPr>
            <w:noProof/>
            <w:webHidden/>
          </w:rPr>
        </w:r>
        <w:r w:rsidR="003B1FA1">
          <w:rPr>
            <w:noProof/>
            <w:webHidden/>
          </w:rPr>
          <w:fldChar w:fldCharType="separate"/>
        </w:r>
        <w:r w:rsidR="003B1FA1">
          <w:rPr>
            <w:noProof/>
            <w:webHidden/>
          </w:rPr>
          <w:t>4</w:t>
        </w:r>
        <w:r w:rsidR="003B1FA1">
          <w:rPr>
            <w:noProof/>
            <w:webHidden/>
          </w:rPr>
          <w:fldChar w:fldCharType="end"/>
        </w:r>
      </w:hyperlink>
    </w:p>
    <w:p w14:paraId="31D7E005" w14:textId="77777777" w:rsidR="003B1FA1" w:rsidRDefault="0077605F">
      <w:pPr>
        <w:pStyle w:val="TOC2"/>
        <w:tabs>
          <w:tab w:val="right" w:leader="dot" w:pos="9679"/>
        </w:tabs>
        <w:rPr>
          <w:rFonts w:eastAsiaTheme="minorEastAsia"/>
          <w:i w:val="0"/>
          <w:noProof/>
          <w:sz w:val="22"/>
        </w:rPr>
      </w:pPr>
      <w:hyperlink w:anchor="_Toc70261602" w:history="1">
        <w:r w:rsidR="003B1FA1" w:rsidRPr="00B95300">
          <w:rPr>
            <w:rStyle w:val="Hyperlink"/>
            <w:noProof/>
          </w:rPr>
          <w:t>Coté GUI</w:t>
        </w:r>
        <w:r w:rsidR="003B1FA1">
          <w:rPr>
            <w:noProof/>
            <w:webHidden/>
          </w:rPr>
          <w:tab/>
        </w:r>
        <w:r w:rsidR="003B1FA1">
          <w:rPr>
            <w:noProof/>
            <w:webHidden/>
          </w:rPr>
          <w:fldChar w:fldCharType="begin"/>
        </w:r>
        <w:r w:rsidR="003B1FA1">
          <w:rPr>
            <w:noProof/>
            <w:webHidden/>
          </w:rPr>
          <w:instrText xml:space="preserve"> PAGEREF _Toc70261602 \h </w:instrText>
        </w:r>
        <w:r w:rsidR="003B1FA1">
          <w:rPr>
            <w:noProof/>
            <w:webHidden/>
          </w:rPr>
        </w:r>
        <w:r w:rsidR="003B1FA1">
          <w:rPr>
            <w:noProof/>
            <w:webHidden/>
          </w:rPr>
          <w:fldChar w:fldCharType="separate"/>
        </w:r>
        <w:r w:rsidR="003B1FA1">
          <w:rPr>
            <w:noProof/>
            <w:webHidden/>
          </w:rPr>
          <w:t>5</w:t>
        </w:r>
        <w:r w:rsidR="003B1FA1">
          <w:rPr>
            <w:noProof/>
            <w:webHidden/>
          </w:rPr>
          <w:fldChar w:fldCharType="end"/>
        </w:r>
      </w:hyperlink>
    </w:p>
    <w:p w14:paraId="41B9DC95" w14:textId="77777777" w:rsidR="003B1FA1" w:rsidRDefault="0077605F">
      <w:pPr>
        <w:pStyle w:val="TOC1"/>
        <w:tabs>
          <w:tab w:val="right" w:leader="dot" w:pos="9679"/>
        </w:tabs>
        <w:rPr>
          <w:noProof/>
          <w:sz w:val="22"/>
        </w:rPr>
      </w:pPr>
      <w:hyperlink w:anchor="_Toc70261603" w:history="1">
        <w:r w:rsidR="003B1FA1" w:rsidRPr="00B95300">
          <w:rPr>
            <w:rStyle w:val="Hyperlink"/>
            <w:noProof/>
            <w:lang w:val="fr-FR"/>
          </w:rPr>
          <w:t>Schéma des classes</w:t>
        </w:r>
        <w:r w:rsidR="003B1FA1">
          <w:rPr>
            <w:noProof/>
            <w:webHidden/>
          </w:rPr>
          <w:tab/>
        </w:r>
        <w:r w:rsidR="003B1FA1">
          <w:rPr>
            <w:noProof/>
            <w:webHidden/>
          </w:rPr>
          <w:fldChar w:fldCharType="begin"/>
        </w:r>
        <w:r w:rsidR="003B1FA1">
          <w:rPr>
            <w:noProof/>
            <w:webHidden/>
          </w:rPr>
          <w:instrText xml:space="preserve"> PAGEREF _Toc70261603 \h </w:instrText>
        </w:r>
        <w:r w:rsidR="003B1FA1">
          <w:rPr>
            <w:noProof/>
            <w:webHidden/>
          </w:rPr>
        </w:r>
        <w:r w:rsidR="003B1FA1">
          <w:rPr>
            <w:noProof/>
            <w:webHidden/>
          </w:rPr>
          <w:fldChar w:fldCharType="separate"/>
        </w:r>
        <w:r w:rsidR="003B1FA1">
          <w:rPr>
            <w:noProof/>
            <w:webHidden/>
          </w:rPr>
          <w:t>5</w:t>
        </w:r>
        <w:r w:rsidR="003B1FA1">
          <w:rPr>
            <w:noProof/>
            <w:webHidden/>
          </w:rPr>
          <w:fldChar w:fldCharType="end"/>
        </w:r>
      </w:hyperlink>
    </w:p>
    <w:p w14:paraId="125025E2" w14:textId="77777777" w:rsidR="003B1FA1" w:rsidRDefault="0077605F">
      <w:pPr>
        <w:pStyle w:val="TOC1"/>
        <w:tabs>
          <w:tab w:val="right" w:leader="dot" w:pos="9679"/>
        </w:tabs>
        <w:rPr>
          <w:noProof/>
          <w:sz w:val="22"/>
        </w:rPr>
      </w:pPr>
      <w:hyperlink w:anchor="_Toc70261604" w:history="1">
        <w:r w:rsidR="003B1FA1" w:rsidRPr="00B95300">
          <w:rPr>
            <w:rStyle w:val="Hyperlink"/>
            <w:noProof/>
            <w:lang w:val="fr-FR"/>
          </w:rPr>
          <w:t>Méthodologie et déroulement du projet</w:t>
        </w:r>
        <w:r w:rsidR="003B1FA1">
          <w:rPr>
            <w:noProof/>
            <w:webHidden/>
          </w:rPr>
          <w:tab/>
        </w:r>
        <w:r w:rsidR="003B1FA1">
          <w:rPr>
            <w:noProof/>
            <w:webHidden/>
          </w:rPr>
          <w:fldChar w:fldCharType="begin"/>
        </w:r>
        <w:r w:rsidR="003B1FA1">
          <w:rPr>
            <w:noProof/>
            <w:webHidden/>
          </w:rPr>
          <w:instrText xml:space="preserve"> PAGEREF _Toc70261604 \h </w:instrText>
        </w:r>
        <w:r w:rsidR="003B1FA1">
          <w:rPr>
            <w:noProof/>
            <w:webHidden/>
          </w:rPr>
        </w:r>
        <w:r w:rsidR="003B1FA1">
          <w:rPr>
            <w:noProof/>
            <w:webHidden/>
          </w:rPr>
          <w:fldChar w:fldCharType="separate"/>
        </w:r>
        <w:r w:rsidR="003B1FA1">
          <w:rPr>
            <w:noProof/>
            <w:webHidden/>
          </w:rPr>
          <w:t>5</w:t>
        </w:r>
        <w:r w:rsidR="003B1FA1">
          <w:rPr>
            <w:noProof/>
            <w:webHidden/>
          </w:rPr>
          <w:fldChar w:fldCharType="end"/>
        </w:r>
      </w:hyperlink>
    </w:p>
    <w:p w14:paraId="27CA1C34" w14:textId="77777777" w:rsidR="003B1FA1" w:rsidRDefault="0077605F">
      <w:pPr>
        <w:pStyle w:val="TOC2"/>
        <w:tabs>
          <w:tab w:val="right" w:leader="dot" w:pos="9679"/>
        </w:tabs>
        <w:rPr>
          <w:rFonts w:eastAsiaTheme="minorEastAsia"/>
          <w:i w:val="0"/>
          <w:noProof/>
          <w:sz w:val="22"/>
        </w:rPr>
      </w:pPr>
      <w:hyperlink w:anchor="_Toc70261605" w:history="1">
        <w:r w:rsidR="003B1FA1" w:rsidRPr="00B95300">
          <w:rPr>
            <w:rStyle w:val="Hyperlink"/>
            <w:noProof/>
            <w:lang w:val="fr-FR"/>
          </w:rPr>
          <w:t>Réalisation de contamination</w:t>
        </w:r>
        <w:r w:rsidR="003B1FA1">
          <w:rPr>
            <w:noProof/>
            <w:webHidden/>
          </w:rPr>
          <w:tab/>
        </w:r>
        <w:r w:rsidR="003B1FA1">
          <w:rPr>
            <w:noProof/>
            <w:webHidden/>
          </w:rPr>
          <w:fldChar w:fldCharType="begin"/>
        </w:r>
        <w:r w:rsidR="003B1FA1">
          <w:rPr>
            <w:noProof/>
            <w:webHidden/>
          </w:rPr>
          <w:instrText xml:space="preserve"> PAGEREF _Toc70261605 \h </w:instrText>
        </w:r>
        <w:r w:rsidR="003B1FA1">
          <w:rPr>
            <w:noProof/>
            <w:webHidden/>
          </w:rPr>
        </w:r>
        <w:r w:rsidR="003B1FA1">
          <w:rPr>
            <w:noProof/>
            <w:webHidden/>
          </w:rPr>
          <w:fldChar w:fldCharType="separate"/>
        </w:r>
        <w:r w:rsidR="003B1FA1">
          <w:rPr>
            <w:noProof/>
            <w:webHidden/>
          </w:rPr>
          <w:t>5</w:t>
        </w:r>
        <w:r w:rsidR="003B1FA1">
          <w:rPr>
            <w:noProof/>
            <w:webHidden/>
          </w:rPr>
          <w:fldChar w:fldCharType="end"/>
        </w:r>
      </w:hyperlink>
    </w:p>
    <w:p w14:paraId="0FA8CD36" w14:textId="77777777" w:rsidR="003B1FA1" w:rsidRDefault="0077605F">
      <w:pPr>
        <w:pStyle w:val="TOC2"/>
        <w:tabs>
          <w:tab w:val="right" w:leader="dot" w:pos="9679"/>
        </w:tabs>
        <w:rPr>
          <w:rFonts w:eastAsiaTheme="minorEastAsia"/>
          <w:i w:val="0"/>
          <w:noProof/>
          <w:sz w:val="22"/>
        </w:rPr>
      </w:pPr>
      <w:hyperlink w:anchor="_Toc70261606" w:history="1">
        <w:r w:rsidR="003B1FA1" w:rsidRPr="00B95300">
          <w:rPr>
            <w:rStyle w:val="Hyperlink"/>
            <w:noProof/>
          </w:rPr>
          <w:t xml:space="preserve">Réalisation de </w:t>
        </w:r>
        <w:r w:rsidR="003B1FA1" w:rsidRPr="00B95300">
          <w:rPr>
            <w:rStyle w:val="Hyperlink"/>
            <w:noProof/>
            <w:lang w:val="fr-FR"/>
          </w:rPr>
          <w:t>scenarios</w:t>
        </w:r>
        <w:r w:rsidR="003B1FA1">
          <w:rPr>
            <w:noProof/>
            <w:webHidden/>
          </w:rPr>
          <w:tab/>
        </w:r>
        <w:r w:rsidR="003B1FA1">
          <w:rPr>
            <w:noProof/>
            <w:webHidden/>
          </w:rPr>
          <w:fldChar w:fldCharType="begin"/>
        </w:r>
        <w:r w:rsidR="003B1FA1">
          <w:rPr>
            <w:noProof/>
            <w:webHidden/>
          </w:rPr>
          <w:instrText xml:space="preserve"> PAGEREF _Toc70261606 \h </w:instrText>
        </w:r>
        <w:r w:rsidR="003B1FA1">
          <w:rPr>
            <w:noProof/>
            <w:webHidden/>
          </w:rPr>
        </w:r>
        <w:r w:rsidR="003B1FA1">
          <w:rPr>
            <w:noProof/>
            <w:webHidden/>
          </w:rPr>
          <w:fldChar w:fldCharType="separate"/>
        </w:r>
        <w:r w:rsidR="003B1FA1">
          <w:rPr>
            <w:noProof/>
            <w:webHidden/>
          </w:rPr>
          <w:t>6</w:t>
        </w:r>
        <w:r w:rsidR="003B1FA1">
          <w:rPr>
            <w:noProof/>
            <w:webHidden/>
          </w:rPr>
          <w:fldChar w:fldCharType="end"/>
        </w:r>
      </w:hyperlink>
    </w:p>
    <w:p w14:paraId="59D54DAF" w14:textId="77777777" w:rsidR="003B1FA1" w:rsidRDefault="0077605F">
      <w:pPr>
        <w:pStyle w:val="TOC2"/>
        <w:tabs>
          <w:tab w:val="right" w:leader="dot" w:pos="9679"/>
        </w:tabs>
        <w:rPr>
          <w:rFonts w:eastAsiaTheme="minorEastAsia"/>
          <w:i w:val="0"/>
          <w:noProof/>
          <w:sz w:val="22"/>
        </w:rPr>
      </w:pPr>
      <w:hyperlink w:anchor="_Toc70261607" w:history="1">
        <w:r w:rsidR="003B1FA1" w:rsidRPr="00B95300">
          <w:rPr>
            <w:rStyle w:val="Hyperlink"/>
            <w:noProof/>
            <w:lang w:val="fr-FR"/>
          </w:rPr>
          <w:t>Réalisation de Model–View–Controller</w:t>
        </w:r>
        <w:r w:rsidR="003B1FA1">
          <w:rPr>
            <w:noProof/>
            <w:webHidden/>
          </w:rPr>
          <w:tab/>
        </w:r>
        <w:r w:rsidR="003B1FA1">
          <w:rPr>
            <w:noProof/>
            <w:webHidden/>
          </w:rPr>
          <w:fldChar w:fldCharType="begin"/>
        </w:r>
        <w:r w:rsidR="003B1FA1">
          <w:rPr>
            <w:noProof/>
            <w:webHidden/>
          </w:rPr>
          <w:instrText xml:space="preserve"> PAGEREF _Toc70261607 \h </w:instrText>
        </w:r>
        <w:r w:rsidR="003B1FA1">
          <w:rPr>
            <w:noProof/>
            <w:webHidden/>
          </w:rPr>
        </w:r>
        <w:r w:rsidR="003B1FA1">
          <w:rPr>
            <w:noProof/>
            <w:webHidden/>
          </w:rPr>
          <w:fldChar w:fldCharType="separate"/>
        </w:r>
        <w:r w:rsidR="003B1FA1">
          <w:rPr>
            <w:noProof/>
            <w:webHidden/>
          </w:rPr>
          <w:t>6</w:t>
        </w:r>
        <w:r w:rsidR="003B1FA1">
          <w:rPr>
            <w:noProof/>
            <w:webHidden/>
          </w:rPr>
          <w:fldChar w:fldCharType="end"/>
        </w:r>
      </w:hyperlink>
    </w:p>
    <w:p w14:paraId="67120DD6" w14:textId="77777777" w:rsidR="003B1FA1" w:rsidRDefault="0077605F">
      <w:pPr>
        <w:pStyle w:val="TOC2"/>
        <w:tabs>
          <w:tab w:val="right" w:leader="dot" w:pos="9679"/>
        </w:tabs>
        <w:rPr>
          <w:rFonts w:eastAsiaTheme="minorEastAsia"/>
          <w:i w:val="0"/>
          <w:noProof/>
          <w:sz w:val="22"/>
        </w:rPr>
      </w:pPr>
      <w:hyperlink w:anchor="_Toc70261608" w:history="1">
        <w:r w:rsidR="003B1FA1" w:rsidRPr="00B95300">
          <w:rPr>
            <w:rStyle w:val="Hyperlink"/>
            <w:noProof/>
            <w:lang w:val="fr-FR"/>
          </w:rPr>
          <w:t>Gestion des threads</w:t>
        </w:r>
        <w:r w:rsidR="003B1FA1">
          <w:rPr>
            <w:noProof/>
            <w:webHidden/>
          </w:rPr>
          <w:tab/>
        </w:r>
        <w:r w:rsidR="003B1FA1">
          <w:rPr>
            <w:noProof/>
            <w:webHidden/>
          </w:rPr>
          <w:fldChar w:fldCharType="begin"/>
        </w:r>
        <w:r w:rsidR="003B1FA1">
          <w:rPr>
            <w:noProof/>
            <w:webHidden/>
          </w:rPr>
          <w:instrText xml:space="preserve"> PAGEREF _Toc70261608 \h </w:instrText>
        </w:r>
        <w:r w:rsidR="003B1FA1">
          <w:rPr>
            <w:noProof/>
            <w:webHidden/>
          </w:rPr>
        </w:r>
        <w:r w:rsidR="003B1FA1">
          <w:rPr>
            <w:noProof/>
            <w:webHidden/>
          </w:rPr>
          <w:fldChar w:fldCharType="separate"/>
        </w:r>
        <w:r w:rsidR="003B1FA1">
          <w:rPr>
            <w:noProof/>
            <w:webHidden/>
          </w:rPr>
          <w:t>6</w:t>
        </w:r>
        <w:r w:rsidR="003B1FA1">
          <w:rPr>
            <w:noProof/>
            <w:webHidden/>
          </w:rPr>
          <w:fldChar w:fldCharType="end"/>
        </w:r>
      </w:hyperlink>
    </w:p>
    <w:p w14:paraId="3AA9ADB9" w14:textId="77777777" w:rsidR="003B1FA1" w:rsidRDefault="0077605F">
      <w:pPr>
        <w:pStyle w:val="TOC2"/>
        <w:tabs>
          <w:tab w:val="right" w:leader="dot" w:pos="9679"/>
        </w:tabs>
        <w:rPr>
          <w:rFonts w:eastAsiaTheme="minorEastAsia"/>
          <w:i w:val="0"/>
          <w:noProof/>
          <w:sz w:val="22"/>
        </w:rPr>
      </w:pPr>
      <w:hyperlink w:anchor="_Toc70261609" w:history="1">
        <w:r w:rsidR="003B1FA1" w:rsidRPr="00B95300">
          <w:rPr>
            <w:rStyle w:val="Hyperlink"/>
            <w:noProof/>
            <w:lang w:val="fr-FR"/>
          </w:rPr>
          <w:t xml:space="preserve">Réalisation </w:t>
        </w:r>
        <w:r w:rsidR="003B1FA1" w:rsidRPr="00B95300">
          <w:rPr>
            <w:rStyle w:val="Hyperlink"/>
            <w:noProof/>
          </w:rPr>
          <w:t>de la partie graphique</w:t>
        </w:r>
        <w:r w:rsidR="003B1FA1">
          <w:rPr>
            <w:noProof/>
            <w:webHidden/>
          </w:rPr>
          <w:tab/>
        </w:r>
        <w:r w:rsidR="003B1FA1">
          <w:rPr>
            <w:noProof/>
            <w:webHidden/>
          </w:rPr>
          <w:fldChar w:fldCharType="begin"/>
        </w:r>
        <w:r w:rsidR="003B1FA1">
          <w:rPr>
            <w:noProof/>
            <w:webHidden/>
          </w:rPr>
          <w:instrText xml:space="preserve"> PAGEREF _Toc70261609 \h </w:instrText>
        </w:r>
        <w:r w:rsidR="003B1FA1">
          <w:rPr>
            <w:noProof/>
            <w:webHidden/>
          </w:rPr>
        </w:r>
        <w:r w:rsidR="003B1FA1">
          <w:rPr>
            <w:noProof/>
            <w:webHidden/>
          </w:rPr>
          <w:fldChar w:fldCharType="separate"/>
        </w:r>
        <w:r w:rsidR="003B1FA1">
          <w:rPr>
            <w:noProof/>
            <w:webHidden/>
          </w:rPr>
          <w:t>7</w:t>
        </w:r>
        <w:r w:rsidR="003B1FA1">
          <w:rPr>
            <w:noProof/>
            <w:webHidden/>
          </w:rPr>
          <w:fldChar w:fldCharType="end"/>
        </w:r>
      </w:hyperlink>
    </w:p>
    <w:p w14:paraId="1A7A6A07" w14:textId="77777777" w:rsidR="003B1FA1" w:rsidRDefault="0077605F">
      <w:pPr>
        <w:pStyle w:val="TOC1"/>
        <w:tabs>
          <w:tab w:val="right" w:leader="dot" w:pos="9679"/>
        </w:tabs>
        <w:rPr>
          <w:noProof/>
          <w:sz w:val="22"/>
        </w:rPr>
      </w:pPr>
      <w:hyperlink w:anchor="_Toc70261610" w:history="1">
        <w:r w:rsidR="003B1FA1" w:rsidRPr="00B95300">
          <w:rPr>
            <w:rStyle w:val="Hyperlink"/>
            <w:noProof/>
            <w:lang w:val="fr-FR"/>
          </w:rPr>
          <w:t>Difficultés rencontrées</w:t>
        </w:r>
        <w:r w:rsidR="003B1FA1">
          <w:rPr>
            <w:noProof/>
            <w:webHidden/>
          </w:rPr>
          <w:tab/>
        </w:r>
        <w:r w:rsidR="003B1FA1">
          <w:rPr>
            <w:noProof/>
            <w:webHidden/>
          </w:rPr>
          <w:fldChar w:fldCharType="begin"/>
        </w:r>
        <w:r w:rsidR="003B1FA1">
          <w:rPr>
            <w:noProof/>
            <w:webHidden/>
          </w:rPr>
          <w:instrText xml:space="preserve"> PAGEREF _Toc70261610 \h </w:instrText>
        </w:r>
        <w:r w:rsidR="003B1FA1">
          <w:rPr>
            <w:noProof/>
            <w:webHidden/>
          </w:rPr>
        </w:r>
        <w:r w:rsidR="003B1FA1">
          <w:rPr>
            <w:noProof/>
            <w:webHidden/>
          </w:rPr>
          <w:fldChar w:fldCharType="separate"/>
        </w:r>
        <w:r w:rsidR="003B1FA1">
          <w:rPr>
            <w:noProof/>
            <w:webHidden/>
          </w:rPr>
          <w:t>7</w:t>
        </w:r>
        <w:r w:rsidR="003B1FA1">
          <w:rPr>
            <w:noProof/>
            <w:webHidden/>
          </w:rPr>
          <w:fldChar w:fldCharType="end"/>
        </w:r>
      </w:hyperlink>
    </w:p>
    <w:p w14:paraId="65423D85" w14:textId="77777777" w:rsidR="003B1FA1" w:rsidRDefault="0077605F">
      <w:pPr>
        <w:pStyle w:val="TOC1"/>
        <w:tabs>
          <w:tab w:val="right" w:leader="dot" w:pos="9679"/>
        </w:tabs>
        <w:rPr>
          <w:noProof/>
          <w:sz w:val="22"/>
        </w:rPr>
      </w:pPr>
      <w:hyperlink w:anchor="_Toc70261611" w:history="1">
        <w:r w:rsidR="003B1FA1" w:rsidRPr="00B95300">
          <w:rPr>
            <w:rStyle w:val="Hyperlink"/>
            <w:noProof/>
            <w:lang w:val="fr-FR"/>
          </w:rPr>
          <w:t>Problèmes connus</w:t>
        </w:r>
        <w:r w:rsidR="003B1FA1">
          <w:rPr>
            <w:noProof/>
            <w:webHidden/>
          </w:rPr>
          <w:tab/>
        </w:r>
        <w:r w:rsidR="003B1FA1">
          <w:rPr>
            <w:noProof/>
            <w:webHidden/>
          </w:rPr>
          <w:fldChar w:fldCharType="begin"/>
        </w:r>
        <w:r w:rsidR="003B1FA1">
          <w:rPr>
            <w:noProof/>
            <w:webHidden/>
          </w:rPr>
          <w:instrText xml:space="preserve"> PAGEREF _Toc70261611 \h </w:instrText>
        </w:r>
        <w:r w:rsidR="003B1FA1">
          <w:rPr>
            <w:noProof/>
            <w:webHidden/>
          </w:rPr>
        </w:r>
        <w:r w:rsidR="003B1FA1">
          <w:rPr>
            <w:noProof/>
            <w:webHidden/>
          </w:rPr>
          <w:fldChar w:fldCharType="separate"/>
        </w:r>
        <w:r w:rsidR="003B1FA1">
          <w:rPr>
            <w:noProof/>
            <w:webHidden/>
          </w:rPr>
          <w:t>7</w:t>
        </w:r>
        <w:r w:rsidR="003B1FA1">
          <w:rPr>
            <w:noProof/>
            <w:webHidden/>
          </w:rPr>
          <w:fldChar w:fldCharType="end"/>
        </w:r>
      </w:hyperlink>
    </w:p>
    <w:p w14:paraId="393F1340" w14:textId="77777777" w:rsidR="003B1FA1" w:rsidRDefault="0077605F">
      <w:pPr>
        <w:pStyle w:val="TOC1"/>
        <w:tabs>
          <w:tab w:val="right" w:leader="dot" w:pos="9679"/>
        </w:tabs>
        <w:rPr>
          <w:noProof/>
          <w:sz w:val="22"/>
        </w:rPr>
      </w:pPr>
      <w:hyperlink w:anchor="_Toc70261612" w:history="1">
        <w:r w:rsidR="003B1FA1" w:rsidRPr="00B95300">
          <w:rPr>
            <w:rStyle w:val="Hyperlink"/>
            <w:noProof/>
            <w:lang w:val="fr-FR"/>
          </w:rPr>
          <w:t>Pistes d’extensions</w:t>
        </w:r>
        <w:r w:rsidR="003B1FA1">
          <w:rPr>
            <w:noProof/>
            <w:webHidden/>
          </w:rPr>
          <w:tab/>
        </w:r>
        <w:r w:rsidR="003B1FA1">
          <w:rPr>
            <w:noProof/>
            <w:webHidden/>
          </w:rPr>
          <w:fldChar w:fldCharType="begin"/>
        </w:r>
        <w:r w:rsidR="003B1FA1">
          <w:rPr>
            <w:noProof/>
            <w:webHidden/>
          </w:rPr>
          <w:instrText xml:space="preserve"> PAGEREF _Toc70261612 \h </w:instrText>
        </w:r>
        <w:r w:rsidR="003B1FA1">
          <w:rPr>
            <w:noProof/>
            <w:webHidden/>
          </w:rPr>
        </w:r>
        <w:r w:rsidR="003B1FA1">
          <w:rPr>
            <w:noProof/>
            <w:webHidden/>
          </w:rPr>
          <w:fldChar w:fldCharType="separate"/>
        </w:r>
        <w:r w:rsidR="003B1FA1">
          <w:rPr>
            <w:noProof/>
            <w:webHidden/>
          </w:rPr>
          <w:t>7</w:t>
        </w:r>
        <w:r w:rsidR="003B1FA1">
          <w:rPr>
            <w:noProof/>
            <w:webHidden/>
          </w:rPr>
          <w:fldChar w:fldCharType="end"/>
        </w:r>
      </w:hyperlink>
    </w:p>
    <w:p w14:paraId="43D2425C" w14:textId="77777777" w:rsidR="008678D5" w:rsidRDefault="003B1FA1">
      <w:pPr>
        <w:spacing w:after="0"/>
        <w:rPr>
          <w:rFonts w:asciiTheme="majorHAnsi" w:eastAsiaTheme="majorEastAsia" w:hAnsiTheme="majorHAnsi" w:cstheme="majorBidi"/>
          <w:color w:val="2E74B5" w:themeColor="accent1" w:themeShade="BF"/>
          <w:sz w:val="36"/>
          <w:szCs w:val="32"/>
        </w:rPr>
      </w:pPr>
      <w:r>
        <w:rPr>
          <w:rFonts w:eastAsiaTheme="minorEastAsia"/>
          <w:b/>
          <w:sz w:val="28"/>
        </w:rPr>
        <w:fldChar w:fldCharType="end"/>
      </w:r>
      <w:r w:rsidR="008678D5">
        <w:br w:type="page"/>
      </w:r>
    </w:p>
    <w:p w14:paraId="7448A187" w14:textId="77777777" w:rsidR="00BE49AC" w:rsidRPr="008D71A8" w:rsidRDefault="00EA612A" w:rsidP="008678D5">
      <w:pPr>
        <w:pStyle w:val="Heading1"/>
        <w:jc w:val="left"/>
        <w:rPr>
          <w:lang w:val="fr-FR"/>
        </w:rPr>
      </w:pPr>
      <w:bookmarkStart w:id="0" w:name="_Toc70260958"/>
      <w:bookmarkStart w:id="1" w:name="_Toc70261598"/>
      <w:r w:rsidRPr="008D71A8">
        <w:rPr>
          <w:lang w:val="fr-FR"/>
        </w:rPr>
        <w:lastRenderedPageBreak/>
        <w:t>Introduction</w:t>
      </w:r>
      <w:bookmarkEnd w:id="0"/>
      <w:bookmarkEnd w:id="1"/>
    </w:p>
    <w:p w14:paraId="2169BDA4" w14:textId="77777777" w:rsidR="00BE49AC" w:rsidRPr="007D1005" w:rsidRDefault="00EA612A" w:rsidP="003B1FA1">
      <w:pPr>
        <w:rPr>
          <w:lang w:val="fr-FR"/>
        </w:rPr>
      </w:pPr>
      <w:r w:rsidRPr="007D1005">
        <w:rPr>
          <w:lang w:val="fr-FR"/>
        </w:rPr>
        <w:t xml:space="preserve">Notre projet est une simulation </w:t>
      </w:r>
      <w:r w:rsidR="007D1005" w:rsidRPr="007D1005">
        <w:rPr>
          <w:lang w:val="fr-FR"/>
        </w:rPr>
        <w:t>d’épidémie.</w:t>
      </w:r>
      <w:r w:rsidRPr="007D1005">
        <w:rPr>
          <w:lang w:val="fr-FR"/>
        </w:rPr>
        <w:t xml:space="preserve"> On peut observer sa </w:t>
      </w:r>
      <w:r w:rsidR="007D1005" w:rsidRPr="007D1005">
        <w:rPr>
          <w:lang w:val="fr-FR"/>
        </w:rPr>
        <w:t>propagation dans</w:t>
      </w:r>
      <w:r w:rsidRPr="007D1005">
        <w:rPr>
          <w:lang w:val="fr-FR"/>
        </w:rPr>
        <w:t xml:space="preserve"> deux populations </w:t>
      </w:r>
      <w:r w:rsidR="007D1005" w:rsidRPr="007D1005">
        <w:rPr>
          <w:lang w:val="fr-FR"/>
        </w:rPr>
        <w:t>virtuelles.</w:t>
      </w:r>
      <w:r w:rsidRPr="007D1005">
        <w:rPr>
          <w:lang w:val="fr-FR"/>
        </w:rPr>
        <w:t xml:space="preserve"> Cela permettra en variant les paramètres et scénarios et en analysant les courbes de contamination et de guérison, de faire un point sur l’efficacité des stratégies adoptées et </w:t>
      </w:r>
      <w:r w:rsidR="007D1005" w:rsidRPr="007D1005">
        <w:rPr>
          <w:lang w:val="fr-FR"/>
        </w:rPr>
        <w:t>de déduire</w:t>
      </w:r>
      <w:r w:rsidRPr="007D1005">
        <w:rPr>
          <w:lang w:val="fr-FR"/>
        </w:rPr>
        <w:t xml:space="preserve"> les facteurs inhibiteurs et stimulateurs de la diffusion de la maladie.</w:t>
      </w:r>
    </w:p>
    <w:p w14:paraId="709D1152" w14:textId="77777777" w:rsidR="00BE49AC" w:rsidRPr="008D71A8" w:rsidRDefault="00EA612A" w:rsidP="007365A4">
      <w:pPr>
        <w:pStyle w:val="Heading1"/>
        <w:rPr>
          <w:lang w:val="fr-FR"/>
        </w:rPr>
      </w:pPr>
      <w:bookmarkStart w:id="2" w:name="_Toc70260959"/>
      <w:bookmarkStart w:id="3" w:name="_Toc70261599"/>
      <w:r w:rsidRPr="008D71A8">
        <w:rPr>
          <w:lang w:val="fr-FR"/>
        </w:rPr>
        <w:t>Cahier</w:t>
      </w:r>
      <w:r w:rsidR="007365A4" w:rsidRPr="008D71A8">
        <w:rPr>
          <w:lang w:val="fr-FR"/>
        </w:rPr>
        <w:t xml:space="preserve"> des</w:t>
      </w:r>
      <w:r w:rsidRPr="008D71A8">
        <w:rPr>
          <w:lang w:val="fr-FR"/>
        </w:rPr>
        <w:t xml:space="preserve"> charges</w:t>
      </w:r>
      <w:bookmarkEnd w:id="2"/>
      <w:bookmarkEnd w:id="3"/>
    </w:p>
    <w:p w14:paraId="54AE6156" w14:textId="77777777" w:rsidR="004D3DCD" w:rsidRPr="004D3DCD" w:rsidRDefault="004D3DCD" w:rsidP="004D3DCD">
      <w:pPr>
        <w:rPr>
          <w:lang w:val="fr-FR"/>
        </w:rPr>
      </w:pPr>
      <w:r>
        <w:rPr>
          <w:lang w:val="fr-FR"/>
        </w:rPr>
        <w:t xml:space="preserve">L’application offre la possibilité de lancer l’animation avec les paramètres de base, les changer à partir de GUI et de voir les </w:t>
      </w:r>
      <w:r w:rsidRPr="004D3DCD">
        <w:rPr>
          <w:lang w:val="fr-FR"/>
        </w:rPr>
        <w:t>conséquences</w:t>
      </w:r>
      <w:r>
        <w:rPr>
          <w:lang w:val="fr-FR"/>
        </w:rPr>
        <w:t xml:space="preserve">. </w:t>
      </w:r>
    </w:p>
    <w:p w14:paraId="40D90578" w14:textId="77777777" w:rsidR="00BE49AC" w:rsidRPr="003B1FA1" w:rsidRDefault="00EA612A" w:rsidP="003B1FA1">
      <w:pPr>
        <w:pStyle w:val="Heading2"/>
        <w:rPr>
          <w:rStyle w:val="1"/>
          <w:lang w:val="fr-FR"/>
        </w:rPr>
      </w:pPr>
      <w:bookmarkStart w:id="4" w:name="_Toc70260960"/>
      <w:bookmarkStart w:id="5" w:name="_Toc70261600"/>
      <w:r w:rsidRPr="003B1FA1">
        <w:rPr>
          <w:rStyle w:val="1"/>
          <w:lang w:val="fr-FR"/>
        </w:rPr>
        <w:t>Les objets principaux</w:t>
      </w:r>
      <w:bookmarkEnd w:id="4"/>
      <w:bookmarkEnd w:id="5"/>
    </w:p>
    <w:p w14:paraId="60B3B5A4" w14:textId="77777777" w:rsidR="00BE49AC" w:rsidRDefault="00CD00A3" w:rsidP="00740D35">
      <w:pPr>
        <w:pStyle w:val="Contenudecadre"/>
        <w:rPr>
          <w:lang w:val="fr-FR"/>
        </w:rPr>
      </w:pPr>
      <w:r>
        <w:rPr>
          <w:lang w:val="fr-FR"/>
        </w:rPr>
        <w:t>Les points qui représentes les individus, qui bougent et qui changent son couleur selon son état (seins, contaminés/contagieux, malades et guéris).</w:t>
      </w:r>
    </w:p>
    <w:p w14:paraId="694C47BE" w14:textId="77777777" w:rsidR="00BE49AC" w:rsidRDefault="00EA612A">
      <w:pPr>
        <w:rPr>
          <w:lang w:val="fr-FR"/>
        </w:rPr>
      </w:pPr>
      <w:r>
        <w:rPr>
          <w:lang w:val="fr-FR"/>
        </w:rPr>
        <w:t xml:space="preserve">Les graphes affichent en temps réel le développement de l’épidémie en </w:t>
      </w:r>
      <w:r w:rsidR="007D1005">
        <w:rPr>
          <w:lang w:val="fr-FR"/>
        </w:rPr>
        <w:t>parallèle avec</w:t>
      </w:r>
      <w:r>
        <w:rPr>
          <w:lang w:val="fr-FR"/>
        </w:rPr>
        <w:t xml:space="preserve"> le nombre de personnes malades/contagieuses, saines et </w:t>
      </w:r>
      <w:r w:rsidR="007D1005">
        <w:rPr>
          <w:lang w:val="fr-FR"/>
        </w:rPr>
        <w:t>guéries.</w:t>
      </w:r>
    </w:p>
    <w:p w14:paraId="2E6924D5" w14:textId="77777777" w:rsidR="00BE49AC" w:rsidRDefault="00EA612A">
      <w:pPr>
        <w:rPr>
          <w:lang w:val="fr-FR"/>
        </w:rPr>
      </w:pPr>
      <w:r>
        <w:rPr>
          <w:lang w:val="fr-FR"/>
        </w:rPr>
        <w:t>En appuyant sur les boutons du menu principal on peut :</w:t>
      </w:r>
    </w:p>
    <w:p w14:paraId="12B6CCEF" w14:textId="77777777" w:rsidR="00BE49AC" w:rsidRDefault="00EA612A">
      <w:pPr>
        <w:pStyle w:val="ListParagraph"/>
        <w:numPr>
          <w:ilvl w:val="0"/>
          <w:numId w:val="4"/>
        </w:numPr>
        <w:rPr>
          <w:lang w:val="fr-FR"/>
        </w:rPr>
      </w:pPr>
      <w:r>
        <w:rPr>
          <w:lang w:val="fr-FR"/>
        </w:rPr>
        <w:t>Lancer le mouvement (« Start »)</w:t>
      </w:r>
    </w:p>
    <w:p w14:paraId="09E0A03B" w14:textId="77777777" w:rsidR="00BE49AC" w:rsidRDefault="00EA612A">
      <w:pPr>
        <w:pStyle w:val="ListParagraph"/>
        <w:numPr>
          <w:ilvl w:val="0"/>
          <w:numId w:val="4"/>
        </w:numPr>
        <w:rPr>
          <w:lang w:val="fr-FR"/>
        </w:rPr>
      </w:pPr>
      <w:r>
        <w:rPr>
          <w:lang w:val="fr-FR"/>
        </w:rPr>
        <w:t>Arrêter le mouvement et le reprendre (« Pause/</w:t>
      </w:r>
      <w:proofErr w:type="spellStart"/>
      <w:r>
        <w:rPr>
          <w:lang w:val="fr-FR"/>
        </w:rPr>
        <w:t>Resume</w:t>
      </w:r>
      <w:proofErr w:type="spellEnd"/>
      <w:r>
        <w:rPr>
          <w:lang w:val="fr-FR"/>
        </w:rPr>
        <w:t> »)</w:t>
      </w:r>
    </w:p>
    <w:p w14:paraId="096F9BC7" w14:textId="77777777" w:rsidR="00BE49AC" w:rsidRDefault="00EA612A">
      <w:pPr>
        <w:pStyle w:val="ListParagraph"/>
        <w:numPr>
          <w:ilvl w:val="0"/>
          <w:numId w:val="4"/>
        </w:numPr>
        <w:rPr>
          <w:lang w:val="fr-FR"/>
        </w:rPr>
      </w:pPr>
      <w:r>
        <w:rPr>
          <w:lang w:val="fr-FR"/>
        </w:rPr>
        <w:t>Changer les réglages (« Settings »)</w:t>
      </w:r>
    </w:p>
    <w:p w14:paraId="19B7D871" w14:textId="77777777" w:rsidR="00BE49AC" w:rsidRDefault="00EA612A">
      <w:pPr>
        <w:pStyle w:val="ListParagraph"/>
        <w:numPr>
          <w:ilvl w:val="0"/>
          <w:numId w:val="4"/>
        </w:numPr>
        <w:rPr>
          <w:lang w:val="fr-FR"/>
        </w:rPr>
      </w:pPr>
      <w:r w:rsidRPr="008D71A8">
        <w:rPr>
          <w:lang w:val="fr-FR"/>
        </w:rPr>
        <w:t>Re</w:t>
      </w:r>
      <w:r>
        <w:rPr>
          <w:lang w:val="fr-FR"/>
        </w:rPr>
        <w:t>charger les populations à nouveau tout en gardant les réglages ainsi que scenarios (« Reset »)</w:t>
      </w:r>
    </w:p>
    <w:p w14:paraId="3CF734E7" w14:textId="77777777" w:rsidR="00BE49AC" w:rsidRPr="00CB3FB8" w:rsidRDefault="00EA612A" w:rsidP="00EA612A">
      <w:pPr>
        <w:pStyle w:val="ListParagraph"/>
        <w:numPr>
          <w:ilvl w:val="0"/>
          <w:numId w:val="4"/>
        </w:numPr>
        <w:spacing w:after="0"/>
        <w:rPr>
          <w:rFonts w:ascii="SFRM1095" w:hAnsi="SFRM1095" w:cs="SFRM1095"/>
          <w:lang w:val="fr-FR"/>
        </w:rPr>
      </w:pPr>
      <w:r w:rsidRPr="00CB3FB8">
        <w:rPr>
          <w:lang w:val="fr-FR"/>
        </w:rPr>
        <w:t>Montrer la légende pour chaq</w:t>
      </w:r>
      <w:r w:rsidR="00CB3FB8" w:rsidRPr="00CB3FB8">
        <w:rPr>
          <w:lang w:val="fr-FR"/>
        </w:rPr>
        <w:t>ue élément de la scène (« ? »).</w:t>
      </w:r>
    </w:p>
    <w:p w14:paraId="72B55130" w14:textId="77777777" w:rsidR="00BE49AC" w:rsidRPr="008D71A8" w:rsidRDefault="00EA612A">
      <w:pPr>
        <w:pStyle w:val="Heading2"/>
        <w:rPr>
          <w:rStyle w:val="1"/>
          <w:lang w:val="fr-FR"/>
        </w:rPr>
      </w:pPr>
      <w:bookmarkStart w:id="6" w:name="_Toc70260961"/>
      <w:bookmarkStart w:id="7" w:name="_Toc70261601"/>
      <w:r w:rsidRPr="008D71A8">
        <w:rPr>
          <w:rStyle w:val="1"/>
          <w:lang w:val="fr-FR"/>
        </w:rPr>
        <w:t>Réglages possibles</w:t>
      </w:r>
      <w:bookmarkEnd w:id="6"/>
      <w:bookmarkEnd w:id="7"/>
    </w:p>
    <w:p w14:paraId="30F8A562" w14:textId="77777777" w:rsidR="00BE49AC" w:rsidRDefault="00EA612A">
      <w:pPr>
        <w:rPr>
          <w:lang w:val="fr-FR"/>
        </w:rPr>
      </w:pPr>
      <w:r>
        <w:rPr>
          <w:lang w:val="fr-FR"/>
        </w:rPr>
        <w:t>Notre programme permet à l’utilisateur d’effectuer les changements tant les paramètres de populations et de maladie, que de choisir les scenarios appliques par gouvernement.</w:t>
      </w:r>
    </w:p>
    <w:p w14:paraId="4DED7FAF" w14:textId="77777777" w:rsidR="00BE49AC" w:rsidRDefault="00EA612A">
      <w:pPr>
        <w:rPr>
          <w:lang w:val="fr-FR"/>
        </w:rPr>
      </w:pPr>
      <w:r>
        <w:rPr>
          <w:lang w:val="fr-FR"/>
        </w:rPr>
        <w:t>Manettes de réglages à partir de « Settings » permettent varier les valeurs de paramètres suivantes :</w:t>
      </w:r>
    </w:p>
    <w:p w14:paraId="2B4849AC" w14:textId="77777777" w:rsidR="00BE49AC" w:rsidRDefault="00EA612A">
      <w:pPr>
        <w:pStyle w:val="ListParagraph"/>
        <w:numPr>
          <w:ilvl w:val="0"/>
          <w:numId w:val="2"/>
        </w:numPr>
        <w:tabs>
          <w:tab w:val="left" w:pos="450"/>
        </w:tabs>
        <w:ind w:left="0" w:firstLine="0"/>
        <w:rPr>
          <w:lang w:val="fr-FR"/>
        </w:rPr>
      </w:pPr>
      <w:r>
        <w:rPr>
          <w:lang w:val="fr-FR"/>
        </w:rPr>
        <w:t>Maladie</w:t>
      </w:r>
    </w:p>
    <w:p w14:paraId="0F3F10F2" w14:textId="77777777" w:rsidR="00BE49AC" w:rsidRDefault="00EA612A">
      <w:pPr>
        <w:pStyle w:val="ListParagraph"/>
        <w:numPr>
          <w:ilvl w:val="0"/>
          <w:numId w:val="3"/>
        </w:numPr>
        <w:rPr>
          <w:lang w:val="fr-FR"/>
        </w:rPr>
      </w:pPr>
      <w:r>
        <w:rPr>
          <w:lang w:val="fr-FR"/>
        </w:rPr>
        <w:t xml:space="preserve">Durée de </w:t>
      </w:r>
      <w:r w:rsidR="0066110B">
        <w:rPr>
          <w:lang w:val="fr-FR"/>
        </w:rPr>
        <w:t>l’incubation.</w:t>
      </w:r>
    </w:p>
    <w:p w14:paraId="0179D601" w14:textId="77777777" w:rsidR="0066110B" w:rsidRDefault="0066110B">
      <w:pPr>
        <w:pStyle w:val="ListParagraph"/>
        <w:numPr>
          <w:ilvl w:val="0"/>
          <w:numId w:val="3"/>
        </w:numPr>
        <w:rPr>
          <w:lang w:val="fr-FR"/>
        </w:rPr>
      </w:pPr>
      <w:r>
        <w:rPr>
          <w:lang w:val="fr-FR"/>
        </w:rPr>
        <w:t>Durée de recouvrement.</w:t>
      </w:r>
    </w:p>
    <w:p w14:paraId="3A139FC8" w14:textId="77777777" w:rsidR="00BE49AC" w:rsidRDefault="00EA612A">
      <w:pPr>
        <w:pStyle w:val="ListParagraph"/>
        <w:numPr>
          <w:ilvl w:val="0"/>
          <w:numId w:val="3"/>
        </w:numPr>
        <w:rPr>
          <w:lang w:val="fr-FR"/>
        </w:rPr>
      </w:pPr>
      <w:r>
        <w:rPr>
          <w:lang w:val="fr-FR"/>
        </w:rPr>
        <w:t>Durée de l’immunité</w:t>
      </w:r>
      <w:r w:rsidR="0066110B">
        <w:rPr>
          <w:lang w:val="fr-FR"/>
        </w:rPr>
        <w:t>.</w:t>
      </w:r>
    </w:p>
    <w:p w14:paraId="1DE59713" w14:textId="77777777" w:rsidR="00BE49AC" w:rsidRPr="0066110B" w:rsidRDefault="00EA612A" w:rsidP="00EA612A">
      <w:pPr>
        <w:pStyle w:val="ListParagraph"/>
        <w:numPr>
          <w:ilvl w:val="0"/>
          <w:numId w:val="3"/>
        </w:numPr>
        <w:rPr>
          <w:lang w:val="fr-FR"/>
        </w:rPr>
      </w:pPr>
      <w:r w:rsidRPr="0066110B">
        <w:rPr>
          <w:lang w:val="fr-FR"/>
        </w:rPr>
        <w:t>Rayon de contamination</w:t>
      </w:r>
      <w:r w:rsidR="0066110B" w:rsidRPr="0066110B">
        <w:rPr>
          <w:lang w:val="fr-FR"/>
        </w:rPr>
        <w:t>.</w:t>
      </w:r>
    </w:p>
    <w:p w14:paraId="0BE1638F" w14:textId="77777777" w:rsidR="00BE49AC" w:rsidRDefault="00EA612A">
      <w:pPr>
        <w:pStyle w:val="ListParagraph"/>
        <w:numPr>
          <w:ilvl w:val="0"/>
          <w:numId w:val="2"/>
        </w:numPr>
        <w:tabs>
          <w:tab w:val="left" w:pos="450"/>
        </w:tabs>
        <w:ind w:left="0" w:firstLine="0"/>
        <w:rPr>
          <w:lang w:val="fr-FR"/>
        </w:rPr>
      </w:pPr>
      <w:r>
        <w:rPr>
          <w:lang w:val="fr-FR"/>
        </w:rPr>
        <w:t>Population</w:t>
      </w:r>
    </w:p>
    <w:p w14:paraId="60B52C81" w14:textId="77777777" w:rsidR="00BE49AC" w:rsidRDefault="007D1005">
      <w:pPr>
        <w:pStyle w:val="ListParagraph"/>
        <w:numPr>
          <w:ilvl w:val="0"/>
          <w:numId w:val="3"/>
        </w:numPr>
        <w:rPr>
          <w:lang w:val="fr-FR"/>
        </w:rPr>
      </w:pPr>
      <w:r>
        <w:rPr>
          <w:lang w:val="fr-FR"/>
        </w:rPr>
        <w:t>Nombre de personnes</w:t>
      </w:r>
      <w:r w:rsidR="0066110B">
        <w:rPr>
          <w:lang w:val="fr-FR"/>
        </w:rPr>
        <w:t>.</w:t>
      </w:r>
    </w:p>
    <w:p w14:paraId="21793C9D" w14:textId="77777777" w:rsidR="00BE49AC" w:rsidRDefault="00EA612A">
      <w:pPr>
        <w:pStyle w:val="ListParagraph"/>
        <w:numPr>
          <w:ilvl w:val="0"/>
          <w:numId w:val="2"/>
        </w:numPr>
        <w:tabs>
          <w:tab w:val="left" w:pos="450"/>
        </w:tabs>
        <w:ind w:left="0" w:firstLine="0"/>
        <w:rPr>
          <w:lang w:val="fr-FR"/>
        </w:rPr>
      </w:pPr>
      <w:r>
        <w:rPr>
          <w:lang w:val="fr-FR"/>
        </w:rPr>
        <w:t>Espace</w:t>
      </w:r>
    </w:p>
    <w:p w14:paraId="43170E27" w14:textId="77777777" w:rsidR="00BE49AC" w:rsidRDefault="00EA612A">
      <w:pPr>
        <w:pStyle w:val="ListParagraph"/>
        <w:numPr>
          <w:ilvl w:val="0"/>
          <w:numId w:val="3"/>
        </w:numPr>
        <w:rPr>
          <w:lang w:val="fr-FR"/>
        </w:rPr>
      </w:pPr>
      <w:r>
        <w:rPr>
          <w:lang w:val="fr-FR"/>
        </w:rPr>
        <w:t xml:space="preserve">Nombre de </w:t>
      </w:r>
      <w:r w:rsidR="00BD04BA">
        <w:rPr>
          <w:lang w:val="fr-FR"/>
        </w:rPr>
        <w:t>murs/frontières</w:t>
      </w:r>
      <w:r>
        <w:rPr>
          <w:lang w:val="fr-FR"/>
        </w:rPr>
        <w:t xml:space="preserve"> (qui restreignent le mouvement des points)</w:t>
      </w:r>
      <w:r w:rsidR="0066110B">
        <w:rPr>
          <w:lang w:val="fr-FR"/>
        </w:rPr>
        <w:t>.</w:t>
      </w:r>
    </w:p>
    <w:p w14:paraId="6686D412" w14:textId="77777777" w:rsidR="0066110B" w:rsidRDefault="0066110B">
      <w:pPr>
        <w:pStyle w:val="ListParagraph"/>
        <w:numPr>
          <w:ilvl w:val="0"/>
          <w:numId w:val="3"/>
        </w:numPr>
        <w:rPr>
          <w:lang w:val="fr-FR"/>
        </w:rPr>
      </w:pPr>
      <w:r>
        <w:rPr>
          <w:lang w:val="fr-FR"/>
        </w:rPr>
        <w:t>Vitesse de fermeture les frontières.</w:t>
      </w:r>
    </w:p>
    <w:p w14:paraId="5D829193" w14:textId="77777777" w:rsidR="00BE49AC" w:rsidRDefault="00EA612A">
      <w:pPr>
        <w:rPr>
          <w:lang w:val="fr-FR"/>
        </w:rPr>
      </w:pPr>
      <w:r>
        <w:rPr>
          <w:lang w:val="fr-FR"/>
        </w:rPr>
        <w:t>Outre cela nous proposons de choisir parmi les scenarios suivants :</w:t>
      </w:r>
    </w:p>
    <w:p w14:paraId="7517A8D7" w14:textId="77777777" w:rsidR="00BE49AC" w:rsidRDefault="00EA612A" w:rsidP="00A10547">
      <w:pPr>
        <w:pStyle w:val="ListParagraph"/>
        <w:numPr>
          <w:ilvl w:val="0"/>
          <w:numId w:val="3"/>
        </w:numPr>
        <w:rPr>
          <w:lang w:val="fr-FR"/>
        </w:rPr>
      </w:pPr>
      <w:r>
        <w:rPr>
          <w:lang w:val="fr-FR"/>
        </w:rPr>
        <w:t>« No scénario » (déplacement aléatoire et non limité)</w:t>
      </w:r>
      <w:r w:rsidR="00A10547">
        <w:rPr>
          <w:lang w:val="fr-FR"/>
        </w:rPr>
        <w:t>.</w:t>
      </w:r>
    </w:p>
    <w:p w14:paraId="27B52449" w14:textId="77777777" w:rsidR="00BE49AC" w:rsidRDefault="00EA612A" w:rsidP="00A10547">
      <w:pPr>
        <w:pStyle w:val="ListParagraph"/>
        <w:numPr>
          <w:ilvl w:val="0"/>
          <w:numId w:val="3"/>
        </w:numPr>
        <w:rPr>
          <w:lang w:val="fr-FR"/>
        </w:rPr>
      </w:pPr>
      <w:r>
        <w:rPr>
          <w:lang w:val="fr-FR"/>
        </w:rPr>
        <w:t>« </w:t>
      </w:r>
      <w:r w:rsidR="00A10547">
        <w:rPr>
          <w:lang w:val="fr-FR"/>
        </w:rPr>
        <w:t xml:space="preserve">Soft </w:t>
      </w:r>
      <w:proofErr w:type="spellStart"/>
      <w:r>
        <w:rPr>
          <w:lang w:val="fr-FR"/>
        </w:rPr>
        <w:t>Lockdown</w:t>
      </w:r>
      <w:proofErr w:type="spellEnd"/>
      <w:r>
        <w:rPr>
          <w:lang w:val="fr-FR"/>
        </w:rPr>
        <w:t> » (</w:t>
      </w:r>
      <w:r w:rsidRPr="00A10547">
        <w:rPr>
          <w:lang w:val="fr-FR"/>
        </w:rPr>
        <w:t>déplacement s’effectue</w:t>
      </w:r>
      <w:r>
        <w:rPr>
          <w:lang w:val="fr-FR"/>
        </w:rPr>
        <w:t xml:space="preserve"> dans une zone de quelque rayon de position initial d’individu)</w:t>
      </w:r>
      <w:r w:rsidR="00A10547">
        <w:rPr>
          <w:lang w:val="fr-FR"/>
        </w:rPr>
        <w:t>.</w:t>
      </w:r>
    </w:p>
    <w:p w14:paraId="6B3DD8D0" w14:textId="77777777" w:rsidR="00BE49AC" w:rsidRDefault="00EA612A" w:rsidP="00A10547">
      <w:pPr>
        <w:pStyle w:val="ListParagraph"/>
        <w:numPr>
          <w:ilvl w:val="0"/>
          <w:numId w:val="3"/>
        </w:numPr>
        <w:rPr>
          <w:lang w:val="fr-FR"/>
        </w:rPr>
      </w:pPr>
      <w:r>
        <w:rPr>
          <w:lang w:val="fr-FR"/>
        </w:rPr>
        <w:t>« </w:t>
      </w:r>
      <w:proofErr w:type="spellStart"/>
      <w:r w:rsidR="00A10547" w:rsidRPr="00BC2D03">
        <w:rPr>
          <w:lang w:val="fr-FR"/>
        </w:rPr>
        <w:t>Boundaries</w:t>
      </w:r>
      <w:proofErr w:type="spellEnd"/>
      <w:r w:rsidR="00A10547" w:rsidRPr="00BC2D03">
        <w:rPr>
          <w:lang w:val="fr-FR"/>
        </w:rPr>
        <w:t> </w:t>
      </w:r>
      <w:r>
        <w:rPr>
          <w:lang w:val="fr-FR"/>
        </w:rPr>
        <w:t>» (</w:t>
      </w:r>
      <w:r w:rsidRPr="00A10547">
        <w:rPr>
          <w:lang w:val="fr-FR"/>
        </w:rPr>
        <w:t>déplacement aléatoire</w:t>
      </w:r>
      <w:r>
        <w:rPr>
          <w:lang w:val="fr-FR"/>
        </w:rPr>
        <w:t xml:space="preserve"> mais limité par les frontières)</w:t>
      </w:r>
      <w:r w:rsidR="00A10547">
        <w:rPr>
          <w:lang w:val="fr-FR"/>
        </w:rPr>
        <w:t>.</w:t>
      </w:r>
      <w:r>
        <w:rPr>
          <w:lang w:val="fr-FR"/>
        </w:rPr>
        <w:t> </w:t>
      </w:r>
    </w:p>
    <w:p w14:paraId="3EB38AAA" w14:textId="77777777" w:rsidR="00BE49AC" w:rsidRPr="008D71A8" w:rsidRDefault="00EA612A" w:rsidP="008D71A8">
      <w:pPr>
        <w:ind w:left="360"/>
        <w:rPr>
          <w:lang w:val="fr-FR"/>
        </w:rPr>
      </w:pPr>
      <w:r w:rsidRPr="008D71A8">
        <w:rPr>
          <w:lang w:val="fr-FR"/>
        </w:rPr>
        <w:lastRenderedPageBreak/>
        <w:t>« </w:t>
      </w:r>
      <w:r w:rsidR="00A10547" w:rsidRPr="008D71A8">
        <w:rPr>
          <w:lang w:val="fr-FR"/>
        </w:rPr>
        <w:t xml:space="preserve">Strict </w:t>
      </w:r>
      <w:proofErr w:type="spellStart"/>
      <w:r w:rsidR="00A10547" w:rsidRPr="008D71A8">
        <w:rPr>
          <w:lang w:val="fr-FR"/>
        </w:rPr>
        <w:t>Lockdown</w:t>
      </w:r>
      <w:proofErr w:type="spellEnd"/>
      <w:r w:rsidRPr="008D71A8">
        <w:rPr>
          <w:lang w:val="fr-FR"/>
        </w:rPr>
        <w:t xml:space="preserve"> » (</w:t>
      </w:r>
      <w:r w:rsidR="00A10547" w:rsidRPr="008D71A8">
        <w:rPr>
          <w:lang w:val="fr-FR"/>
        </w:rPr>
        <w:t>une grande partie de population est confinée, qu’une petite partie de population se déplace librement – médecines, pompiers etc.</w:t>
      </w:r>
      <w:r w:rsidRPr="008D71A8">
        <w:rPr>
          <w:lang w:val="fr-FR"/>
        </w:rPr>
        <w:t>).</w:t>
      </w:r>
    </w:p>
    <w:p w14:paraId="08DB7334" w14:textId="77777777" w:rsidR="00BE49AC" w:rsidRDefault="00EA612A" w:rsidP="00A10547">
      <w:pPr>
        <w:pStyle w:val="ListParagraph"/>
        <w:numPr>
          <w:ilvl w:val="0"/>
          <w:numId w:val="3"/>
        </w:numPr>
        <w:rPr>
          <w:lang w:val="fr-FR"/>
        </w:rPr>
      </w:pPr>
      <w:r>
        <w:rPr>
          <w:lang w:val="fr-FR"/>
        </w:rPr>
        <w:t>« </w:t>
      </w:r>
      <w:r w:rsidR="00A10547">
        <w:rPr>
          <w:lang w:val="fr-FR"/>
        </w:rPr>
        <w:t xml:space="preserve">Soft </w:t>
      </w:r>
      <w:proofErr w:type="spellStart"/>
      <w:r>
        <w:rPr>
          <w:lang w:val="fr-FR"/>
        </w:rPr>
        <w:t>Lockdown</w:t>
      </w:r>
      <w:proofErr w:type="spellEnd"/>
      <w:r>
        <w:rPr>
          <w:lang w:val="fr-FR"/>
        </w:rPr>
        <w:t xml:space="preserve"> + </w:t>
      </w:r>
      <w:proofErr w:type="spellStart"/>
      <w:r w:rsidR="00A10547" w:rsidRPr="00BC2D03">
        <w:rPr>
          <w:lang w:val="fr-FR"/>
        </w:rPr>
        <w:t>Boundaries</w:t>
      </w:r>
      <w:proofErr w:type="spellEnd"/>
      <w:r>
        <w:rPr>
          <w:lang w:val="fr-FR"/>
        </w:rPr>
        <w:t> »</w:t>
      </w:r>
      <w:r w:rsidR="00A10547">
        <w:rPr>
          <w:lang w:val="fr-FR"/>
        </w:rPr>
        <w:t xml:space="preserve"> (</w:t>
      </w:r>
      <w:r w:rsidR="00E8600C">
        <w:rPr>
          <w:lang w:val="fr-FR"/>
        </w:rPr>
        <w:t>application</w:t>
      </w:r>
      <w:r w:rsidR="00A10547">
        <w:rPr>
          <w:lang w:val="fr-FR"/>
        </w:rPr>
        <w:t xml:space="preserve"> deux scenarios </w:t>
      </w:r>
      <w:r w:rsidR="00E8600C">
        <w:rPr>
          <w:lang w:val="fr-FR"/>
        </w:rPr>
        <w:t>à</w:t>
      </w:r>
      <w:r w:rsidR="00A10547">
        <w:rPr>
          <w:lang w:val="fr-FR"/>
        </w:rPr>
        <w:t xml:space="preserve"> la fois).</w:t>
      </w:r>
    </w:p>
    <w:p w14:paraId="65DF4464" w14:textId="77777777" w:rsidR="00BE49AC" w:rsidRPr="008D71A8" w:rsidRDefault="00EA612A">
      <w:pPr>
        <w:pStyle w:val="Heading2"/>
        <w:rPr>
          <w:rStyle w:val="1"/>
          <w:lang w:val="fr-FR"/>
        </w:rPr>
      </w:pPr>
      <w:bookmarkStart w:id="8" w:name="_Toc70260962"/>
      <w:bookmarkStart w:id="9" w:name="_Toc70261602"/>
      <w:r w:rsidRPr="008D71A8">
        <w:rPr>
          <w:rStyle w:val="1"/>
          <w:lang w:val="fr-FR"/>
        </w:rPr>
        <w:t>Coté GUI</w:t>
      </w:r>
      <w:bookmarkEnd w:id="8"/>
      <w:bookmarkEnd w:id="9"/>
    </w:p>
    <w:p w14:paraId="414F9A80" w14:textId="77777777" w:rsidR="00CB3FB8" w:rsidRDefault="00BD04BA">
      <w:pPr>
        <w:rPr>
          <w:lang w:val="fr-FR"/>
        </w:rPr>
      </w:pPr>
      <w:r>
        <w:rPr>
          <w:lang w:val="fr-FR"/>
        </w:rPr>
        <w:t>Les f</w:t>
      </w:r>
      <w:r w:rsidR="00EA612A" w:rsidRPr="00BD04BA">
        <w:rPr>
          <w:lang w:val="fr-FR"/>
        </w:rPr>
        <w:t>enêtre</w:t>
      </w:r>
      <w:r>
        <w:rPr>
          <w:lang w:val="fr-FR"/>
        </w:rPr>
        <w:t>s</w:t>
      </w:r>
      <w:r w:rsidR="00EA612A" w:rsidRPr="00BD04BA">
        <w:rPr>
          <w:lang w:val="fr-FR"/>
        </w:rPr>
        <w:t xml:space="preserve"> </w:t>
      </w:r>
      <w:r w:rsidR="00CD00A3">
        <w:rPr>
          <w:lang w:val="fr-FR"/>
        </w:rPr>
        <w:t xml:space="preserve">et ses éléments </w:t>
      </w:r>
      <w:r w:rsidR="00EA612A" w:rsidRPr="00BD04BA">
        <w:rPr>
          <w:lang w:val="fr-FR"/>
        </w:rPr>
        <w:t>s’adapte</w:t>
      </w:r>
      <w:r>
        <w:rPr>
          <w:lang w:val="fr-FR"/>
        </w:rPr>
        <w:t>nt</w:t>
      </w:r>
      <w:r w:rsidR="00EA612A" w:rsidRPr="00BD04BA">
        <w:rPr>
          <w:lang w:val="fr-FR"/>
        </w:rPr>
        <w:t xml:space="preserve"> </w:t>
      </w:r>
      <w:r w:rsidR="007D1005" w:rsidRPr="00BD04BA">
        <w:rPr>
          <w:lang w:val="fr-FR"/>
        </w:rPr>
        <w:t>aux</w:t>
      </w:r>
      <w:r w:rsidR="00EA612A" w:rsidRPr="00BD04BA">
        <w:rPr>
          <w:lang w:val="fr-FR"/>
        </w:rPr>
        <w:t xml:space="preserve"> dimensions de l’écran.</w:t>
      </w:r>
    </w:p>
    <w:p w14:paraId="25E7091A" w14:textId="77777777" w:rsidR="00CD00A3" w:rsidRDefault="00CD00A3">
      <w:pPr>
        <w:rPr>
          <w:lang w:val="fr-FR"/>
        </w:rPr>
      </w:pPr>
      <w:r>
        <w:rPr>
          <w:lang w:val="fr-FR"/>
        </w:rPr>
        <w:t xml:space="preserve">Il y a une légende expliquant </w:t>
      </w:r>
      <w:r w:rsidR="00CB3FB8">
        <w:rPr>
          <w:lang w:val="fr-FR"/>
        </w:rPr>
        <w:t xml:space="preserve">les objets et les fonctionnalités </w:t>
      </w:r>
      <w:r w:rsidR="00CB3FB8" w:rsidRPr="00CB3FB8">
        <w:rPr>
          <w:lang w:val="fr-FR"/>
        </w:rPr>
        <w:t>impliqué</w:t>
      </w:r>
      <w:r w:rsidR="00CB3FB8">
        <w:rPr>
          <w:lang w:val="fr-FR"/>
        </w:rPr>
        <w:t>s.</w:t>
      </w:r>
    </w:p>
    <w:p w14:paraId="2B54F3CD" w14:textId="77777777" w:rsidR="00CB3FB8" w:rsidRDefault="00CB3FB8">
      <w:pPr>
        <w:rPr>
          <w:lang w:val="fr-FR"/>
        </w:rPr>
      </w:pPr>
      <w:r>
        <w:rPr>
          <w:lang w:val="fr-FR"/>
        </w:rPr>
        <w:t>Les fenêtres sont redimensionnables. Toutes les parties des fenêtres ainsi que les objets de la simulation s’adaptent aux changement de dimensions dynamiquement.</w:t>
      </w:r>
    </w:p>
    <w:p w14:paraId="4E7F36D7" w14:textId="1E6DF4A0" w:rsidR="008D71A8" w:rsidRDefault="00EA612A" w:rsidP="008D71A8">
      <w:pPr>
        <w:pStyle w:val="Heading1"/>
        <w:rPr>
          <w:lang w:val="fr-FR"/>
        </w:rPr>
      </w:pPr>
      <w:bookmarkStart w:id="10" w:name="_Toc70260963"/>
      <w:bookmarkStart w:id="11" w:name="_Toc70261603"/>
      <w:r>
        <w:rPr>
          <w:lang w:val="fr-FR"/>
        </w:rPr>
        <w:t>Schéma des classes</w:t>
      </w:r>
      <w:bookmarkEnd w:id="10"/>
      <w:bookmarkEnd w:id="11"/>
    </w:p>
    <w:p w14:paraId="3C0552AE" w14:textId="488079D9" w:rsidR="008D71A8" w:rsidRDefault="007F640F" w:rsidP="008D71A8">
      <w:pPr>
        <w:pStyle w:val="ListParagraph"/>
        <w:numPr>
          <w:ilvl w:val="0"/>
          <w:numId w:val="6"/>
        </w:numPr>
        <w:rPr>
          <w:lang w:val="fr-FR"/>
        </w:rPr>
      </w:pPr>
      <w:r>
        <w:rPr>
          <w:noProof/>
          <w:lang w:val="fr-FR"/>
        </w:rPr>
        <w:drawing>
          <wp:anchor distT="0" distB="0" distL="114300" distR="114300" simplePos="0" relativeHeight="251658240" behindDoc="0" locked="0" layoutInCell="1" allowOverlap="1" wp14:anchorId="782AABE3" wp14:editId="7CDDB21E">
            <wp:simplePos x="0" y="0"/>
            <wp:positionH relativeFrom="margin">
              <wp:posOffset>-996315</wp:posOffset>
            </wp:positionH>
            <wp:positionV relativeFrom="page">
              <wp:posOffset>3284220</wp:posOffset>
            </wp:positionV>
            <wp:extent cx="7604760" cy="63779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04760" cy="6377940"/>
                    </a:xfrm>
                    <a:prstGeom prst="rect">
                      <a:avLst/>
                    </a:prstGeom>
                  </pic:spPr>
                </pic:pic>
              </a:graphicData>
            </a:graphic>
            <wp14:sizeRelH relativeFrom="margin">
              <wp14:pctWidth>0</wp14:pctWidth>
            </wp14:sizeRelH>
            <wp14:sizeRelV relativeFrom="margin">
              <wp14:pctHeight>0</wp14:pctHeight>
            </wp14:sizeRelV>
          </wp:anchor>
        </w:drawing>
      </w:r>
      <w:r w:rsidR="008D71A8">
        <w:rPr>
          <w:lang w:val="fr-FR"/>
        </w:rPr>
        <w:t>Diagramme des classes du modèle :</w:t>
      </w:r>
    </w:p>
    <w:p w14:paraId="35DDB222" w14:textId="5B91E4E7" w:rsidR="008D71A8" w:rsidRDefault="00432143" w:rsidP="00432143">
      <w:pPr>
        <w:pStyle w:val="ListParagraph"/>
        <w:numPr>
          <w:ilvl w:val="0"/>
          <w:numId w:val="6"/>
        </w:numPr>
        <w:rPr>
          <w:lang w:val="fr-FR"/>
        </w:rPr>
      </w:pPr>
      <w:r>
        <w:rPr>
          <w:noProof/>
          <w:lang w:val="fr-FR"/>
        </w:rPr>
        <w:lastRenderedPageBreak/>
        <w:drawing>
          <wp:anchor distT="0" distB="0" distL="114300" distR="114300" simplePos="0" relativeHeight="251659264" behindDoc="0" locked="0" layoutInCell="1" allowOverlap="1" wp14:anchorId="490332FB" wp14:editId="095D833D">
            <wp:simplePos x="0" y="0"/>
            <wp:positionH relativeFrom="column">
              <wp:posOffset>-935355</wp:posOffset>
            </wp:positionH>
            <wp:positionV relativeFrom="margin">
              <wp:posOffset>201930</wp:posOffset>
            </wp:positionV>
            <wp:extent cx="7546975" cy="60731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7546975" cy="6073140"/>
                    </a:xfrm>
                    <a:prstGeom prst="rect">
                      <a:avLst/>
                    </a:prstGeom>
                  </pic:spPr>
                </pic:pic>
              </a:graphicData>
            </a:graphic>
            <wp14:sizeRelH relativeFrom="margin">
              <wp14:pctWidth>0</wp14:pctWidth>
            </wp14:sizeRelH>
            <wp14:sizeRelV relativeFrom="margin">
              <wp14:pctHeight>0</wp14:pctHeight>
            </wp14:sizeRelV>
          </wp:anchor>
        </w:drawing>
      </w:r>
      <w:r>
        <w:rPr>
          <w:lang w:val="fr-FR"/>
        </w:rPr>
        <w:t>Diagramme des classes d</w:t>
      </w:r>
      <w:r>
        <w:rPr>
          <w:lang w:val="fr-FR"/>
        </w:rPr>
        <w:t>e Vue et Controller :</w:t>
      </w:r>
      <w:r w:rsidR="008D71A8">
        <w:rPr>
          <w:lang w:val="fr-FR"/>
        </w:rPr>
        <w:t xml:space="preserve"> </w:t>
      </w:r>
    </w:p>
    <w:p w14:paraId="57E3B971" w14:textId="44D5DD26" w:rsidR="00432143" w:rsidRPr="008D71A8" w:rsidRDefault="00432143" w:rsidP="00432143">
      <w:pPr>
        <w:pStyle w:val="ListParagraph"/>
        <w:rPr>
          <w:lang w:val="fr-FR"/>
        </w:rPr>
      </w:pPr>
    </w:p>
    <w:p w14:paraId="38C56C7E" w14:textId="576D0285" w:rsidR="00BE49AC" w:rsidRDefault="00EA612A">
      <w:pPr>
        <w:pStyle w:val="Heading1"/>
        <w:rPr>
          <w:lang w:val="fr-FR"/>
        </w:rPr>
      </w:pPr>
      <w:bookmarkStart w:id="12" w:name="_Toc70260964"/>
      <w:bookmarkStart w:id="13" w:name="_Toc70261604"/>
      <w:r>
        <w:rPr>
          <w:lang w:val="fr-FR"/>
        </w:rPr>
        <w:t>Méthodologie et déroulement du projet</w:t>
      </w:r>
      <w:bookmarkEnd w:id="12"/>
      <w:bookmarkEnd w:id="13"/>
    </w:p>
    <w:p w14:paraId="08DFF811" w14:textId="6C459B96" w:rsidR="00CD00A3" w:rsidRPr="00CD00A3" w:rsidRDefault="00CD00A3" w:rsidP="00CD00A3">
      <w:pPr>
        <w:rPr>
          <w:lang w:val="fr-FR"/>
        </w:rPr>
      </w:pPr>
      <w:r>
        <w:rPr>
          <w:lang w:val="fr-FR"/>
        </w:rPr>
        <w:t>Nous avons réalisé presque tout ce que nous avions défini initialement dans le cahier de</w:t>
      </w:r>
      <w:r w:rsidR="00E058E8">
        <w:rPr>
          <w:lang w:val="fr-FR"/>
        </w:rPr>
        <w:t>s</w:t>
      </w:r>
      <w:r>
        <w:rPr>
          <w:lang w:val="fr-FR"/>
        </w:rPr>
        <w:t xml:space="preserve"> charges.</w:t>
      </w:r>
    </w:p>
    <w:p w14:paraId="133C52EF" w14:textId="595FEF83" w:rsidR="00BE49AC" w:rsidRPr="003B1FA1" w:rsidRDefault="007D1005" w:rsidP="003B1FA1">
      <w:pPr>
        <w:pStyle w:val="Heading2"/>
        <w:rPr>
          <w:rStyle w:val="1"/>
          <w:lang w:val="fr-FR"/>
        </w:rPr>
      </w:pPr>
      <w:bookmarkStart w:id="14" w:name="_Toc70260965"/>
      <w:bookmarkStart w:id="15" w:name="_Toc70261605"/>
      <w:r w:rsidRPr="003B1FA1">
        <w:rPr>
          <w:rStyle w:val="1"/>
          <w:lang w:val="fr-FR"/>
        </w:rPr>
        <w:t>Réalisation de contamination</w:t>
      </w:r>
      <w:bookmarkEnd w:id="14"/>
      <w:bookmarkEnd w:id="15"/>
    </w:p>
    <w:p w14:paraId="0C465B7E" w14:textId="0B94B451" w:rsidR="00257539" w:rsidRPr="0003207B" w:rsidRDefault="00257539" w:rsidP="00740D35">
      <w:pPr>
        <w:pStyle w:val="Contenudecadre"/>
        <w:rPr>
          <w:lang w:val="fr-FR"/>
        </w:rPr>
      </w:pPr>
      <w:r w:rsidRPr="0003207B">
        <w:rPr>
          <w:lang w:val="fr-FR"/>
        </w:rPr>
        <w:t>La Zone représente l’environnement de vie d’une population. Elle est caractérisée par une hauteur et largeur.</w:t>
      </w:r>
      <w:r w:rsidR="001C769D" w:rsidRPr="0003207B">
        <w:rPr>
          <w:lang w:val="fr-FR"/>
        </w:rPr>
        <w:t xml:space="preserve"> Nous avons une population ayant un certain nombre d’individus, ils circulent dans un environnement « Zone ».</w:t>
      </w:r>
      <w:r w:rsidR="00837EA2" w:rsidRPr="0003207B">
        <w:rPr>
          <w:lang w:val="fr-FR"/>
        </w:rPr>
        <w:t xml:space="preserve"> Les individus sont perçus comme des points de la Zone d’étude.</w:t>
      </w:r>
    </w:p>
    <w:p w14:paraId="02309AE3" w14:textId="04E78433" w:rsidR="007D1005" w:rsidRPr="0003207B" w:rsidRDefault="007D1005" w:rsidP="00740D35">
      <w:pPr>
        <w:pStyle w:val="Contenudecadre"/>
        <w:rPr>
          <w:lang w:val="fr-FR"/>
        </w:rPr>
      </w:pPr>
      <w:r w:rsidRPr="0003207B">
        <w:rPr>
          <w:lang w:val="fr-FR"/>
        </w:rPr>
        <w:lastRenderedPageBreak/>
        <w:t xml:space="preserve">Les individus représentés par la classe </w:t>
      </w:r>
      <w:proofErr w:type="spellStart"/>
      <w:r w:rsidRPr="0003207B">
        <w:rPr>
          <w:lang w:val="fr-FR"/>
        </w:rPr>
        <w:t>Individual</w:t>
      </w:r>
      <w:proofErr w:type="spellEnd"/>
      <w:r w:rsidRPr="0003207B">
        <w:rPr>
          <w:lang w:val="fr-FR"/>
        </w:rPr>
        <w:t>, peuvent prendre 4 états :</w:t>
      </w:r>
      <w:r w:rsidR="00CD00A3" w:rsidRPr="0003207B">
        <w:rPr>
          <w:lang w:val="fr-FR"/>
        </w:rPr>
        <w:t xml:space="preserve"> </w:t>
      </w:r>
      <w:r w:rsidRPr="0003207B">
        <w:rPr>
          <w:lang w:val="fr-FR"/>
        </w:rPr>
        <w:t>sain, malade, contagieux et guéri.</w:t>
      </w:r>
      <w:r w:rsidR="001C769D" w:rsidRPr="0003207B">
        <w:rPr>
          <w:lang w:val="fr-FR"/>
        </w:rPr>
        <w:t xml:space="preserve"> </w:t>
      </w:r>
      <w:r w:rsidR="00837EA2" w:rsidRPr="0003207B">
        <w:rPr>
          <w:lang w:val="fr-FR"/>
        </w:rPr>
        <w:t xml:space="preserve">Il y a 4 </w:t>
      </w:r>
      <w:r w:rsidR="00740D35" w:rsidRPr="0003207B">
        <w:rPr>
          <w:lang w:val="fr-FR"/>
        </w:rPr>
        <w:t>classes représentant c</w:t>
      </w:r>
      <w:r w:rsidR="00837EA2" w:rsidRPr="0003207B">
        <w:rPr>
          <w:lang w:val="fr-FR"/>
        </w:rPr>
        <w:t xml:space="preserve">es 4 états de santé possible de chaque individu : </w:t>
      </w:r>
      <w:proofErr w:type="spellStart"/>
      <w:r w:rsidR="00837EA2" w:rsidRPr="0003207B">
        <w:rPr>
          <w:lang w:val="fr-FR"/>
        </w:rPr>
        <w:t>Sick</w:t>
      </w:r>
      <w:proofErr w:type="spellEnd"/>
      <w:r w:rsidR="00837EA2" w:rsidRPr="0003207B">
        <w:rPr>
          <w:lang w:val="fr-FR"/>
        </w:rPr>
        <w:t xml:space="preserve">, </w:t>
      </w:r>
      <w:proofErr w:type="spellStart"/>
      <w:r w:rsidR="00837EA2" w:rsidRPr="0003207B">
        <w:rPr>
          <w:lang w:val="fr-FR"/>
        </w:rPr>
        <w:t>Healthy</w:t>
      </w:r>
      <w:proofErr w:type="spellEnd"/>
      <w:r w:rsidR="00837EA2" w:rsidRPr="0003207B">
        <w:rPr>
          <w:lang w:val="fr-FR"/>
        </w:rPr>
        <w:t xml:space="preserve">, </w:t>
      </w:r>
      <w:proofErr w:type="spellStart"/>
      <w:r w:rsidR="00837EA2" w:rsidRPr="0003207B">
        <w:rPr>
          <w:lang w:val="fr-FR"/>
        </w:rPr>
        <w:t>Recovered</w:t>
      </w:r>
      <w:proofErr w:type="spellEnd"/>
      <w:r w:rsidR="00837EA2" w:rsidRPr="0003207B">
        <w:rPr>
          <w:lang w:val="fr-FR"/>
        </w:rPr>
        <w:t xml:space="preserve"> et </w:t>
      </w:r>
      <w:proofErr w:type="spellStart"/>
      <w:r w:rsidR="00837EA2" w:rsidRPr="0003207B">
        <w:rPr>
          <w:lang w:val="fr-FR"/>
        </w:rPr>
        <w:t>Incubating</w:t>
      </w:r>
      <w:proofErr w:type="spellEnd"/>
      <w:r w:rsidR="00837EA2" w:rsidRPr="0003207B">
        <w:rPr>
          <w:lang w:val="fr-FR"/>
        </w:rPr>
        <w:t>.</w:t>
      </w:r>
    </w:p>
    <w:p w14:paraId="1DB2AD17" w14:textId="77777777" w:rsidR="007D1005" w:rsidRPr="0003207B" w:rsidRDefault="007D1005" w:rsidP="00740D35">
      <w:pPr>
        <w:pStyle w:val="Contenudecadre"/>
        <w:rPr>
          <w:lang w:val="fr-FR"/>
        </w:rPr>
      </w:pPr>
      <w:r w:rsidRPr="0003207B">
        <w:rPr>
          <w:lang w:val="fr-FR"/>
        </w:rPr>
        <w:t>Un objet « </w:t>
      </w:r>
      <w:proofErr w:type="spellStart"/>
      <w:r w:rsidRPr="0003207B">
        <w:rPr>
          <w:lang w:val="fr-FR"/>
        </w:rPr>
        <w:t>CoquilleBille</w:t>
      </w:r>
      <w:proofErr w:type="spellEnd"/>
      <w:r w:rsidRPr="0003207B">
        <w:rPr>
          <w:lang w:val="fr-FR"/>
        </w:rPr>
        <w:t> » encapsule un individu ayant une vitesse 2-dimensionnelle et une position.</w:t>
      </w:r>
    </w:p>
    <w:p w14:paraId="6AA70ECA" w14:textId="77777777" w:rsidR="007D1005" w:rsidRPr="0003207B" w:rsidRDefault="007D1005" w:rsidP="00740D35">
      <w:pPr>
        <w:pStyle w:val="Contenudecadre"/>
        <w:rPr>
          <w:lang w:val="fr-FR"/>
        </w:rPr>
      </w:pPr>
      <w:r w:rsidRPr="0003207B">
        <w:rPr>
          <w:lang w:val="fr-FR"/>
        </w:rPr>
        <w:t>« </w:t>
      </w:r>
      <w:proofErr w:type="spellStart"/>
      <w:r w:rsidRPr="0003207B">
        <w:rPr>
          <w:lang w:val="fr-FR"/>
        </w:rPr>
        <w:t>ConfinedBille</w:t>
      </w:r>
      <w:proofErr w:type="spellEnd"/>
      <w:r w:rsidRPr="0003207B">
        <w:rPr>
          <w:lang w:val="fr-FR"/>
        </w:rPr>
        <w:t xml:space="preserve"> » est un type spécial de </w:t>
      </w:r>
      <w:proofErr w:type="spellStart"/>
      <w:r w:rsidRPr="0003207B">
        <w:rPr>
          <w:lang w:val="fr-FR"/>
        </w:rPr>
        <w:t>CoquilleBille</w:t>
      </w:r>
      <w:proofErr w:type="spellEnd"/>
      <w:r w:rsidRPr="0003207B">
        <w:rPr>
          <w:lang w:val="fr-FR"/>
        </w:rPr>
        <w:t xml:space="preserve"> encapsulant les individus d’une population soumise à un confinement (</w:t>
      </w:r>
      <w:proofErr w:type="spellStart"/>
      <w:r w:rsidRPr="0003207B">
        <w:rPr>
          <w:lang w:val="fr-FR"/>
        </w:rPr>
        <w:t>SoftLockdown</w:t>
      </w:r>
      <w:proofErr w:type="spellEnd"/>
      <w:r w:rsidRPr="0003207B">
        <w:rPr>
          <w:lang w:val="fr-FR"/>
        </w:rPr>
        <w:t>)</w:t>
      </w:r>
    </w:p>
    <w:p w14:paraId="25EF5E82" w14:textId="77777777" w:rsidR="007D1005" w:rsidRPr="0003207B" w:rsidRDefault="007D1005" w:rsidP="00740D35">
      <w:pPr>
        <w:pStyle w:val="Contenudecadre"/>
        <w:rPr>
          <w:lang w:val="fr-FR"/>
        </w:rPr>
      </w:pPr>
      <w:r w:rsidRPr="0003207B">
        <w:rPr>
          <w:lang w:val="fr-FR"/>
        </w:rPr>
        <w:t xml:space="preserve">Ils ont une vitesse bornée par une valeur maximale et circulent aléatoirement (déplacements libres) si aucun scénario n’est appliqué, de manière restreinte dans le cas contraire. </w:t>
      </w:r>
    </w:p>
    <w:p w14:paraId="6B09761E" w14:textId="77777777" w:rsidR="00BE49AC" w:rsidRPr="0003207B" w:rsidRDefault="00257539" w:rsidP="00740D35">
      <w:pPr>
        <w:pStyle w:val="Contenudecadre"/>
        <w:rPr>
          <w:lang w:val="fr-FR"/>
        </w:rPr>
      </w:pPr>
      <w:r w:rsidRPr="0003207B">
        <w:rPr>
          <w:lang w:val="fr-FR"/>
        </w:rPr>
        <w:t>Les objets « Wall » sont des frontières restreignant les déplacements des individus (déplacements régionaux uniquement). Chaque frontière a une position X et Y et une largeur.  Dans l’implémentation, les frontières sont descendantes.</w:t>
      </w:r>
    </w:p>
    <w:p w14:paraId="65055562" w14:textId="77777777" w:rsidR="00BE49AC" w:rsidRPr="0003207B" w:rsidRDefault="00EA612A" w:rsidP="00740D35">
      <w:pPr>
        <w:pStyle w:val="Contenudecadre"/>
        <w:rPr>
          <w:lang w:val="fr-FR"/>
        </w:rPr>
      </w:pPr>
      <w:r w:rsidRPr="0003207B">
        <w:rPr>
          <w:lang w:val="fr-FR"/>
        </w:rPr>
        <w:t>Au début de la simulation, la population est dispersée aléatoirement sur la surface de la zone.</w:t>
      </w:r>
      <w:r w:rsidR="007A6CB1" w:rsidRPr="0003207B">
        <w:rPr>
          <w:lang w:val="fr-FR"/>
        </w:rPr>
        <w:t xml:space="preserve"> </w:t>
      </w:r>
      <w:r w:rsidRPr="0003207B">
        <w:rPr>
          <w:lang w:val="fr-FR"/>
        </w:rPr>
        <w:t xml:space="preserve">Par la suite, les points circulent avec une certaine vitesse aléatoire bornée par une valeur maximale (que l’on peut changer). La contamination se produit si un point sain est à un </w:t>
      </w:r>
      <w:proofErr w:type="spellStart"/>
      <w:r w:rsidRPr="0003207B">
        <w:rPr>
          <w:lang w:val="fr-FR"/>
        </w:rPr>
        <w:t>rayon_de_contamination</w:t>
      </w:r>
      <w:proofErr w:type="spellEnd"/>
      <w:r w:rsidRPr="0003207B">
        <w:rPr>
          <w:lang w:val="fr-FR"/>
        </w:rPr>
        <w:t xml:space="preserve"> près d’un point malade/contagieux. Il rentre dans une phase d’incubation</w:t>
      </w:r>
      <w:r w:rsidR="007A6CB1" w:rsidRPr="0003207B">
        <w:rPr>
          <w:lang w:val="fr-FR"/>
        </w:rPr>
        <w:t xml:space="preserve"> </w:t>
      </w:r>
      <w:r w:rsidRPr="0003207B">
        <w:rPr>
          <w:lang w:val="fr-FR"/>
        </w:rPr>
        <w:t>(avant l’apparition des symptômes) avant qu’il ne soit compté parmi les malades. Il devient guéri après une période de temps et acquiert une immunité qui le protège contre une no</w:t>
      </w:r>
      <w:r w:rsidR="00740D35" w:rsidRPr="0003207B">
        <w:rPr>
          <w:lang w:val="fr-FR"/>
        </w:rPr>
        <w:t>uvelle infection temporairement.</w:t>
      </w:r>
    </w:p>
    <w:p w14:paraId="18A96D71" w14:textId="77777777" w:rsidR="00BE49AC" w:rsidRPr="008D71A8" w:rsidRDefault="00BE49AC" w:rsidP="00740D35">
      <w:pPr>
        <w:pStyle w:val="Contenudecadre"/>
        <w:rPr>
          <w:lang w:val="fr-FR"/>
        </w:rPr>
      </w:pPr>
    </w:p>
    <w:p w14:paraId="36D83D8D" w14:textId="77777777" w:rsidR="00BE49AC" w:rsidRPr="002E11B9" w:rsidRDefault="00BC2D03" w:rsidP="00BC2D03">
      <w:pPr>
        <w:pStyle w:val="Heading2"/>
        <w:rPr>
          <w:rStyle w:val="1"/>
        </w:rPr>
      </w:pPr>
      <w:bookmarkStart w:id="16" w:name="_Toc70260966"/>
      <w:bookmarkStart w:id="17" w:name="_Toc70261606"/>
      <w:proofErr w:type="spellStart"/>
      <w:r w:rsidRPr="002E11B9">
        <w:rPr>
          <w:rStyle w:val="1"/>
        </w:rPr>
        <w:t>Réalisation</w:t>
      </w:r>
      <w:proofErr w:type="spellEnd"/>
      <w:r w:rsidRPr="002E11B9">
        <w:rPr>
          <w:rStyle w:val="1"/>
        </w:rPr>
        <w:t xml:space="preserve"> de </w:t>
      </w:r>
      <w:r w:rsidRPr="002E11B9">
        <w:rPr>
          <w:rStyle w:val="1"/>
          <w:lang w:val="fr-FR"/>
        </w:rPr>
        <w:t>scenarios</w:t>
      </w:r>
      <w:bookmarkEnd w:id="16"/>
      <w:bookmarkEnd w:id="17"/>
    </w:p>
    <w:p w14:paraId="20BE183A" w14:textId="77777777" w:rsidR="00BE49AC" w:rsidRPr="00BC2D03" w:rsidRDefault="00BC2D03" w:rsidP="00740D35">
      <w:pPr>
        <w:pStyle w:val="Contenudecadre"/>
        <w:rPr>
          <w:lang w:val="fr-FR"/>
        </w:rPr>
      </w:pPr>
      <w:proofErr w:type="spellStart"/>
      <w:proofErr w:type="gramStart"/>
      <w:r>
        <w:rPr>
          <w:lang w:val="fr-FR"/>
        </w:rPr>
        <w:t>SoftLockDown</w:t>
      </w:r>
      <w:proofErr w:type="spellEnd"/>
      <w:r w:rsidR="00EA612A">
        <w:rPr>
          <w:lang w:val="fr-FR"/>
        </w:rPr>
        <w:t>:</w:t>
      </w:r>
      <w:proofErr w:type="gramEnd"/>
      <w:r w:rsidR="00EA612A">
        <w:rPr>
          <w:u w:val="single"/>
          <w:lang w:val="fr-FR"/>
        </w:rPr>
        <w:t xml:space="preserve"> </w:t>
      </w:r>
      <w:r w:rsidR="00EA612A">
        <w:rPr>
          <w:lang w:val="fr-FR"/>
        </w:rPr>
        <w:t xml:space="preserve">Dans ce cas de figure, un type spécifique de </w:t>
      </w:r>
      <w:proofErr w:type="spellStart"/>
      <w:r w:rsidR="00EA612A">
        <w:rPr>
          <w:lang w:val="fr-FR"/>
        </w:rPr>
        <w:t>CoquilleBille</w:t>
      </w:r>
      <w:proofErr w:type="spellEnd"/>
      <w:r w:rsidR="00EA612A">
        <w:rPr>
          <w:lang w:val="fr-FR"/>
        </w:rPr>
        <w:t>(s)</w:t>
      </w:r>
      <w:r>
        <w:rPr>
          <w:lang w:val="ru-RU"/>
        </w:rPr>
        <w:t xml:space="preserve"> </w:t>
      </w:r>
      <w:r w:rsidR="00EA612A">
        <w:rPr>
          <w:lang w:val="fr-FR"/>
        </w:rPr>
        <w:t xml:space="preserve"> est </w:t>
      </w:r>
      <w:r w:rsidR="00740D35">
        <w:rPr>
          <w:lang w:val="fr-FR"/>
        </w:rPr>
        <w:t xml:space="preserve">créé: </w:t>
      </w:r>
      <w:proofErr w:type="spellStart"/>
      <w:r w:rsidR="00740D35">
        <w:rPr>
          <w:lang w:val="fr-FR"/>
        </w:rPr>
        <w:t>ConfinedBille</w:t>
      </w:r>
      <w:proofErr w:type="spellEnd"/>
      <w:r w:rsidR="00EA612A">
        <w:rPr>
          <w:lang w:val="fr-FR"/>
        </w:rPr>
        <w:t xml:space="preserve">(s)  </w:t>
      </w:r>
      <w:r w:rsidR="00EA612A" w:rsidRPr="00BC2D03">
        <w:rPr>
          <w:lang w:val="fr-FR"/>
        </w:rPr>
        <w:t xml:space="preserve">caractérisé par une vitesse et un rayon de déplacement restreints .Les individus ne se déplacent que dans un voisinage de leur position initiale et avec une vitesse réduite. </w:t>
      </w:r>
    </w:p>
    <w:p w14:paraId="37B41FEB" w14:textId="77777777" w:rsidR="00BE49AC" w:rsidRPr="00BC2D03" w:rsidRDefault="00EA612A" w:rsidP="00740D35">
      <w:pPr>
        <w:pStyle w:val="Contenudecadre"/>
        <w:rPr>
          <w:lang w:val="fr-FR"/>
        </w:rPr>
      </w:pPr>
      <w:proofErr w:type="spellStart"/>
      <w:r w:rsidRPr="00BC2D03">
        <w:rPr>
          <w:lang w:val="fr-FR"/>
        </w:rPr>
        <w:t>RestictedMouvement</w:t>
      </w:r>
      <w:proofErr w:type="spellEnd"/>
      <w:r w:rsidRPr="00BC2D03">
        <w:rPr>
          <w:lang w:val="fr-FR"/>
        </w:rPr>
        <w:t> (</w:t>
      </w:r>
      <w:proofErr w:type="spellStart"/>
      <w:r w:rsidRPr="00BC2D03">
        <w:rPr>
          <w:lang w:val="fr-FR"/>
        </w:rPr>
        <w:t>StrictLockdown</w:t>
      </w:r>
      <w:proofErr w:type="spellEnd"/>
      <w:proofErr w:type="gramStart"/>
      <w:r w:rsidRPr="00BC2D03">
        <w:rPr>
          <w:lang w:val="fr-FR"/>
        </w:rPr>
        <w:t>):</w:t>
      </w:r>
      <w:proofErr w:type="gramEnd"/>
      <w:r w:rsidRPr="00BC2D03">
        <w:rPr>
          <w:lang w:val="fr-FR"/>
        </w:rPr>
        <w:t xml:space="preserve"> Une grande partie de la population est forcée de rester chez elle, aucun déplacement n’est toléré. Une minorité de gens peuvent circuler, cela concerne notamment ceux qui exercent des métiers indispensables au </w:t>
      </w:r>
      <w:r w:rsidR="007D1005" w:rsidRPr="00BC2D03">
        <w:rPr>
          <w:lang w:val="fr-FR"/>
        </w:rPr>
        <w:t>bon fonctionnement</w:t>
      </w:r>
      <w:r w:rsidRPr="00BC2D03">
        <w:rPr>
          <w:lang w:val="fr-FR"/>
        </w:rPr>
        <w:t xml:space="preserve"> et à la sécurité de la population, policier</w:t>
      </w:r>
      <w:r w:rsidR="007D1005" w:rsidRPr="00BC2D03">
        <w:rPr>
          <w:lang w:val="fr-FR"/>
        </w:rPr>
        <w:t>s, docteurs, pompiers, livreurs</w:t>
      </w:r>
      <w:r w:rsidRPr="00BC2D03">
        <w:rPr>
          <w:lang w:val="fr-FR"/>
        </w:rPr>
        <w:t>,</w:t>
      </w:r>
      <w:r w:rsidR="007D1005" w:rsidRPr="00BC2D03">
        <w:rPr>
          <w:lang w:val="fr-FR"/>
        </w:rPr>
        <w:t xml:space="preserve"> </w:t>
      </w:r>
      <w:r w:rsidRPr="00BC2D03">
        <w:rPr>
          <w:lang w:val="fr-FR"/>
        </w:rPr>
        <w:t>...</w:t>
      </w:r>
      <w:r w:rsidR="007D1005" w:rsidRPr="00BC2D03">
        <w:rPr>
          <w:lang w:val="fr-FR"/>
        </w:rPr>
        <w:t xml:space="preserve"> </w:t>
      </w:r>
      <w:r w:rsidRPr="00BC2D03">
        <w:rPr>
          <w:lang w:val="fr-FR"/>
        </w:rPr>
        <w:t>Ou aux urgences.</w:t>
      </w:r>
    </w:p>
    <w:p w14:paraId="143952B7" w14:textId="77777777" w:rsidR="00BE49AC" w:rsidRPr="00BC2D03" w:rsidRDefault="00EA612A" w:rsidP="00740D35">
      <w:pPr>
        <w:pStyle w:val="Contenudecadre"/>
        <w:rPr>
          <w:u w:val="single"/>
          <w:lang w:val="fr-FR"/>
        </w:rPr>
      </w:pPr>
      <w:proofErr w:type="spellStart"/>
      <w:r w:rsidRPr="00BC2D03">
        <w:rPr>
          <w:lang w:val="fr-FR"/>
        </w:rPr>
        <w:t>Boundaries</w:t>
      </w:r>
      <w:proofErr w:type="spellEnd"/>
      <w:r w:rsidRPr="00BC2D03">
        <w:rPr>
          <w:lang w:val="fr-FR"/>
        </w:rPr>
        <w:t> : Des frontières divisent progressivement la zone en sous-zones pour limiter les déplacements (déplacements régionaux uniquement</w:t>
      </w:r>
      <w:r w:rsidR="007D1005" w:rsidRPr="00BC2D03">
        <w:rPr>
          <w:lang w:val="fr-FR"/>
        </w:rPr>
        <w:t>).</w:t>
      </w:r>
      <w:r w:rsidRPr="00BC2D03">
        <w:rPr>
          <w:lang w:val="fr-FR"/>
        </w:rPr>
        <w:t xml:space="preserve"> </w:t>
      </w:r>
    </w:p>
    <w:p w14:paraId="7626EFDF" w14:textId="77777777" w:rsidR="00BE49AC" w:rsidRPr="00BC2D03" w:rsidRDefault="00EA612A" w:rsidP="00740D35">
      <w:pPr>
        <w:pStyle w:val="Contenudecadre"/>
        <w:rPr>
          <w:lang w:val="fr-FR"/>
        </w:rPr>
      </w:pPr>
      <w:r w:rsidRPr="00BC2D03">
        <w:rPr>
          <w:lang w:val="fr-FR"/>
        </w:rPr>
        <w:t xml:space="preserve">Progressivement ? Les frontières ne sont pas placés instantanément mais petit à petit le long de la </w:t>
      </w:r>
      <w:r w:rsidR="007D1005" w:rsidRPr="00BC2D03">
        <w:rPr>
          <w:lang w:val="fr-FR"/>
        </w:rPr>
        <w:t>zone.</w:t>
      </w:r>
      <w:r w:rsidRPr="00BC2D03">
        <w:rPr>
          <w:lang w:val="fr-FR"/>
        </w:rPr>
        <w:t xml:space="preserve"> Les points sont bornés par ces dernières et ne peuvent changer de </w:t>
      </w:r>
      <w:r w:rsidR="007D1005" w:rsidRPr="00BC2D03">
        <w:rPr>
          <w:lang w:val="fr-FR"/>
        </w:rPr>
        <w:t>région.</w:t>
      </w:r>
    </w:p>
    <w:p w14:paraId="4ECD4375" w14:textId="77777777" w:rsidR="00BE49AC" w:rsidRPr="00BC2D03" w:rsidRDefault="00EA612A" w:rsidP="00740D35">
      <w:pPr>
        <w:pStyle w:val="Contenudecadre"/>
        <w:rPr>
          <w:lang w:val="fr-FR"/>
        </w:rPr>
      </w:pPr>
      <w:proofErr w:type="spellStart"/>
      <w:r w:rsidRPr="00BC2D03">
        <w:rPr>
          <w:lang w:val="fr-FR"/>
        </w:rPr>
        <w:t>Boundaries</w:t>
      </w:r>
      <w:proofErr w:type="spellEnd"/>
      <w:r w:rsidRPr="00BC2D03">
        <w:rPr>
          <w:lang w:val="fr-FR"/>
        </w:rPr>
        <w:t xml:space="preserve"> + </w:t>
      </w:r>
      <w:proofErr w:type="spellStart"/>
      <w:r w:rsidRPr="00BC2D03">
        <w:rPr>
          <w:lang w:val="fr-FR"/>
        </w:rPr>
        <w:t>Softlockdown</w:t>
      </w:r>
      <w:proofErr w:type="spellEnd"/>
      <w:r w:rsidRPr="00BC2D03">
        <w:rPr>
          <w:lang w:val="fr-FR"/>
        </w:rPr>
        <w:t xml:space="preserve"> : Une combinaison entre frontières et confinement cités plus </w:t>
      </w:r>
      <w:r w:rsidR="007D1005" w:rsidRPr="00BC2D03">
        <w:rPr>
          <w:lang w:val="fr-FR"/>
        </w:rPr>
        <w:t>haut.</w:t>
      </w:r>
    </w:p>
    <w:p w14:paraId="33A1CCAD" w14:textId="77777777" w:rsidR="00BE49AC" w:rsidRPr="00BC2D03" w:rsidRDefault="00EA612A" w:rsidP="00740D35">
      <w:pPr>
        <w:pStyle w:val="Contenudecadre"/>
        <w:rPr>
          <w:lang w:val="fr-FR"/>
        </w:rPr>
      </w:pPr>
      <w:r w:rsidRPr="00BC2D03">
        <w:rPr>
          <w:lang w:val="fr-FR"/>
        </w:rPr>
        <w:t>Les statistiques montrent bien que le taux de contamination diminue conséquemment.</w:t>
      </w:r>
    </w:p>
    <w:p w14:paraId="6135D546" w14:textId="77777777" w:rsidR="00BE49AC" w:rsidRPr="00BC2D03" w:rsidRDefault="00BE49AC" w:rsidP="00740D35">
      <w:pPr>
        <w:pStyle w:val="Contenudecadre"/>
        <w:rPr>
          <w:lang w:val="fr-FR"/>
        </w:rPr>
      </w:pPr>
    </w:p>
    <w:p w14:paraId="6943C2C2" w14:textId="77777777" w:rsidR="00BE49AC" w:rsidRPr="002E11B9" w:rsidRDefault="00BC2D03">
      <w:pPr>
        <w:pStyle w:val="Heading2"/>
        <w:rPr>
          <w:rStyle w:val="1"/>
          <w:lang w:val="fr-FR"/>
        </w:rPr>
      </w:pPr>
      <w:bookmarkStart w:id="18" w:name="_Toc70260967"/>
      <w:bookmarkStart w:id="19" w:name="_Toc70261607"/>
      <w:r w:rsidRPr="002E11B9">
        <w:rPr>
          <w:rStyle w:val="1"/>
          <w:lang w:val="fr-FR"/>
        </w:rPr>
        <w:t>Réalisation de Model–View–Controller</w:t>
      </w:r>
      <w:bookmarkEnd w:id="18"/>
      <w:bookmarkEnd w:id="19"/>
    </w:p>
    <w:p w14:paraId="67936EA1" w14:textId="77777777" w:rsidR="00D76BA9" w:rsidRPr="0092084A" w:rsidRDefault="0003207B" w:rsidP="00EA612A">
      <w:pPr>
        <w:rPr>
          <w:lang w:val="fr-FR"/>
        </w:rPr>
      </w:pPr>
      <w:r w:rsidRPr="0092084A">
        <w:rPr>
          <w:lang w:val="fr-FR"/>
        </w:rPr>
        <w:t>Notre projet est organisé</w:t>
      </w:r>
      <w:r w:rsidR="000E4F94" w:rsidRPr="0092084A">
        <w:rPr>
          <w:lang w:val="fr-FR"/>
        </w:rPr>
        <w:t xml:space="preserve"> selon MVC</w:t>
      </w:r>
      <w:r w:rsidRPr="0092084A">
        <w:rPr>
          <w:lang w:val="fr-FR"/>
        </w:rPr>
        <w:t xml:space="preserve"> design pattern</w:t>
      </w:r>
      <w:r w:rsidR="000E4F94" w:rsidRPr="0092084A">
        <w:rPr>
          <w:lang w:val="fr-FR"/>
        </w:rPr>
        <w:t>.</w:t>
      </w:r>
      <w:r w:rsidR="0092084A" w:rsidRPr="0092084A">
        <w:rPr>
          <w:lang w:val="fr-FR"/>
        </w:rPr>
        <w:t xml:space="preserve"> </w:t>
      </w:r>
      <w:r w:rsidR="00D76BA9" w:rsidRPr="0092084A">
        <w:rPr>
          <w:lang w:val="fr-FR"/>
        </w:rPr>
        <w:t>P</w:t>
      </w:r>
      <w:r w:rsidRPr="0092084A">
        <w:rPr>
          <w:lang w:val="fr-FR"/>
        </w:rPr>
        <w:t>our effectuer la connexion entre Model, V</w:t>
      </w:r>
      <w:r w:rsidR="00D76BA9" w:rsidRPr="0092084A">
        <w:rPr>
          <w:lang w:val="fr-FR"/>
        </w:rPr>
        <w:t>ue</w:t>
      </w:r>
      <w:r w:rsidRPr="0092084A">
        <w:rPr>
          <w:lang w:val="fr-FR"/>
        </w:rPr>
        <w:t xml:space="preserve"> et </w:t>
      </w:r>
      <w:r w:rsidR="00D76BA9" w:rsidRPr="0092084A">
        <w:rPr>
          <w:lang w:val="fr-FR"/>
        </w:rPr>
        <w:t>Controller</w:t>
      </w:r>
      <w:r w:rsidRPr="0092084A">
        <w:rPr>
          <w:lang w:val="fr-FR"/>
        </w:rPr>
        <w:t xml:space="preserve"> nous utilisons deux </w:t>
      </w:r>
      <w:r w:rsidR="00D76BA9" w:rsidRPr="0092084A">
        <w:rPr>
          <w:lang w:val="fr-FR"/>
        </w:rPr>
        <w:t>interfaces :</w:t>
      </w:r>
    </w:p>
    <w:p w14:paraId="1E0814BF" w14:textId="77777777" w:rsidR="00BE49AC" w:rsidRPr="0092084A" w:rsidRDefault="009137DD" w:rsidP="00E058E8">
      <w:pPr>
        <w:pStyle w:val="ListParagraph"/>
        <w:numPr>
          <w:ilvl w:val="0"/>
          <w:numId w:val="3"/>
        </w:numPr>
        <w:jc w:val="left"/>
        <w:rPr>
          <w:lang w:val="fr-FR"/>
        </w:rPr>
      </w:pPr>
      <w:r w:rsidRPr="0092084A">
        <w:rPr>
          <w:lang w:val="fr-FR"/>
        </w:rPr>
        <w:t xml:space="preserve"> </w:t>
      </w:r>
      <w:proofErr w:type="spellStart"/>
      <w:r w:rsidRPr="00E058E8">
        <w:rPr>
          <w:b/>
          <w:lang w:val="fr-FR"/>
        </w:rPr>
        <w:t>Displayable</w:t>
      </w:r>
      <w:proofErr w:type="spellEnd"/>
      <w:r w:rsidRPr="0092084A">
        <w:rPr>
          <w:lang w:val="fr-FR"/>
        </w:rPr>
        <w:t xml:space="preserve"> qui</w:t>
      </w:r>
      <w:r w:rsidR="000E4F94" w:rsidRPr="0092084A">
        <w:rPr>
          <w:lang w:val="fr-FR"/>
        </w:rPr>
        <w:t xml:space="preserve"> </w:t>
      </w:r>
      <w:r w:rsidRPr="0092084A">
        <w:rPr>
          <w:lang w:val="fr-FR"/>
        </w:rPr>
        <w:t xml:space="preserve">sert les fonctions nécessaires à Model pour bien afficher dans Vue les points et les murs, dessiner les graphs et gérer les </w:t>
      </w:r>
      <w:proofErr w:type="spellStart"/>
      <w:r w:rsidRPr="0092084A">
        <w:rPr>
          <w:lang w:val="fr-FR"/>
        </w:rPr>
        <w:t>timers</w:t>
      </w:r>
      <w:proofErr w:type="spellEnd"/>
      <w:r w:rsidRPr="0092084A">
        <w:rPr>
          <w:lang w:val="fr-FR"/>
        </w:rPr>
        <w:t>.</w:t>
      </w:r>
      <w:r w:rsidR="00E058E8">
        <w:rPr>
          <w:lang w:val="fr-FR"/>
        </w:rPr>
        <w:br/>
      </w:r>
      <w:r w:rsidRPr="0092084A">
        <w:rPr>
          <w:lang w:val="fr-FR"/>
        </w:rPr>
        <w:t xml:space="preserve">Alors, </w:t>
      </w:r>
      <w:proofErr w:type="spellStart"/>
      <w:r w:rsidRPr="0092084A">
        <w:rPr>
          <w:lang w:val="fr-FR"/>
        </w:rPr>
        <w:t>Displayable</w:t>
      </w:r>
      <w:proofErr w:type="spellEnd"/>
      <w:r w:rsidRPr="0092084A">
        <w:rPr>
          <w:lang w:val="fr-FR"/>
        </w:rPr>
        <w:t xml:space="preserve"> consiste les getters de liste de points, de nombres de seins, malades, contagieux, guéris, ainsi que les getters de</w:t>
      </w:r>
      <w:r w:rsidR="00F66A1C" w:rsidRPr="0092084A">
        <w:rPr>
          <w:lang w:val="fr-FR"/>
        </w:rPr>
        <w:t xml:space="preserve"> murs, ses</w:t>
      </w:r>
      <w:r w:rsidRPr="0092084A">
        <w:rPr>
          <w:lang w:val="fr-FR"/>
        </w:rPr>
        <w:t xml:space="preserve"> </w:t>
      </w:r>
      <w:r w:rsidR="00F66A1C" w:rsidRPr="0092084A">
        <w:rPr>
          <w:lang w:val="fr-FR"/>
        </w:rPr>
        <w:t>positions et sa hauteur, les fonctions servent à sauvegarder la statistique en historique</w:t>
      </w:r>
      <w:r w:rsidR="008779AF" w:rsidRPr="0092084A">
        <w:rPr>
          <w:lang w:val="fr-FR"/>
        </w:rPr>
        <w:t xml:space="preserve"> et </w:t>
      </w:r>
      <w:r w:rsidR="003903A5" w:rsidRPr="0092084A">
        <w:rPr>
          <w:lang w:val="fr-FR"/>
        </w:rPr>
        <w:t xml:space="preserve">fermer les tâches de </w:t>
      </w:r>
      <w:proofErr w:type="spellStart"/>
      <w:r w:rsidR="003903A5" w:rsidRPr="0092084A">
        <w:rPr>
          <w:lang w:val="fr-FR"/>
        </w:rPr>
        <w:t>timer</w:t>
      </w:r>
      <w:proofErr w:type="spellEnd"/>
      <w:r w:rsidR="00F66A1C" w:rsidRPr="0092084A">
        <w:rPr>
          <w:lang w:val="fr-FR"/>
        </w:rPr>
        <w:t>.</w:t>
      </w:r>
    </w:p>
    <w:p w14:paraId="37109956" w14:textId="77777777" w:rsidR="00F66A1C" w:rsidRPr="0092084A" w:rsidRDefault="00F66A1C" w:rsidP="008779AF">
      <w:pPr>
        <w:pStyle w:val="ListParagraph"/>
        <w:numPr>
          <w:ilvl w:val="0"/>
          <w:numId w:val="3"/>
        </w:numPr>
        <w:rPr>
          <w:lang w:val="fr-FR"/>
        </w:rPr>
      </w:pPr>
      <w:proofErr w:type="spellStart"/>
      <w:r w:rsidRPr="00E058E8">
        <w:rPr>
          <w:b/>
          <w:lang w:val="fr-FR"/>
        </w:rPr>
        <w:lastRenderedPageBreak/>
        <w:t>Controllable</w:t>
      </w:r>
      <w:proofErr w:type="spellEnd"/>
      <w:r w:rsidRPr="0092084A">
        <w:rPr>
          <w:lang w:val="fr-FR"/>
        </w:rPr>
        <w:t xml:space="preserve"> qui sert les fonctions nécessaires à transmettre au modèle les paramètres prises à partir de GUI. </w:t>
      </w:r>
      <w:r w:rsidR="008779AF" w:rsidRPr="0092084A">
        <w:rPr>
          <w:lang w:val="fr-FR"/>
        </w:rPr>
        <w:t xml:space="preserve">Donc </w:t>
      </w:r>
      <w:r w:rsidR="003903A5" w:rsidRPr="0092084A">
        <w:rPr>
          <w:lang w:val="fr-FR"/>
        </w:rPr>
        <w:t>ce</w:t>
      </w:r>
      <w:r w:rsidR="008779AF" w:rsidRPr="0092084A">
        <w:rPr>
          <w:lang w:val="fr-FR"/>
        </w:rPr>
        <w:t xml:space="preserve"> sont les getters et les setters da </w:t>
      </w:r>
      <w:r w:rsidR="003903A5" w:rsidRPr="0092084A">
        <w:rPr>
          <w:lang w:val="fr-FR"/>
        </w:rPr>
        <w:t>l’espace, de population, de maladie, des murs et de scenarios,</w:t>
      </w:r>
      <w:r w:rsidR="008779AF" w:rsidRPr="0092084A">
        <w:rPr>
          <w:lang w:val="fr-FR"/>
        </w:rPr>
        <w:t xml:space="preserve"> ainsi que les fonctions </w:t>
      </w:r>
      <w:r w:rsidR="003903A5" w:rsidRPr="0092084A">
        <w:rPr>
          <w:lang w:val="fr-FR"/>
        </w:rPr>
        <w:t>pour</w:t>
      </w:r>
      <w:r w:rsidR="008779AF" w:rsidRPr="0092084A">
        <w:rPr>
          <w:lang w:val="fr-FR"/>
        </w:rPr>
        <w:t xml:space="preserve"> changer l’état de thread</w:t>
      </w:r>
      <w:r w:rsidR="003903A5" w:rsidRPr="0092084A">
        <w:rPr>
          <w:lang w:val="fr-FR"/>
        </w:rPr>
        <w:t>s</w:t>
      </w:r>
      <w:r w:rsidR="008779AF" w:rsidRPr="0092084A">
        <w:rPr>
          <w:lang w:val="fr-FR"/>
        </w:rPr>
        <w:t>.</w:t>
      </w:r>
    </w:p>
    <w:p w14:paraId="12D749B1" w14:textId="77777777" w:rsidR="008779AF" w:rsidRPr="00E058E8" w:rsidRDefault="0092084A" w:rsidP="00E058E8">
      <w:pPr>
        <w:rPr>
          <w:lang w:val="fr-FR"/>
        </w:rPr>
      </w:pPr>
      <w:r w:rsidRPr="00E058E8">
        <w:rPr>
          <w:lang w:val="fr-FR"/>
        </w:rPr>
        <w:t>Nous avons créé la classe Controller qui contient les valeurs initiales des paramètres pour le modèle.</w:t>
      </w:r>
      <w:r w:rsidR="00BD35A8" w:rsidRPr="00E058E8">
        <w:rPr>
          <w:lang w:val="fr-FR"/>
        </w:rPr>
        <w:t xml:space="preserve"> Implémentant l’interface </w:t>
      </w:r>
      <w:proofErr w:type="spellStart"/>
      <w:r w:rsidR="00BD35A8" w:rsidRPr="00E058E8">
        <w:rPr>
          <w:lang w:val="fr-FR"/>
        </w:rPr>
        <w:t>Controllable</w:t>
      </w:r>
      <w:proofErr w:type="spellEnd"/>
      <w:r w:rsidR="00BD35A8" w:rsidRPr="00E058E8">
        <w:rPr>
          <w:lang w:val="fr-FR"/>
        </w:rPr>
        <w:t>, Controller de même offre les fonctions pour les échanger à partir</w:t>
      </w:r>
      <w:r w:rsidR="004D3DCD" w:rsidRPr="00E058E8">
        <w:rPr>
          <w:lang w:val="fr-FR"/>
        </w:rPr>
        <w:t xml:space="preserve"> de GUI</w:t>
      </w:r>
      <w:r w:rsidR="00BD35A8" w:rsidRPr="00E058E8">
        <w:rPr>
          <w:lang w:val="fr-FR"/>
        </w:rPr>
        <w:t>.</w:t>
      </w:r>
      <w:r w:rsidR="00E058E8" w:rsidRPr="00E058E8">
        <w:rPr>
          <w:lang w:val="fr-FR"/>
        </w:rPr>
        <w:t xml:space="preserve"> </w:t>
      </w:r>
    </w:p>
    <w:p w14:paraId="6832CFC8" w14:textId="77777777" w:rsidR="00BE49AC" w:rsidRPr="002E11B9" w:rsidRDefault="00F66A1C">
      <w:pPr>
        <w:pStyle w:val="Heading2"/>
        <w:rPr>
          <w:rStyle w:val="1"/>
          <w:lang w:val="fr-FR"/>
        </w:rPr>
      </w:pPr>
      <w:r w:rsidRPr="008D71A8">
        <w:rPr>
          <w:rStyle w:val="1"/>
          <w:lang w:val="fr-FR"/>
        </w:rPr>
        <w:t xml:space="preserve"> </w:t>
      </w:r>
      <w:bookmarkStart w:id="20" w:name="_Toc70260968"/>
      <w:bookmarkStart w:id="21" w:name="_Toc70261608"/>
      <w:r w:rsidR="00EA612A" w:rsidRPr="002E11B9">
        <w:rPr>
          <w:rStyle w:val="1"/>
          <w:lang w:val="fr-FR"/>
        </w:rPr>
        <w:t>Gestion des threads</w:t>
      </w:r>
      <w:bookmarkEnd w:id="20"/>
      <w:bookmarkEnd w:id="21"/>
    </w:p>
    <w:p w14:paraId="005A2C9D" w14:textId="77777777" w:rsidR="00BE49AC" w:rsidRPr="00BC2D03" w:rsidRDefault="00EA612A" w:rsidP="00740D35">
      <w:pPr>
        <w:pStyle w:val="Contenudecadre"/>
        <w:rPr>
          <w:lang w:val="fr-FR"/>
        </w:rPr>
      </w:pPr>
      <w:r w:rsidRPr="00BC2D03">
        <w:rPr>
          <w:lang w:val="fr-FR"/>
        </w:rPr>
        <w:t xml:space="preserve">Dans notre projet nous avons implémenté le </w:t>
      </w:r>
      <w:proofErr w:type="spellStart"/>
      <w:r w:rsidRPr="00BC2D03">
        <w:rPr>
          <w:lang w:val="fr-FR"/>
        </w:rPr>
        <w:t>multi-thread</w:t>
      </w:r>
      <w:proofErr w:type="spellEnd"/>
      <w:r w:rsidRPr="00BC2D03">
        <w:rPr>
          <w:lang w:val="fr-FR"/>
        </w:rPr>
        <w:t xml:space="preserve"> architecture.</w:t>
      </w:r>
    </w:p>
    <w:p w14:paraId="1E6E274E" w14:textId="77777777" w:rsidR="00BE49AC" w:rsidRPr="00BC2D03" w:rsidRDefault="00EA612A" w:rsidP="00740D35">
      <w:pPr>
        <w:pStyle w:val="Contenudecadre"/>
        <w:rPr>
          <w:lang w:val="fr-FR"/>
        </w:rPr>
      </w:pPr>
      <w:r w:rsidRPr="00BC2D03">
        <w:rPr>
          <w:lang w:val="fr-FR"/>
        </w:rPr>
        <w:t>Etant donné nous avons 5 threads : l’un qui est principale (celui de App.java) et deux pour chaque une des populations (un pour gérer le déplacement des points, l’autre pour gérer les cycles de maladie et sauvegarder l’historique).</w:t>
      </w:r>
    </w:p>
    <w:p w14:paraId="02E68B85" w14:textId="77777777" w:rsidR="00BE49AC" w:rsidRPr="00BC2D03" w:rsidRDefault="00EA612A" w:rsidP="00740D35">
      <w:pPr>
        <w:pStyle w:val="Contenudecadre"/>
        <w:rPr>
          <w:lang w:val="fr-FR"/>
        </w:rPr>
      </w:pPr>
      <w:r w:rsidRPr="00BC2D03">
        <w:rPr>
          <w:lang w:val="fr-FR"/>
        </w:rPr>
        <w:t>A part de main thread, les threads se créent dans deux classes : classe Population et classe Zone.</w:t>
      </w:r>
    </w:p>
    <w:p w14:paraId="6183274F" w14:textId="77777777" w:rsidR="00BE49AC" w:rsidRPr="00BC2D03" w:rsidRDefault="00EA612A" w:rsidP="00740D35">
      <w:pPr>
        <w:pStyle w:val="Contenudecadre"/>
        <w:rPr>
          <w:lang w:val="fr-FR"/>
        </w:rPr>
      </w:pPr>
      <w:r w:rsidRPr="00BC2D03">
        <w:rPr>
          <w:lang w:val="fr-FR"/>
        </w:rPr>
        <w:t xml:space="preserve">Le thread de </w:t>
      </w:r>
      <w:proofErr w:type="spellStart"/>
      <w:r w:rsidRPr="00BC2D03">
        <w:rPr>
          <w:lang w:val="fr-FR"/>
        </w:rPr>
        <w:t>timer</w:t>
      </w:r>
      <w:proofErr w:type="spellEnd"/>
      <w:r w:rsidRPr="00BC2D03">
        <w:rPr>
          <w:lang w:val="fr-FR"/>
        </w:rPr>
        <w:t xml:space="preserve"> crée dans la Population </w:t>
      </w:r>
      <w:r w:rsidRPr="00BC2D03">
        <w:rPr>
          <w:rFonts w:ascii="Arial" w:hAnsi="Arial" w:cs="Arial"/>
          <w:color w:val="000000"/>
          <w:sz w:val="20"/>
          <w:szCs w:val="20"/>
          <w:lang w:val="fr-FR"/>
        </w:rPr>
        <w:t>partagent</w:t>
      </w:r>
      <w:r w:rsidRPr="00BC2D03">
        <w:rPr>
          <w:lang w:val="fr-FR"/>
        </w:rPr>
        <w:t xml:space="preserve"> les classes suivantes :</w:t>
      </w:r>
    </w:p>
    <w:p w14:paraId="7F87F22A" w14:textId="77777777" w:rsidR="00BE49AC" w:rsidRPr="00BC2D03" w:rsidRDefault="00EA612A">
      <w:pPr>
        <w:pStyle w:val="ListParagraph"/>
        <w:numPr>
          <w:ilvl w:val="0"/>
          <w:numId w:val="3"/>
        </w:numPr>
        <w:rPr>
          <w:lang w:val="fr-FR"/>
        </w:rPr>
      </w:pPr>
      <w:r w:rsidRPr="00BC2D03">
        <w:rPr>
          <w:lang w:val="fr-FR"/>
        </w:rPr>
        <w:t xml:space="preserve">Classe </w:t>
      </w:r>
      <w:proofErr w:type="spellStart"/>
      <w:r w:rsidRPr="00BC2D03">
        <w:rPr>
          <w:lang w:val="fr-FR"/>
        </w:rPr>
        <w:t>Incubating</w:t>
      </w:r>
      <w:proofErr w:type="spellEnd"/>
      <w:r w:rsidRPr="00BC2D03">
        <w:rPr>
          <w:lang w:val="fr-FR"/>
        </w:rPr>
        <w:t xml:space="preserve"> – pour gérer la durée d’incubation de maladie, temps écoulé - </w:t>
      </w:r>
      <w:proofErr w:type="spellStart"/>
      <w:r w:rsidRPr="00BC2D03">
        <w:rPr>
          <w:lang w:val="fr-FR"/>
        </w:rPr>
        <w:t>Incubat</w:t>
      </w:r>
      <w:r w:rsidR="0067369B">
        <w:rPr>
          <w:lang w:val="fr-FR"/>
        </w:rPr>
        <w:t>ing</w:t>
      </w:r>
      <w:proofErr w:type="spellEnd"/>
      <w:r w:rsidR="0067369B">
        <w:rPr>
          <w:lang w:val="fr-FR"/>
        </w:rPr>
        <w:t xml:space="preserve"> devient </w:t>
      </w:r>
      <w:proofErr w:type="spellStart"/>
      <w:r w:rsidR="0067369B">
        <w:rPr>
          <w:lang w:val="fr-FR"/>
        </w:rPr>
        <w:t>Sick</w:t>
      </w:r>
      <w:proofErr w:type="spellEnd"/>
      <w:r w:rsidR="0067369B">
        <w:rPr>
          <w:lang w:val="fr-FR"/>
        </w:rPr>
        <w:t>. Durée = durée d’incubation</w:t>
      </w:r>
      <w:r w:rsidRPr="00BC2D03">
        <w:rPr>
          <w:lang w:val="fr-FR"/>
        </w:rPr>
        <w:t>.</w:t>
      </w:r>
    </w:p>
    <w:p w14:paraId="1D623EC1" w14:textId="77777777" w:rsidR="00BE49AC" w:rsidRDefault="00EA612A">
      <w:pPr>
        <w:pStyle w:val="ListParagraph"/>
        <w:numPr>
          <w:ilvl w:val="0"/>
          <w:numId w:val="3"/>
        </w:numPr>
        <w:rPr>
          <w:lang w:val="fr-FR"/>
        </w:rPr>
      </w:pPr>
      <w:r>
        <w:rPr>
          <w:lang w:val="fr-FR"/>
        </w:rPr>
        <w:t xml:space="preserve">Classe </w:t>
      </w:r>
      <w:proofErr w:type="spellStart"/>
      <w:r>
        <w:rPr>
          <w:lang w:val="fr-FR"/>
        </w:rPr>
        <w:t>Sick</w:t>
      </w:r>
      <w:proofErr w:type="spellEnd"/>
      <w:r>
        <w:rPr>
          <w:lang w:val="fr-FR"/>
        </w:rPr>
        <w:t xml:space="preserve"> - pour gérer la durée de maladie après le contact – dès que le temps s’écoule l’individu </w:t>
      </w:r>
      <w:proofErr w:type="spellStart"/>
      <w:r>
        <w:rPr>
          <w:lang w:val="fr-FR"/>
        </w:rPr>
        <w:t>Sick</w:t>
      </w:r>
      <w:proofErr w:type="spellEnd"/>
      <w:r>
        <w:rPr>
          <w:lang w:val="fr-FR"/>
        </w:rPr>
        <w:t xml:space="preserve"> change la </w:t>
      </w:r>
      <w:r w:rsidR="0067369B">
        <w:rPr>
          <w:lang w:val="fr-FR"/>
        </w:rPr>
        <w:t xml:space="preserve">classe pour </w:t>
      </w:r>
      <w:proofErr w:type="spellStart"/>
      <w:r w:rsidR="0067369B">
        <w:rPr>
          <w:lang w:val="fr-FR"/>
        </w:rPr>
        <w:t>Recovered</w:t>
      </w:r>
      <w:proofErr w:type="spellEnd"/>
      <w:r w:rsidR="0067369B">
        <w:rPr>
          <w:lang w:val="fr-FR"/>
        </w:rPr>
        <w:t>. Durée = d</w:t>
      </w:r>
      <w:r>
        <w:rPr>
          <w:lang w:val="fr-FR"/>
        </w:rPr>
        <w:t>urée de maladie.</w:t>
      </w:r>
    </w:p>
    <w:p w14:paraId="5D0E3193" w14:textId="77777777" w:rsidR="00BE49AC" w:rsidRDefault="00EA612A">
      <w:pPr>
        <w:pStyle w:val="ListParagraph"/>
        <w:numPr>
          <w:ilvl w:val="0"/>
          <w:numId w:val="3"/>
        </w:numPr>
        <w:rPr>
          <w:lang w:val="fr-FR"/>
        </w:rPr>
      </w:pPr>
      <w:r>
        <w:rPr>
          <w:lang w:val="fr-FR"/>
        </w:rPr>
        <w:t xml:space="preserve">Classe </w:t>
      </w:r>
      <w:proofErr w:type="spellStart"/>
      <w:r>
        <w:rPr>
          <w:lang w:val="fr-FR"/>
        </w:rPr>
        <w:t>Recovered</w:t>
      </w:r>
      <w:proofErr w:type="spellEnd"/>
      <w:r>
        <w:rPr>
          <w:lang w:val="fr-FR"/>
        </w:rPr>
        <w:t xml:space="preserve"> – pour gérer la durée de non contamination, temps écoulé - </w:t>
      </w:r>
      <w:proofErr w:type="spellStart"/>
      <w:r>
        <w:rPr>
          <w:lang w:val="fr-FR"/>
        </w:rPr>
        <w:t>recovered</w:t>
      </w:r>
      <w:proofErr w:type="spellEnd"/>
      <w:r>
        <w:rPr>
          <w:lang w:val="fr-FR"/>
        </w:rPr>
        <w:t xml:space="preserve"> devient </w:t>
      </w:r>
      <w:proofErr w:type="spellStart"/>
      <w:r>
        <w:rPr>
          <w:lang w:val="fr-FR"/>
        </w:rPr>
        <w:t>healthy</w:t>
      </w:r>
      <w:proofErr w:type="spellEnd"/>
      <w:r>
        <w:rPr>
          <w:lang w:val="fr-FR"/>
        </w:rPr>
        <w:t xml:space="preserve">. Durée = durée </w:t>
      </w:r>
      <w:r w:rsidR="0067369B">
        <w:rPr>
          <w:lang w:val="fr-FR"/>
        </w:rPr>
        <w:t>d’immunité</w:t>
      </w:r>
      <w:r>
        <w:rPr>
          <w:lang w:val="fr-FR"/>
        </w:rPr>
        <w:t>.</w:t>
      </w:r>
    </w:p>
    <w:p w14:paraId="0490CED7" w14:textId="77777777" w:rsidR="00BE49AC" w:rsidRDefault="00EA612A">
      <w:pPr>
        <w:pStyle w:val="ListParagraph"/>
        <w:numPr>
          <w:ilvl w:val="0"/>
          <w:numId w:val="3"/>
        </w:numPr>
        <w:rPr>
          <w:lang w:val="fr-FR"/>
        </w:rPr>
      </w:pPr>
      <w:r>
        <w:rPr>
          <w:lang w:val="fr-FR"/>
        </w:rPr>
        <w:t>Classe Population – pour sauvegarder la statistique afin de la représenter en graph.</w:t>
      </w:r>
    </w:p>
    <w:p w14:paraId="425BB9F0" w14:textId="77777777" w:rsidR="007D1005" w:rsidRDefault="007D1005">
      <w:pPr>
        <w:pStyle w:val="ListParagraph"/>
        <w:numPr>
          <w:ilvl w:val="0"/>
          <w:numId w:val="3"/>
        </w:numPr>
        <w:rPr>
          <w:lang w:val="fr-FR"/>
        </w:rPr>
      </w:pPr>
      <w:r>
        <w:rPr>
          <w:lang w:val="fr-FR"/>
        </w:rPr>
        <w:t>Classe Mur – pour fermer les frontières.</w:t>
      </w:r>
    </w:p>
    <w:p w14:paraId="53F90FFE" w14:textId="77777777" w:rsidR="00BE49AC" w:rsidRDefault="00EA612A" w:rsidP="007D1005">
      <w:pPr>
        <w:rPr>
          <w:lang w:val="fr-FR"/>
        </w:rPr>
      </w:pPr>
      <w:r>
        <w:rPr>
          <w:lang w:val="fr-FR"/>
        </w:rPr>
        <w:t xml:space="preserve">Le thread de </w:t>
      </w:r>
      <w:proofErr w:type="spellStart"/>
      <w:r>
        <w:rPr>
          <w:lang w:val="fr-FR"/>
        </w:rPr>
        <w:t>timer</w:t>
      </w:r>
      <w:proofErr w:type="spellEnd"/>
      <w:r>
        <w:rPr>
          <w:lang w:val="fr-FR"/>
        </w:rPr>
        <w:t xml:space="preserve"> crée dans la Zone </w:t>
      </w:r>
      <w:r w:rsidR="007D1005">
        <w:rPr>
          <w:lang w:val="fr-FR"/>
        </w:rPr>
        <w:t xml:space="preserve">serve </w:t>
      </w:r>
      <w:r w:rsidR="0067369B">
        <w:rPr>
          <w:lang w:val="fr-FR"/>
        </w:rPr>
        <w:t>à</w:t>
      </w:r>
      <w:r>
        <w:rPr>
          <w:lang w:val="fr-FR"/>
        </w:rPr>
        <w:t xml:space="preserve"> effectuer le déplacement des individus.</w:t>
      </w:r>
    </w:p>
    <w:p w14:paraId="14E75B04" w14:textId="77777777" w:rsidR="00BE49AC" w:rsidRDefault="00EA612A">
      <w:pPr>
        <w:rPr>
          <w:lang w:val="fr-FR"/>
        </w:rPr>
      </w:pPr>
      <w:r>
        <w:rPr>
          <w:lang w:val="fr-FR"/>
        </w:rPr>
        <w:t>L’animation dans GUI est attachée au thread principal</w:t>
      </w:r>
      <w:r w:rsidR="007D1005">
        <w:rPr>
          <w:lang w:val="fr-FR"/>
        </w:rPr>
        <w:t>.</w:t>
      </w:r>
    </w:p>
    <w:p w14:paraId="0A9B76D5" w14:textId="77777777" w:rsidR="00AC27CD" w:rsidRPr="00AC27CD" w:rsidRDefault="007D1005">
      <w:pPr>
        <w:rPr>
          <w:lang w:val="fr-FR"/>
        </w:rPr>
      </w:pPr>
      <w:r w:rsidRPr="00AC27CD">
        <w:rPr>
          <w:lang w:val="fr-FR"/>
        </w:rPr>
        <w:t xml:space="preserve">Afin </w:t>
      </w:r>
      <w:r w:rsidR="00191322" w:rsidRPr="00AC27CD">
        <w:rPr>
          <w:lang w:val="fr-FR"/>
        </w:rPr>
        <w:t>d’assurer la synchronisation des processus</w:t>
      </w:r>
      <w:r w:rsidR="00E058E8">
        <w:rPr>
          <w:lang w:val="fr-FR"/>
        </w:rPr>
        <w:t>,</w:t>
      </w:r>
      <w:r w:rsidR="00191322" w:rsidRPr="00AC27CD">
        <w:rPr>
          <w:lang w:val="fr-FR"/>
        </w:rPr>
        <w:t xml:space="preserve"> </w:t>
      </w:r>
      <w:r w:rsidR="00E058E8">
        <w:rPr>
          <w:lang w:val="fr-FR"/>
        </w:rPr>
        <w:t>on met à</w:t>
      </w:r>
      <w:r w:rsidR="00820AE4" w:rsidRPr="00AC27CD">
        <w:rPr>
          <w:lang w:val="fr-FR"/>
        </w:rPr>
        <w:t xml:space="preserve"> pause tous les </w:t>
      </w:r>
      <w:proofErr w:type="spellStart"/>
      <w:r w:rsidR="00820AE4" w:rsidRPr="00AC27CD">
        <w:rPr>
          <w:lang w:val="fr-FR"/>
        </w:rPr>
        <w:t>timers</w:t>
      </w:r>
      <w:proofErr w:type="spellEnd"/>
      <w:r w:rsidR="00820AE4" w:rsidRPr="00AC27CD">
        <w:rPr>
          <w:lang w:val="fr-FR"/>
        </w:rPr>
        <w:t xml:space="preserve"> à partir de création des instances</w:t>
      </w:r>
      <w:r w:rsidR="00191322" w:rsidRPr="00AC27CD">
        <w:rPr>
          <w:lang w:val="fr-FR"/>
        </w:rPr>
        <w:t>. </w:t>
      </w:r>
      <w:r w:rsidR="00820AE4" w:rsidRPr="00AC27CD">
        <w:rPr>
          <w:lang w:val="fr-FR"/>
        </w:rPr>
        <w:t>Pour cela on utilise une variable</w:t>
      </w:r>
      <w:r w:rsidR="002D6CE8" w:rsidRPr="00AC27CD">
        <w:rPr>
          <w:lang w:val="fr-FR"/>
        </w:rPr>
        <w:t xml:space="preserve"> </w:t>
      </w:r>
      <w:proofErr w:type="spellStart"/>
      <w:r w:rsidR="002D6CE8" w:rsidRPr="00AC27CD">
        <w:rPr>
          <w:lang w:val="fr-FR"/>
        </w:rPr>
        <w:t>enum</w:t>
      </w:r>
      <w:proofErr w:type="spellEnd"/>
      <w:r w:rsidR="002D6CE8" w:rsidRPr="00AC27CD">
        <w:rPr>
          <w:lang w:val="fr-FR"/>
        </w:rPr>
        <w:t xml:space="preserve"> (« </w:t>
      </w:r>
      <w:proofErr w:type="spellStart"/>
      <w:r w:rsidR="002D6CE8" w:rsidRPr="00AC27CD">
        <w:rPr>
          <w:lang w:val="fr-FR"/>
        </w:rPr>
        <w:t>Paused</w:t>
      </w:r>
      <w:proofErr w:type="spellEnd"/>
      <w:r w:rsidR="002D6CE8" w:rsidRPr="00AC27CD">
        <w:rPr>
          <w:lang w:val="fr-FR"/>
        </w:rPr>
        <w:t> » au début)</w:t>
      </w:r>
      <w:r w:rsidR="00820AE4" w:rsidRPr="00AC27CD">
        <w:rPr>
          <w:lang w:val="fr-FR"/>
        </w:rPr>
        <w:t xml:space="preserve"> qui est passée par interface </w:t>
      </w:r>
      <w:proofErr w:type="spellStart"/>
      <w:r w:rsidR="00820AE4" w:rsidRPr="00AC27CD">
        <w:rPr>
          <w:lang w:val="fr-FR"/>
        </w:rPr>
        <w:t>Cotrollable</w:t>
      </w:r>
      <w:proofErr w:type="spellEnd"/>
      <w:r w:rsidR="00820AE4" w:rsidRPr="00AC27CD">
        <w:rPr>
          <w:lang w:val="fr-FR"/>
        </w:rPr>
        <w:t xml:space="preserve"> dans toutes les classes concernées.</w:t>
      </w:r>
      <w:r w:rsidR="00630837" w:rsidRPr="00AC27CD">
        <w:rPr>
          <w:lang w:val="fr-FR"/>
        </w:rPr>
        <w:t xml:space="preserve"> Ce n’est qu’appuyant sur le bouton « Start » cette variable change sa valeur pour « </w:t>
      </w:r>
      <w:proofErr w:type="spellStart"/>
      <w:r w:rsidR="00630837" w:rsidRPr="00AC27CD">
        <w:rPr>
          <w:lang w:val="fr-FR"/>
        </w:rPr>
        <w:t>Working</w:t>
      </w:r>
      <w:proofErr w:type="spellEnd"/>
      <w:r w:rsidR="00630837" w:rsidRPr="00AC27CD">
        <w:rPr>
          <w:lang w:val="fr-FR"/>
        </w:rPr>
        <w:t xml:space="preserve"> » et </w:t>
      </w:r>
      <w:r w:rsidR="00E058E8" w:rsidRPr="00AC27CD">
        <w:rPr>
          <w:lang w:val="fr-FR"/>
        </w:rPr>
        <w:t>tou</w:t>
      </w:r>
      <w:r w:rsidR="00E058E8">
        <w:rPr>
          <w:lang w:val="fr-FR"/>
        </w:rPr>
        <w:t>s</w:t>
      </w:r>
      <w:r w:rsidR="00630837" w:rsidRPr="00AC27CD">
        <w:rPr>
          <w:lang w:val="fr-FR"/>
        </w:rPr>
        <w:t xml:space="preserve"> les processus commencent à tourner.</w:t>
      </w:r>
    </w:p>
    <w:p w14:paraId="092A7CB5" w14:textId="77777777" w:rsidR="00BE49AC" w:rsidRDefault="00AC27CD">
      <w:pPr>
        <w:rPr>
          <w:lang w:val="fr-FR"/>
        </w:rPr>
      </w:pPr>
      <w:r w:rsidRPr="00AC27CD">
        <w:rPr>
          <w:lang w:val="fr-FR"/>
        </w:rPr>
        <w:t>Comme on a l’accès simultané au données à partir de</w:t>
      </w:r>
      <w:r>
        <w:rPr>
          <w:lang w:val="fr-FR"/>
        </w:rPr>
        <w:t>s</w:t>
      </w:r>
      <w:r w:rsidRPr="00AC27CD">
        <w:rPr>
          <w:lang w:val="fr-FR"/>
        </w:rPr>
        <w:t xml:space="preserve"> classes différentes pour lire et écrire, nous avons utilisé la classe </w:t>
      </w:r>
      <w:proofErr w:type="spellStart"/>
      <w:r w:rsidR="00EA612A" w:rsidRPr="00AC27CD">
        <w:rPr>
          <w:lang w:val="fr-FR"/>
        </w:rPr>
        <w:t>Reentrantlock</w:t>
      </w:r>
      <w:proofErr w:type="spellEnd"/>
      <w:r w:rsidRPr="00AC27CD">
        <w:rPr>
          <w:lang w:val="fr-FR"/>
        </w:rPr>
        <w:t xml:space="preserve"> </w:t>
      </w:r>
      <w:r>
        <w:rPr>
          <w:lang w:val="fr-FR"/>
        </w:rPr>
        <w:t>comme le truc parfaitement convenant à nos besoins : il</w:t>
      </w:r>
      <w:r w:rsidRPr="00AC27CD">
        <w:rPr>
          <w:lang w:val="fr-FR"/>
        </w:rPr>
        <w:t xml:space="preserve"> </w:t>
      </w:r>
      <w:r>
        <w:rPr>
          <w:lang w:val="fr-FR"/>
        </w:rPr>
        <w:t>offre</w:t>
      </w:r>
      <w:r w:rsidRPr="00AC27CD">
        <w:rPr>
          <w:lang w:val="fr-FR"/>
        </w:rPr>
        <w:t xml:space="preserve"> lock/</w:t>
      </w:r>
      <w:proofErr w:type="spellStart"/>
      <w:r w:rsidRPr="00AC27CD">
        <w:rPr>
          <w:lang w:val="fr-FR"/>
        </w:rPr>
        <w:t>unlock</w:t>
      </w:r>
      <w:proofErr w:type="spellEnd"/>
      <w:r w:rsidRPr="00AC27CD">
        <w:rPr>
          <w:lang w:val="fr-FR"/>
        </w:rPr>
        <w:t xml:space="preserve"> de thread et envoi la commande de synchroniser les données avec </w:t>
      </w:r>
      <w:proofErr w:type="spellStart"/>
      <w:r w:rsidRPr="00AC27CD">
        <w:rPr>
          <w:lang w:val="fr-FR"/>
        </w:rPr>
        <w:t>unlock</w:t>
      </w:r>
      <w:proofErr w:type="spellEnd"/>
      <w:r w:rsidRPr="00AC27CD">
        <w:rPr>
          <w:lang w:val="fr-FR"/>
        </w:rPr>
        <w:t>.</w:t>
      </w:r>
    </w:p>
    <w:p w14:paraId="3DFEEF7D" w14:textId="77777777" w:rsidR="00F95A11" w:rsidRPr="002E11B9" w:rsidRDefault="00F95A11" w:rsidP="00F95A11">
      <w:pPr>
        <w:pStyle w:val="Heading2"/>
        <w:rPr>
          <w:rStyle w:val="1"/>
          <w:lang w:val="fr-FR"/>
        </w:rPr>
      </w:pPr>
      <w:bookmarkStart w:id="22" w:name="_Toc70260969"/>
      <w:bookmarkStart w:id="23" w:name="_Toc70261609"/>
      <w:r w:rsidRPr="002E11B9">
        <w:rPr>
          <w:rStyle w:val="1"/>
          <w:lang w:val="fr-FR"/>
        </w:rPr>
        <w:t xml:space="preserve">Réalisation </w:t>
      </w:r>
      <w:r w:rsidRPr="008D71A8">
        <w:rPr>
          <w:rStyle w:val="1"/>
          <w:lang w:val="fr-FR"/>
        </w:rPr>
        <w:t>de la partie graphique</w:t>
      </w:r>
      <w:bookmarkEnd w:id="22"/>
      <w:bookmarkEnd w:id="23"/>
    </w:p>
    <w:p w14:paraId="7836700A" w14:textId="77777777" w:rsidR="00F95A11" w:rsidRDefault="00F95A11">
      <w:pPr>
        <w:rPr>
          <w:lang w:val="fr-FR"/>
        </w:rPr>
      </w:pPr>
    </w:p>
    <w:p w14:paraId="5B752378" w14:textId="77777777" w:rsidR="0092084A" w:rsidRPr="0092084A" w:rsidRDefault="0092084A">
      <w:pPr>
        <w:rPr>
          <w:highlight w:val="yellow"/>
          <w:lang w:val="fr-FR"/>
        </w:rPr>
      </w:pPr>
      <w:proofErr w:type="spellStart"/>
      <w:r w:rsidRPr="0092084A">
        <w:rPr>
          <w:highlight w:val="yellow"/>
          <w:lang w:val="fr-FR"/>
        </w:rPr>
        <w:t>JavaFX</w:t>
      </w:r>
      <w:proofErr w:type="spellEnd"/>
    </w:p>
    <w:p w14:paraId="37DEABE7" w14:textId="77777777" w:rsidR="0092084A" w:rsidRPr="00AC27CD" w:rsidRDefault="0092084A">
      <w:pPr>
        <w:rPr>
          <w:lang w:val="fr-FR"/>
        </w:rPr>
      </w:pPr>
      <w:r w:rsidRPr="0092084A">
        <w:rPr>
          <w:highlight w:val="yellow"/>
          <w:lang w:val="fr-FR"/>
        </w:rPr>
        <w:t>Maven</w:t>
      </w:r>
    </w:p>
    <w:p w14:paraId="747599AD" w14:textId="77777777" w:rsidR="00BE49AC" w:rsidRDefault="00EA612A">
      <w:pPr>
        <w:pStyle w:val="Heading1"/>
        <w:rPr>
          <w:lang w:val="fr-FR"/>
        </w:rPr>
      </w:pPr>
      <w:bookmarkStart w:id="24" w:name="_Toc70260970"/>
      <w:bookmarkStart w:id="25" w:name="_Toc70261610"/>
      <w:r>
        <w:rPr>
          <w:lang w:val="fr-FR"/>
        </w:rPr>
        <w:t>Difficultés rencontrées</w:t>
      </w:r>
      <w:bookmarkEnd w:id="24"/>
      <w:bookmarkEnd w:id="25"/>
      <w:r>
        <w:rPr>
          <w:lang w:val="fr-FR"/>
        </w:rPr>
        <w:t xml:space="preserve"> </w:t>
      </w:r>
    </w:p>
    <w:p w14:paraId="5E957D1A" w14:textId="77777777" w:rsidR="00BE49AC" w:rsidRDefault="00BE49AC">
      <w:pPr>
        <w:rPr>
          <w:lang w:val="fr-FR"/>
        </w:rPr>
      </w:pPr>
    </w:p>
    <w:p w14:paraId="27ED4702" w14:textId="77777777" w:rsidR="00BE49AC" w:rsidRDefault="00EA612A">
      <w:pPr>
        <w:pStyle w:val="Heading1"/>
        <w:rPr>
          <w:lang w:val="fr-FR"/>
        </w:rPr>
      </w:pPr>
      <w:bookmarkStart w:id="26" w:name="_Toc70260971"/>
      <w:bookmarkStart w:id="27" w:name="_Toc70261611"/>
      <w:r>
        <w:rPr>
          <w:lang w:val="fr-FR"/>
        </w:rPr>
        <w:t>Problèmes connus</w:t>
      </w:r>
      <w:bookmarkEnd w:id="26"/>
      <w:bookmarkEnd w:id="27"/>
      <w:r>
        <w:rPr>
          <w:lang w:val="fr-FR"/>
        </w:rPr>
        <w:t xml:space="preserve"> </w:t>
      </w:r>
    </w:p>
    <w:p w14:paraId="54C9D52B" w14:textId="77777777" w:rsidR="00BE49AC" w:rsidRDefault="00BE49AC">
      <w:pPr>
        <w:rPr>
          <w:lang w:val="fr-FR"/>
        </w:rPr>
      </w:pPr>
    </w:p>
    <w:p w14:paraId="5E03AA5C" w14:textId="77777777" w:rsidR="00BE49AC" w:rsidRDefault="00BE49AC">
      <w:pPr>
        <w:rPr>
          <w:lang w:val="fr-FR"/>
        </w:rPr>
      </w:pPr>
    </w:p>
    <w:p w14:paraId="4DAB8029" w14:textId="77777777" w:rsidR="00BE49AC" w:rsidRDefault="00EA612A">
      <w:pPr>
        <w:pStyle w:val="Heading1"/>
        <w:rPr>
          <w:lang w:val="fr-FR"/>
        </w:rPr>
      </w:pPr>
      <w:bookmarkStart w:id="28" w:name="_Toc70260972"/>
      <w:bookmarkStart w:id="29" w:name="_Toc70261612"/>
      <w:r>
        <w:rPr>
          <w:lang w:val="fr-FR"/>
        </w:rPr>
        <w:t>Pistes d’extensions</w:t>
      </w:r>
      <w:bookmarkEnd w:id="28"/>
      <w:bookmarkEnd w:id="29"/>
      <w:r>
        <w:rPr>
          <w:lang w:val="fr-FR"/>
        </w:rPr>
        <w:t xml:space="preserve"> </w:t>
      </w:r>
    </w:p>
    <w:p w14:paraId="47607E95" w14:textId="77777777" w:rsidR="00BE49AC" w:rsidRDefault="00EA612A">
      <w:pPr>
        <w:pStyle w:val="ListParagraph"/>
        <w:numPr>
          <w:ilvl w:val="0"/>
          <w:numId w:val="3"/>
        </w:numPr>
        <w:rPr>
          <w:lang w:val="fr-FR"/>
        </w:rPr>
      </w:pPr>
      <w:r>
        <w:rPr>
          <w:lang w:val="fr-FR"/>
        </w:rPr>
        <w:t>Frontières fermée, ouverture s’effectue après.</w:t>
      </w:r>
    </w:p>
    <w:p w14:paraId="5BE5043A" w14:textId="77777777" w:rsidR="00BE49AC" w:rsidRDefault="00EA612A">
      <w:pPr>
        <w:pStyle w:val="ListParagraph"/>
        <w:numPr>
          <w:ilvl w:val="0"/>
          <w:numId w:val="3"/>
        </w:numPr>
        <w:rPr>
          <w:lang w:val="fr-FR"/>
        </w:rPr>
      </w:pPr>
      <w:r>
        <w:rPr>
          <w:lang w:val="fr-FR"/>
        </w:rPr>
        <w:t>Réglage de la vitesse des points.</w:t>
      </w:r>
    </w:p>
    <w:p w14:paraId="7BE006B3" w14:textId="77777777" w:rsidR="00BE49AC" w:rsidRDefault="00BE49AC">
      <w:pPr>
        <w:rPr>
          <w:lang w:val="fr-FR"/>
        </w:rPr>
      </w:pPr>
    </w:p>
    <w:sectPr w:rsidR="00BE49AC" w:rsidSect="008678D5">
      <w:pgSz w:w="12240" w:h="15840"/>
      <w:pgMar w:top="1134" w:right="850" w:bottom="1134" w:left="1701" w:header="0" w:footer="288" w:gutter="0"/>
      <w:pgNumType w:start="2"/>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7FACE" w14:textId="77777777" w:rsidR="0077605F" w:rsidRDefault="0077605F" w:rsidP="00DF3D98">
      <w:pPr>
        <w:spacing w:after="0"/>
      </w:pPr>
      <w:r>
        <w:separator/>
      </w:r>
    </w:p>
  </w:endnote>
  <w:endnote w:type="continuationSeparator" w:id="0">
    <w:p w14:paraId="716B175A" w14:textId="77777777" w:rsidR="0077605F" w:rsidRDefault="0077605F" w:rsidP="00DF3D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RM1095">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887207"/>
      <w:docPartObj>
        <w:docPartGallery w:val="Page Numbers (Bottom of Page)"/>
        <w:docPartUnique/>
      </w:docPartObj>
    </w:sdtPr>
    <w:sdtEndPr/>
    <w:sdtContent>
      <w:p w14:paraId="3AF95759" w14:textId="77777777" w:rsidR="00EA612A" w:rsidRDefault="00EA612A">
        <w:pPr>
          <w:pStyle w:val="Footer"/>
          <w:jc w:val="right"/>
        </w:pPr>
        <w:r>
          <w:fldChar w:fldCharType="begin"/>
        </w:r>
        <w:r>
          <w:instrText>PAGE   \* MERGEFORMAT</w:instrText>
        </w:r>
        <w:r>
          <w:fldChar w:fldCharType="separate"/>
        </w:r>
        <w:r w:rsidR="003B1FA1" w:rsidRPr="003B1FA1">
          <w:rPr>
            <w:noProof/>
            <w:lang w:val="ru-RU"/>
          </w:rPr>
          <w:t>6</w:t>
        </w:r>
        <w:r>
          <w:fldChar w:fldCharType="end"/>
        </w:r>
      </w:p>
    </w:sdtContent>
  </w:sdt>
  <w:p w14:paraId="0A98C734" w14:textId="77777777" w:rsidR="00EA612A" w:rsidRDefault="00EA6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06FC4" w14:textId="77777777" w:rsidR="0077605F" w:rsidRDefault="0077605F" w:rsidP="00DF3D98">
      <w:pPr>
        <w:spacing w:after="0"/>
      </w:pPr>
      <w:r>
        <w:separator/>
      </w:r>
    </w:p>
  </w:footnote>
  <w:footnote w:type="continuationSeparator" w:id="0">
    <w:p w14:paraId="4636B840" w14:textId="77777777" w:rsidR="0077605F" w:rsidRDefault="0077605F" w:rsidP="00DF3D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4494"/>
    <w:multiLevelType w:val="multilevel"/>
    <w:tmpl w:val="5ED45F26"/>
    <w:lvl w:ilvl="0">
      <w:numFmt w:val="bullet"/>
      <w:lvlText w:val="-"/>
      <w:lvlJc w:val="left"/>
      <w:pPr>
        <w:tabs>
          <w:tab w:val="num" w:pos="0"/>
        </w:tabs>
        <w:ind w:left="720" w:hanging="360"/>
      </w:pPr>
      <w:rPr>
        <w:rFonts w:ascii="SFRM1095" w:hAnsi="SFRM1095" w:cs="SFRM1095"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251D56"/>
    <w:multiLevelType w:val="hybridMultilevel"/>
    <w:tmpl w:val="FA82FA8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3B1978"/>
    <w:multiLevelType w:val="multilevel"/>
    <w:tmpl w:val="B1186B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4CC0D11"/>
    <w:multiLevelType w:val="multilevel"/>
    <w:tmpl w:val="F4726C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D93185"/>
    <w:multiLevelType w:val="multilevel"/>
    <w:tmpl w:val="F6D4E5F4"/>
    <w:lvl w:ilvl="0">
      <w:start w:val="1"/>
      <w:numFmt w:val="decimal"/>
      <w:lvlText w:val="%1."/>
      <w:lvlJc w:val="lef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54C84868"/>
    <w:multiLevelType w:val="multilevel"/>
    <w:tmpl w:val="E230DA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9AC"/>
    <w:rsid w:val="0003207B"/>
    <w:rsid w:val="000669A5"/>
    <w:rsid w:val="000E4F94"/>
    <w:rsid w:val="00191322"/>
    <w:rsid w:val="001A7D8D"/>
    <w:rsid w:val="001C769D"/>
    <w:rsid w:val="00257539"/>
    <w:rsid w:val="002D6CE8"/>
    <w:rsid w:val="002E11B9"/>
    <w:rsid w:val="003903A5"/>
    <w:rsid w:val="003B1FA1"/>
    <w:rsid w:val="00432143"/>
    <w:rsid w:val="004B5388"/>
    <w:rsid w:val="004D3DCD"/>
    <w:rsid w:val="00630837"/>
    <w:rsid w:val="0066110B"/>
    <w:rsid w:val="0067369B"/>
    <w:rsid w:val="007365A4"/>
    <w:rsid w:val="00740D35"/>
    <w:rsid w:val="0077605F"/>
    <w:rsid w:val="007A6CB1"/>
    <w:rsid w:val="007D1005"/>
    <w:rsid w:val="007F640F"/>
    <w:rsid w:val="00820AE4"/>
    <w:rsid w:val="00837EA2"/>
    <w:rsid w:val="008678D5"/>
    <w:rsid w:val="008779AF"/>
    <w:rsid w:val="008D71A8"/>
    <w:rsid w:val="009137DD"/>
    <w:rsid w:val="0092084A"/>
    <w:rsid w:val="00A10547"/>
    <w:rsid w:val="00AC27CD"/>
    <w:rsid w:val="00BC2D03"/>
    <w:rsid w:val="00BC3F05"/>
    <w:rsid w:val="00BD04BA"/>
    <w:rsid w:val="00BD35A8"/>
    <w:rsid w:val="00BE49AC"/>
    <w:rsid w:val="00CB3FB8"/>
    <w:rsid w:val="00CD00A3"/>
    <w:rsid w:val="00D76BA9"/>
    <w:rsid w:val="00DF3D98"/>
    <w:rsid w:val="00E058E8"/>
    <w:rsid w:val="00E8600C"/>
    <w:rsid w:val="00EA612A"/>
    <w:rsid w:val="00F66A1C"/>
    <w:rsid w:val="00F95A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4BB2"/>
  <w15:docId w15:val="{07D5EFB7-9DF2-43FA-9C61-6567FF15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FA1"/>
    <w:pPr>
      <w:spacing w:after="40"/>
      <w:jc w:val="both"/>
    </w:pPr>
    <w:rPr>
      <w:sz w:val="24"/>
    </w:rPr>
  </w:style>
  <w:style w:type="paragraph" w:styleId="Heading1">
    <w:name w:val="heading 1"/>
    <w:basedOn w:val="Normal"/>
    <w:next w:val="Normal"/>
    <w:uiPriority w:val="9"/>
    <w:qFormat/>
    <w:rsid w:val="002E11B9"/>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uiPriority w:val="9"/>
    <w:unhideWhenUsed/>
    <w:qFormat/>
    <w:rsid w:val="003B1FA1"/>
    <w:pPr>
      <w:keepNext/>
      <w:keepLines/>
      <w:spacing w:before="100" w:beforeAutospacing="1"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Заголовок Знак"/>
    <w:basedOn w:val="DefaultParagraphFont"/>
    <w:uiPriority w:val="10"/>
    <w:qFormat/>
    <w:rsid w:val="00604E4B"/>
    <w:rPr>
      <w:rFonts w:asciiTheme="majorHAnsi" w:eastAsiaTheme="majorEastAsia" w:hAnsiTheme="majorHAnsi" w:cstheme="majorBidi"/>
      <w:spacing w:val="-10"/>
      <w:kern w:val="2"/>
      <w:sz w:val="56"/>
      <w:szCs w:val="56"/>
    </w:rPr>
  </w:style>
  <w:style w:type="character" w:customStyle="1" w:styleId="1">
    <w:name w:val="Заголовок 1 Знак"/>
    <w:basedOn w:val="DefaultParagraphFont"/>
    <w:uiPriority w:val="9"/>
    <w:qFormat/>
    <w:rsid w:val="003B1FA1"/>
    <w:rPr>
      <w:rFonts w:asciiTheme="majorHAnsi" w:hAnsiTheme="majorHAnsi" w:cstheme="majorBidi"/>
      <w:i/>
      <w:color w:val="2E74B5" w:themeColor="accent1" w:themeShade="BF"/>
      <w:sz w:val="28"/>
      <w:szCs w:val="32"/>
    </w:rPr>
  </w:style>
  <w:style w:type="character" w:customStyle="1" w:styleId="LienInternet">
    <w:name w:val="Lien Internet"/>
    <w:basedOn w:val="DefaultParagraphFont"/>
    <w:uiPriority w:val="99"/>
    <w:unhideWhenUsed/>
    <w:rsid w:val="003808EE"/>
    <w:rPr>
      <w:color w:val="0563C1" w:themeColor="hyperlink"/>
      <w:u w:val="single"/>
    </w:rPr>
  </w:style>
  <w:style w:type="character" w:customStyle="1" w:styleId="2">
    <w:name w:val="Заголовок 2 Знак"/>
    <w:basedOn w:val="DefaultParagraphFont"/>
    <w:uiPriority w:val="9"/>
    <w:qFormat/>
    <w:rsid w:val="003808EE"/>
    <w:rPr>
      <w:rFonts w:asciiTheme="majorHAnsi" w:eastAsiaTheme="majorEastAsia" w:hAnsiTheme="majorHAnsi" w:cstheme="majorBidi"/>
      <w:color w:val="2E74B5" w:themeColor="accent1" w:themeShade="BF"/>
      <w:sz w:val="26"/>
      <w:szCs w:val="26"/>
    </w:rPr>
  </w:style>
  <w:style w:type="character" w:customStyle="1" w:styleId="a0">
    <w:name w:val="Без интервала Знак"/>
    <w:basedOn w:val="DefaultParagraphFont"/>
    <w:uiPriority w:val="1"/>
    <w:qFormat/>
    <w:rsid w:val="003808EE"/>
    <w:rPr>
      <w:rFonts w:eastAsiaTheme="minorEastAsia"/>
    </w:rPr>
  </w:style>
  <w:style w:type="character" w:customStyle="1" w:styleId="a1">
    <w:name w:val="Подзаголовок Знак"/>
    <w:basedOn w:val="DefaultParagraphFont"/>
    <w:uiPriority w:val="11"/>
    <w:qFormat/>
    <w:rsid w:val="004F3053"/>
    <w:rPr>
      <w:rFonts w:eastAsiaTheme="minorEastAsia"/>
      <w:color w:val="5A5A5A" w:themeColor="text1" w:themeTint="A5"/>
      <w:spacing w:val="15"/>
    </w:rPr>
  </w:style>
  <w:style w:type="character" w:customStyle="1" w:styleId="Sautdindex">
    <w:name w:val="Saut d'index"/>
    <w:qFormat/>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604E4B"/>
    <w:pPr>
      <w:spacing w:after="0"/>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065DFA"/>
    <w:pPr>
      <w:spacing w:after="160"/>
      <w:ind w:left="720"/>
      <w:contextualSpacing/>
    </w:pPr>
  </w:style>
  <w:style w:type="paragraph" w:styleId="NoSpacing">
    <w:name w:val="No Spacing"/>
    <w:uiPriority w:val="1"/>
    <w:qFormat/>
    <w:rsid w:val="003808EE"/>
    <w:rPr>
      <w:rFonts w:ascii="Calibri" w:eastAsiaTheme="minorEastAsia" w:hAnsi="Calibri"/>
      <w:sz w:val="22"/>
    </w:rPr>
  </w:style>
  <w:style w:type="paragraph" w:styleId="TOC1">
    <w:name w:val="toc 1"/>
    <w:basedOn w:val="Normal"/>
    <w:next w:val="Normal"/>
    <w:autoRedefine/>
    <w:uiPriority w:val="39"/>
    <w:unhideWhenUsed/>
    <w:rsid w:val="003B1FA1"/>
    <w:pPr>
      <w:spacing w:after="100" w:line="276" w:lineRule="auto"/>
    </w:pPr>
    <w:rPr>
      <w:rFonts w:eastAsiaTheme="minorEastAsia"/>
      <w:sz w:val="28"/>
    </w:rPr>
  </w:style>
  <w:style w:type="paragraph" w:styleId="TOCHeading">
    <w:name w:val="TOC Heading"/>
    <w:basedOn w:val="Heading1"/>
    <w:next w:val="Normal"/>
    <w:uiPriority w:val="39"/>
    <w:unhideWhenUsed/>
    <w:qFormat/>
    <w:rsid w:val="00DA6289"/>
  </w:style>
  <w:style w:type="paragraph" w:customStyle="1" w:styleId="Default">
    <w:name w:val="Default"/>
    <w:qFormat/>
    <w:rsid w:val="004F3053"/>
    <w:rPr>
      <w:rFonts w:ascii="Calibri" w:eastAsia="Calibri" w:hAnsi="Calibri" w:cs="Calibri"/>
      <w:color w:val="000000"/>
      <w:sz w:val="24"/>
      <w:szCs w:val="24"/>
    </w:rPr>
  </w:style>
  <w:style w:type="paragraph" w:styleId="Subtitle">
    <w:name w:val="Subtitle"/>
    <w:basedOn w:val="Normal"/>
    <w:next w:val="Normal"/>
    <w:uiPriority w:val="11"/>
    <w:qFormat/>
    <w:rsid w:val="004F3053"/>
    <w:rPr>
      <w:rFonts w:eastAsiaTheme="minorEastAsia"/>
      <w:color w:val="5A5A5A" w:themeColor="text1" w:themeTint="A5"/>
      <w:spacing w:val="15"/>
    </w:rPr>
  </w:style>
  <w:style w:type="paragraph" w:styleId="TOC2">
    <w:name w:val="toc 2"/>
    <w:basedOn w:val="Normal"/>
    <w:next w:val="Normal"/>
    <w:autoRedefine/>
    <w:uiPriority w:val="39"/>
    <w:unhideWhenUsed/>
    <w:rsid w:val="003B1FA1"/>
    <w:pPr>
      <w:spacing w:after="100"/>
      <w:ind w:left="220"/>
    </w:pPr>
    <w:rPr>
      <w:i/>
    </w:rPr>
  </w:style>
  <w:style w:type="paragraph" w:customStyle="1" w:styleId="Contenudecadre">
    <w:name w:val="Contenu de cadre"/>
    <w:basedOn w:val="Normal"/>
    <w:qFormat/>
    <w:rsid w:val="00740D35"/>
  </w:style>
  <w:style w:type="character" w:styleId="Hyperlink">
    <w:name w:val="Hyperlink"/>
    <w:basedOn w:val="DefaultParagraphFont"/>
    <w:uiPriority w:val="99"/>
    <w:unhideWhenUsed/>
    <w:rsid w:val="004B5388"/>
    <w:rPr>
      <w:color w:val="0563C1" w:themeColor="hyperlink"/>
      <w:u w:val="single"/>
    </w:rPr>
  </w:style>
  <w:style w:type="paragraph" w:styleId="Header">
    <w:name w:val="header"/>
    <w:basedOn w:val="Normal"/>
    <w:link w:val="HeaderChar"/>
    <w:uiPriority w:val="99"/>
    <w:unhideWhenUsed/>
    <w:rsid w:val="00DF3D98"/>
    <w:pPr>
      <w:tabs>
        <w:tab w:val="center" w:pos="4844"/>
        <w:tab w:val="right" w:pos="9689"/>
      </w:tabs>
      <w:spacing w:after="0"/>
    </w:pPr>
  </w:style>
  <w:style w:type="character" w:customStyle="1" w:styleId="HeaderChar">
    <w:name w:val="Header Char"/>
    <w:basedOn w:val="DefaultParagraphFont"/>
    <w:link w:val="Header"/>
    <w:uiPriority w:val="99"/>
    <w:rsid w:val="00DF3D98"/>
    <w:rPr>
      <w:sz w:val="22"/>
    </w:rPr>
  </w:style>
  <w:style w:type="paragraph" w:styleId="Footer">
    <w:name w:val="footer"/>
    <w:basedOn w:val="Normal"/>
    <w:link w:val="FooterChar"/>
    <w:uiPriority w:val="99"/>
    <w:unhideWhenUsed/>
    <w:rsid w:val="00DF3D98"/>
    <w:pPr>
      <w:tabs>
        <w:tab w:val="center" w:pos="4844"/>
        <w:tab w:val="right" w:pos="9689"/>
      </w:tabs>
      <w:spacing w:after="0"/>
    </w:pPr>
  </w:style>
  <w:style w:type="character" w:customStyle="1" w:styleId="FooterChar">
    <w:name w:val="Footer Char"/>
    <w:basedOn w:val="DefaultParagraphFont"/>
    <w:link w:val="Footer"/>
    <w:uiPriority w:val="99"/>
    <w:rsid w:val="00DF3D9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Université de Paris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BE956-6973-49F4-8849-2002FB965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8</Pages>
  <Words>1576</Words>
  <Characters>8670</Characters>
  <Application>Microsoft Office Word</Application>
  <DocSecurity>0</DocSecurity>
  <Lines>72</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Corona Bounce »</vt:lpstr>
      <vt:lpstr>« Corona Bounce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Corona Bounce »</dc:title>
  <dc:subject>Projet de</dc:subject>
  <dc:creator>Aliche Zahra, Bragina natalia, Golikova Anna, SaHI KENZA, RAVENEAU EMILIEN</dc:creator>
  <dc:description/>
  <cp:lastModifiedBy>kenza sahi</cp:lastModifiedBy>
  <cp:revision>100</cp:revision>
  <dcterms:created xsi:type="dcterms:W3CDTF">2021-02-05T09:18:00Z</dcterms:created>
  <dcterms:modified xsi:type="dcterms:W3CDTF">2021-04-27T20:57:00Z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