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1E1AA3" w:rsidRDefault="001E1AA3" w:rsidP="001E1AA3">
      <w:pPr>
        <w:spacing w:after="120"/>
        <w:ind w:left="709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35478305"/>
      <w:r w:rsidRPr="001E1AA3">
        <w:rPr>
          <w:rFonts w:ascii="Times New Roman" w:hAnsi="Times New Roman"/>
          <w:b/>
          <w:bCs/>
          <w:sz w:val="28"/>
          <w:szCs w:val="28"/>
        </w:rPr>
        <w:t>ЗАКЛЮЧЕНИЕ</w:t>
      </w:r>
      <w:bookmarkEnd w:id="0"/>
    </w:p>
    <w:p w:rsidR="00F0276E" w:rsidRPr="00F0276E" w:rsidRDefault="00DA4693" w:rsidP="00F0276E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подробно рассмотрены </w:t>
      </w:r>
      <w:r w:rsidR="00F0276E">
        <w:rPr>
          <w:rFonts w:ascii="Times New Roman" w:hAnsi="Times New Roman" w:cs="Times New Roman"/>
          <w:sz w:val="28"/>
          <w:szCs w:val="28"/>
        </w:rPr>
        <w:t>основные типы</w:t>
      </w:r>
      <w:r>
        <w:rPr>
          <w:rFonts w:ascii="Times New Roman" w:hAnsi="Times New Roman" w:cs="Times New Roman"/>
          <w:sz w:val="28"/>
          <w:szCs w:val="28"/>
        </w:rPr>
        <w:t xml:space="preserve"> совр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менных</w:t>
      </w:r>
      <w:r w:rsidR="00F0276E">
        <w:rPr>
          <w:rFonts w:ascii="Times New Roman" w:hAnsi="Times New Roman" w:cs="Times New Roman"/>
          <w:sz w:val="28"/>
          <w:szCs w:val="28"/>
        </w:rPr>
        <w:t xml:space="preserve"> компьютерных вирусов. Так же, была дана краткая характеристика возможностей каждого из родов вредоносных программ. Кроме того, прив</w:t>
      </w:r>
      <w:r w:rsidR="00F0276E">
        <w:rPr>
          <w:rFonts w:ascii="Times New Roman" w:hAnsi="Times New Roman" w:cs="Times New Roman"/>
          <w:sz w:val="28"/>
          <w:szCs w:val="28"/>
        </w:rPr>
        <w:t>е</w:t>
      </w:r>
      <w:r w:rsidR="00F0276E">
        <w:rPr>
          <w:rFonts w:ascii="Times New Roman" w:hAnsi="Times New Roman" w:cs="Times New Roman"/>
          <w:sz w:val="28"/>
          <w:szCs w:val="28"/>
        </w:rPr>
        <w:t xml:space="preserve">дены основные каналы заражения, используемые большинством вирусов, как возможных к самостоятельному распространению, так и пользующихся вспомогательными приёмами. </w:t>
      </w:r>
    </w:p>
    <w:p w:rsidR="00EB0408" w:rsidRPr="00F0276E" w:rsidRDefault="00F0276E" w:rsidP="00F0276E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DA4693">
        <w:rPr>
          <w:rFonts w:ascii="Times New Roman" w:hAnsi="Times New Roman" w:cs="Times New Roman"/>
          <w:sz w:val="28"/>
          <w:szCs w:val="28"/>
        </w:rPr>
        <w:t>ассмотрены основные методы защиты от большинства</w:t>
      </w:r>
      <w:r w:rsidR="00DA4693" w:rsidRPr="00DA4693">
        <w:rPr>
          <w:rFonts w:ascii="Times New Roman" w:hAnsi="Times New Roman" w:cs="Times New Roman"/>
          <w:sz w:val="28"/>
          <w:szCs w:val="28"/>
        </w:rPr>
        <w:t xml:space="preserve"> </w:t>
      </w:r>
      <w:r w:rsidR="00DA4693">
        <w:rPr>
          <w:rFonts w:ascii="Times New Roman" w:hAnsi="Times New Roman" w:cs="Times New Roman"/>
          <w:sz w:val="28"/>
          <w:szCs w:val="28"/>
        </w:rPr>
        <w:t>угроз компь</w:t>
      </w:r>
      <w:r w:rsidR="00DA469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терной безопасности, в частности, защита программы от взлома на этапе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ектирования. Так же рассмотрены основные функции и методы защиты абс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лютного большинства современных антивирусных программ.</w:t>
      </w:r>
    </w:p>
    <w:sectPr w:rsidR="00EB0408" w:rsidRPr="00F0276E" w:rsidSect="003E39A2">
      <w:headerReference w:type="default" r:id="rId8"/>
      <w:pgSz w:w="11906" w:h="16838"/>
      <w:pgMar w:top="1418" w:right="851" w:bottom="1134" w:left="1701" w:header="709" w:footer="709" w:gutter="0"/>
      <w:pgNumType w:start="1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917" w:rsidRDefault="00B00917" w:rsidP="003E39A2">
      <w:pPr>
        <w:spacing w:after="0"/>
      </w:pPr>
      <w:r>
        <w:separator/>
      </w:r>
    </w:p>
  </w:endnote>
  <w:endnote w:type="continuationSeparator" w:id="1">
    <w:p w:rsidR="00B00917" w:rsidRDefault="00B00917" w:rsidP="003E39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917" w:rsidRDefault="00B00917" w:rsidP="003E39A2">
      <w:pPr>
        <w:spacing w:after="0"/>
      </w:pPr>
      <w:r>
        <w:separator/>
      </w:r>
    </w:p>
  </w:footnote>
  <w:footnote w:type="continuationSeparator" w:id="1">
    <w:p w:rsidR="00B00917" w:rsidRDefault="00B00917" w:rsidP="003E39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55163"/>
      <w:docPartObj>
        <w:docPartGallery w:val="Page Numbers (Top of Page)"/>
        <w:docPartUnique/>
      </w:docPartObj>
    </w:sdtPr>
    <w:sdtContent>
      <w:p w:rsidR="003E39A2" w:rsidRDefault="001E5959">
        <w:pPr>
          <w:pStyle w:val="a4"/>
          <w:jc w:val="right"/>
        </w:pPr>
        <w:r w:rsidRPr="003E39A2">
          <w:rPr>
            <w:sz w:val="24"/>
            <w:szCs w:val="24"/>
          </w:rPr>
          <w:fldChar w:fldCharType="begin"/>
        </w:r>
        <w:r w:rsidR="003E39A2" w:rsidRPr="003E39A2">
          <w:rPr>
            <w:sz w:val="24"/>
            <w:szCs w:val="24"/>
          </w:rPr>
          <w:instrText xml:space="preserve"> PAGE   \* MERGEFORMAT </w:instrText>
        </w:r>
        <w:r w:rsidRPr="003E39A2">
          <w:rPr>
            <w:sz w:val="24"/>
            <w:szCs w:val="24"/>
          </w:rPr>
          <w:fldChar w:fldCharType="separate"/>
        </w:r>
        <w:r w:rsidR="00F0276E">
          <w:rPr>
            <w:noProof/>
            <w:sz w:val="24"/>
            <w:szCs w:val="24"/>
          </w:rPr>
          <w:t>17</w:t>
        </w:r>
        <w:r w:rsidRPr="003E39A2">
          <w:rPr>
            <w:sz w:val="24"/>
            <w:szCs w:val="24"/>
          </w:rPr>
          <w:fldChar w:fldCharType="end"/>
        </w:r>
      </w:p>
    </w:sdtContent>
  </w:sdt>
  <w:p w:rsidR="003E39A2" w:rsidRDefault="003E39A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2932AB08"/>
    <w:lvl w:ilvl="0" w:tplc="ADE0DEE8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40515"/>
    <w:rsid w:val="00041411"/>
    <w:rsid w:val="000E112F"/>
    <w:rsid w:val="00167AB2"/>
    <w:rsid w:val="00174F41"/>
    <w:rsid w:val="00175CF9"/>
    <w:rsid w:val="00197264"/>
    <w:rsid w:val="001A0098"/>
    <w:rsid w:val="001E1AA3"/>
    <w:rsid w:val="001E5959"/>
    <w:rsid w:val="001F4E35"/>
    <w:rsid w:val="00276059"/>
    <w:rsid w:val="00283EA6"/>
    <w:rsid w:val="002F236B"/>
    <w:rsid w:val="002F4F43"/>
    <w:rsid w:val="00373C1B"/>
    <w:rsid w:val="003A3B8C"/>
    <w:rsid w:val="003B32A0"/>
    <w:rsid w:val="003C2FB8"/>
    <w:rsid w:val="003C30E4"/>
    <w:rsid w:val="003D4CBD"/>
    <w:rsid w:val="003E39A2"/>
    <w:rsid w:val="003E4B7B"/>
    <w:rsid w:val="004875B4"/>
    <w:rsid w:val="00502EE3"/>
    <w:rsid w:val="005324FB"/>
    <w:rsid w:val="00537110"/>
    <w:rsid w:val="006006CC"/>
    <w:rsid w:val="00607EC3"/>
    <w:rsid w:val="0065081A"/>
    <w:rsid w:val="00703512"/>
    <w:rsid w:val="00743109"/>
    <w:rsid w:val="00747DBA"/>
    <w:rsid w:val="0079722B"/>
    <w:rsid w:val="0082074E"/>
    <w:rsid w:val="008B01FE"/>
    <w:rsid w:val="008E19D9"/>
    <w:rsid w:val="009843F4"/>
    <w:rsid w:val="00992EBB"/>
    <w:rsid w:val="009A430B"/>
    <w:rsid w:val="009D51A7"/>
    <w:rsid w:val="00A54946"/>
    <w:rsid w:val="00A71037"/>
    <w:rsid w:val="00AA53FC"/>
    <w:rsid w:val="00AC1534"/>
    <w:rsid w:val="00B00917"/>
    <w:rsid w:val="00B203FA"/>
    <w:rsid w:val="00B867AD"/>
    <w:rsid w:val="00B94E04"/>
    <w:rsid w:val="00C5722B"/>
    <w:rsid w:val="00CD3A37"/>
    <w:rsid w:val="00CF3893"/>
    <w:rsid w:val="00D04438"/>
    <w:rsid w:val="00D669BB"/>
    <w:rsid w:val="00D70454"/>
    <w:rsid w:val="00DA4693"/>
    <w:rsid w:val="00E2110B"/>
    <w:rsid w:val="00E8025D"/>
    <w:rsid w:val="00EB0408"/>
    <w:rsid w:val="00EE3D95"/>
    <w:rsid w:val="00F0276E"/>
    <w:rsid w:val="00F0291E"/>
    <w:rsid w:val="00F543B1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customStyle="1" w:styleId="1">
    <w:name w:val="Обычный1"/>
    <w:rsid w:val="00DA4693"/>
    <w:pPr>
      <w:snapToGrid w:val="0"/>
      <w:spacing w:after="0"/>
      <w:ind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39A2"/>
  </w:style>
  <w:style w:type="paragraph" w:styleId="a6">
    <w:name w:val="footer"/>
    <w:basedOn w:val="a"/>
    <w:link w:val="a7"/>
    <w:uiPriority w:val="99"/>
    <w:semiHidden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E3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2011-09-23T09:03:00Z</dcterms:modified>
</cp:coreProperties>
</file>