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38" w:rsidRPr="008B6538" w:rsidRDefault="008B6538" w:rsidP="008B6538">
      <w:pPr>
        <w:spacing w:after="480" w:line="240" w:lineRule="auto"/>
        <w:jc w:val="center"/>
        <w:rPr>
          <w:rFonts w:ascii="Times New Roman" w:hAnsi="Times New Roman"/>
          <w:b/>
          <w:color w:val="000000"/>
          <w:sz w:val="32"/>
          <w:szCs w:val="28"/>
        </w:rPr>
      </w:pPr>
      <w:r w:rsidRPr="00831A56">
        <w:rPr>
          <w:rFonts w:ascii="Times New Roman" w:hAnsi="Times New Roman"/>
          <w:b/>
          <w:color w:val="000000"/>
          <w:sz w:val="32"/>
          <w:szCs w:val="28"/>
        </w:rPr>
        <w:t>Содержание</w:t>
      </w:r>
      <w:r w:rsidR="00531E6A" w:rsidRPr="00531E6A">
        <w:rPr>
          <w:rFonts w:ascii="Times New Roman" w:hAnsi="Times New Roman"/>
          <w:sz w:val="28"/>
          <w:szCs w:val="28"/>
          <w:lang w:val="en-US"/>
        </w:rPr>
        <w:fldChar w:fldCharType="begin"/>
      </w:r>
      <w:r w:rsidRPr="00831A56">
        <w:rPr>
          <w:rFonts w:ascii="Times New Roman" w:hAnsi="Times New Roman"/>
          <w:sz w:val="28"/>
          <w:szCs w:val="28"/>
        </w:rPr>
        <w:instrText xml:space="preserve"> </w:instrText>
      </w:r>
      <w:r w:rsidRPr="00831A56">
        <w:rPr>
          <w:rFonts w:ascii="Times New Roman" w:hAnsi="Times New Roman"/>
          <w:sz w:val="28"/>
          <w:szCs w:val="28"/>
          <w:lang w:val="en-US"/>
        </w:rPr>
        <w:instrText>TOC</w:instrText>
      </w:r>
      <w:r w:rsidRPr="00831A56">
        <w:rPr>
          <w:rFonts w:ascii="Times New Roman" w:hAnsi="Times New Roman"/>
          <w:sz w:val="28"/>
          <w:szCs w:val="28"/>
        </w:rPr>
        <w:instrText xml:space="preserve"> \</w:instrText>
      </w:r>
      <w:r w:rsidRPr="00831A56">
        <w:rPr>
          <w:rFonts w:ascii="Times New Roman" w:hAnsi="Times New Roman"/>
          <w:sz w:val="28"/>
          <w:szCs w:val="28"/>
          <w:lang w:val="en-US"/>
        </w:rPr>
        <w:instrText>o</w:instrText>
      </w:r>
      <w:r w:rsidRPr="00831A56">
        <w:rPr>
          <w:rFonts w:ascii="Times New Roman" w:hAnsi="Times New Roman"/>
          <w:sz w:val="28"/>
          <w:szCs w:val="28"/>
        </w:rPr>
        <w:instrText xml:space="preserve"> "1-3" </w:instrText>
      </w:r>
      <w:r w:rsidR="00531E6A" w:rsidRPr="00531E6A">
        <w:rPr>
          <w:rFonts w:ascii="Times New Roman" w:hAnsi="Times New Roman"/>
          <w:sz w:val="28"/>
          <w:szCs w:val="28"/>
          <w:lang w:val="en-US"/>
        </w:rPr>
        <w:fldChar w:fldCharType="separate"/>
      </w:r>
    </w:p>
    <w:p w:rsidR="008B6538" w:rsidRPr="00831A56" w:rsidRDefault="008B6538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>1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>Постановка задачи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2</w:t>
      </w:r>
    </w:p>
    <w:p w:rsidR="008B6538" w:rsidRPr="00E64F41" w:rsidRDefault="008B6538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>2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7006EB">
        <w:rPr>
          <w:rFonts w:ascii="Times New Roman" w:hAnsi="Times New Roman"/>
          <w:sz w:val="28"/>
          <w:szCs w:val="28"/>
        </w:rPr>
        <w:t>Теоретические сведения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E64F41" w:rsidRPr="00E64F41">
        <w:rPr>
          <w:rFonts w:ascii="Times New Roman" w:hAnsi="Times New Roman"/>
          <w:noProof/>
          <w:sz w:val="28"/>
          <w:szCs w:val="28"/>
        </w:rPr>
        <w:t>3</w:t>
      </w:r>
    </w:p>
    <w:p w:rsidR="008B6538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3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855637">
        <w:rPr>
          <w:rFonts w:ascii="Times New Roman" w:hAnsi="Times New Roman"/>
          <w:sz w:val="28"/>
          <w:szCs w:val="28"/>
        </w:rPr>
        <w:t>Р</w:t>
      </w:r>
      <w:r w:rsidR="00572BD1">
        <w:rPr>
          <w:rFonts w:ascii="Times New Roman" w:hAnsi="Times New Roman"/>
          <w:sz w:val="28"/>
          <w:szCs w:val="28"/>
        </w:rPr>
        <w:t>асчёты</w:t>
      </w:r>
      <w:r w:rsidR="00855637">
        <w:rPr>
          <w:rFonts w:ascii="Times New Roman" w:hAnsi="Times New Roman"/>
          <w:sz w:val="28"/>
          <w:szCs w:val="28"/>
        </w:rPr>
        <w:t>,</w:t>
      </w:r>
      <w:r w:rsidR="00572BD1">
        <w:rPr>
          <w:rFonts w:ascii="Times New Roman" w:hAnsi="Times New Roman"/>
          <w:sz w:val="28"/>
          <w:szCs w:val="28"/>
        </w:rPr>
        <w:t xml:space="preserve"> формул</w:t>
      </w:r>
      <w:r w:rsidR="00855637">
        <w:rPr>
          <w:rFonts w:ascii="Times New Roman" w:hAnsi="Times New Roman"/>
          <w:sz w:val="28"/>
          <w:szCs w:val="28"/>
        </w:rPr>
        <w:t>ы, таблицы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BE18CD">
        <w:rPr>
          <w:rFonts w:ascii="Times New Roman" w:hAnsi="Times New Roman"/>
          <w:noProof/>
          <w:sz w:val="28"/>
          <w:szCs w:val="28"/>
        </w:rPr>
        <w:t>4</w:t>
      </w:r>
    </w:p>
    <w:p w:rsidR="005D6329" w:rsidRDefault="005D6329" w:rsidP="005D6329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 w:rsidRPr="00831A56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DC102A">
        <w:rPr>
          <w:rFonts w:ascii="Times New Roman" w:hAnsi="Times New Roman"/>
          <w:noProof/>
          <w:sz w:val="28"/>
          <w:szCs w:val="28"/>
        </w:rPr>
        <w:t>Определение наработки на отказ</w:t>
      </w:r>
      <w:r w:rsidR="00484F0D">
        <w:rPr>
          <w:rFonts w:ascii="Times New Roman" w:hAnsi="Times New Roman"/>
          <w:noProof/>
          <w:sz w:val="28"/>
          <w:szCs w:val="28"/>
        </w:rPr>
        <w:t xml:space="preserve"> и коэффициент готовности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BE18CD">
        <w:rPr>
          <w:rFonts w:ascii="Times New Roman" w:hAnsi="Times New Roman"/>
          <w:noProof/>
          <w:sz w:val="28"/>
          <w:szCs w:val="28"/>
        </w:rPr>
        <w:t>4</w:t>
      </w:r>
    </w:p>
    <w:p w:rsidR="005D6329" w:rsidRDefault="005D6329" w:rsidP="005D6329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3569C3">
        <w:rPr>
          <w:rFonts w:ascii="Times New Roman" w:hAnsi="Times New Roman"/>
          <w:noProof/>
          <w:sz w:val="28"/>
          <w:szCs w:val="28"/>
        </w:rPr>
        <w:t>Определение среднего времени безотказной работы</w:t>
      </w:r>
      <w:r w:rsidR="0049295A">
        <w:rPr>
          <w:rFonts w:ascii="Times New Roman" w:hAnsi="Times New Roman"/>
          <w:noProof/>
          <w:sz w:val="28"/>
          <w:szCs w:val="28"/>
        </w:rPr>
        <w:t xml:space="preserve"> системы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3569C3">
        <w:rPr>
          <w:rFonts w:ascii="Times New Roman" w:hAnsi="Times New Roman"/>
          <w:noProof/>
          <w:sz w:val="28"/>
          <w:szCs w:val="28"/>
        </w:rPr>
        <w:t>7</w:t>
      </w:r>
    </w:p>
    <w:p w:rsidR="005D6329" w:rsidRPr="005D6329" w:rsidRDefault="005D6329" w:rsidP="005D6329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73725F">
        <w:rPr>
          <w:rFonts w:ascii="Times New Roman" w:hAnsi="Times New Roman"/>
          <w:noProof/>
          <w:sz w:val="28"/>
          <w:szCs w:val="28"/>
        </w:rPr>
        <w:t>Анализ риска системы</w:t>
      </w:r>
      <w:r w:rsidRPr="00831A56">
        <w:rPr>
          <w:rFonts w:ascii="Times New Roman" w:hAnsi="Times New Roman"/>
          <w:noProof/>
          <w:sz w:val="28"/>
          <w:szCs w:val="28"/>
        </w:rPr>
        <w:tab/>
      </w:r>
      <w:r w:rsidR="00AD2898">
        <w:rPr>
          <w:rFonts w:ascii="Times New Roman" w:hAnsi="Times New Roman"/>
          <w:noProof/>
          <w:sz w:val="28"/>
          <w:szCs w:val="28"/>
        </w:rPr>
        <w:t>8</w:t>
      </w:r>
    </w:p>
    <w:p w:rsidR="00425D04" w:rsidRPr="008B6538" w:rsidRDefault="007007C9" w:rsidP="008B6538">
      <w:pPr>
        <w:pStyle w:val="1"/>
        <w:tabs>
          <w:tab w:val="left" w:pos="360"/>
          <w:tab w:val="right" w:leader="dot" w:pos="9458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0A3E5C">
        <w:rPr>
          <w:rFonts w:ascii="Times New Roman" w:hAnsi="Times New Roman"/>
          <w:sz w:val="28"/>
          <w:szCs w:val="28"/>
        </w:rPr>
        <w:t>Выводы по результатам работы в целом</w:t>
      </w:r>
      <w:r w:rsidR="008B6538" w:rsidRPr="00831A56">
        <w:rPr>
          <w:rFonts w:ascii="Times New Roman" w:hAnsi="Times New Roman"/>
          <w:noProof/>
          <w:sz w:val="28"/>
          <w:szCs w:val="28"/>
        </w:rPr>
        <w:tab/>
      </w:r>
      <w:r w:rsidR="00AD2898">
        <w:rPr>
          <w:rFonts w:ascii="Times New Roman" w:hAnsi="Times New Roman"/>
          <w:noProof/>
          <w:sz w:val="28"/>
          <w:szCs w:val="28"/>
        </w:rPr>
        <w:t>9</w:t>
      </w:r>
      <w:r w:rsidR="00531E6A" w:rsidRPr="00831A56">
        <w:rPr>
          <w:rFonts w:ascii="Times New Roman" w:hAnsi="Times New Roman"/>
          <w:sz w:val="28"/>
          <w:szCs w:val="28"/>
          <w:lang w:val="en-US"/>
        </w:rPr>
        <w:fldChar w:fldCharType="end"/>
      </w:r>
    </w:p>
    <w:sectPr w:rsidR="00425D04" w:rsidRPr="008B6538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54B36"/>
    <w:rsid w:val="000A3E5C"/>
    <w:rsid w:val="000C00D0"/>
    <w:rsid w:val="000C6E23"/>
    <w:rsid w:val="000E4A70"/>
    <w:rsid w:val="000F5749"/>
    <w:rsid w:val="00115853"/>
    <w:rsid w:val="001231D4"/>
    <w:rsid w:val="00197B07"/>
    <w:rsid w:val="001C476C"/>
    <w:rsid w:val="001D25CA"/>
    <w:rsid w:val="001E0AC3"/>
    <w:rsid w:val="00210292"/>
    <w:rsid w:val="0022495E"/>
    <w:rsid w:val="0022775F"/>
    <w:rsid w:val="00227FCF"/>
    <w:rsid w:val="002448C5"/>
    <w:rsid w:val="0024670B"/>
    <w:rsid w:val="00283518"/>
    <w:rsid w:val="00284575"/>
    <w:rsid w:val="002D1F4E"/>
    <w:rsid w:val="002F1256"/>
    <w:rsid w:val="003049E6"/>
    <w:rsid w:val="00311CD1"/>
    <w:rsid w:val="00313BEA"/>
    <w:rsid w:val="003569C3"/>
    <w:rsid w:val="00360947"/>
    <w:rsid w:val="003878F5"/>
    <w:rsid w:val="00396EBC"/>
    <w:rsid w:val="003A517A"/>
    <w:rsid w:val="003A7D8A"/>
    <w:rsid w:val="003E0C97"/>
    <w:rsid w:val="003F78FF"/>
    <w:rsid w:val="004203D1"/>
    <w:rsid w:val="00425D04"/>
    <w:rsid w:val="00443D75"/>
    <w:rsid w:val="00465E40"/>
    <w:rsid w:val="00484F0D"/>
    <w:rsid w:val="0048656A"/>
    <w:rsid w:val="0049295A"/>
    <w:rsid w:val="004A2058"/>
    <w:rsid w:val="00505A02"/>
    <w:rsid w:val="00512099"/>
    <w:rsid w:val="00531E6A"/>
    <w:rsid w:val="005362EC"/>
    <w:rsid w:val="00536750"/>
    <w:rsid w:val="00552014"/>
    <w:rsid w:val="00572BD1"/>
    <w:rsid w:val="005A1FFE"/>
    <w:rsid w:val="005A48D0"/>
    <w:rsid w:val="005A674F"/>
    <w:rsid w:val="005D6329"/>
    <w:rsid w:val="006002EE"/>
    <w:rsid w:val="006014BF"/>
    <w:rsid w:val="00603506"/>
    <w:rsid w:val="00616D51"/>
    <w:rsid w:val="00653426"/>
    <w:rsid w:val="00657945"/>
    <w:rsid w:val="006B23E0"/>
    <w:rsid w:val="006F2F01"/>
    <w:rsid w:val="007006EB"/>
    <w:rsid w:val="007007C9"/>
    <w:rsid w:val="0073725F"/>
    <w:rsid w:val="00740702"/>
    <w:rsid w:val="00740D26"/>
    <w:rsid w:val="007476CD"/>
    <w:rsid w:val="00750D1D"/>
    <w:rsid w:val="007530AE"/>
    <w:rsid w:val="007879AC"/>
    <w:rsid w:val="007A367E"/>
    <w:rsid w:val="007E1EB1"/>
    <w:rsid w:val="008443CC"/>
    <w:rsid w:val="00855637"/>
    <w:rsid w:val="00861879"/>
    <w:rsid w:val="008620E1"/>
    <w:rsid w:val="00871170"/>
    <w:rsid w:val="00875C5E"/>
    <w:rsid w:val="008765A3"/>
    <w:rsid w:val="00895934"/>
    <w:rsid w:val="008B3006"/>
    <w:rsid w:val="008B6538"/>
    <w:rsid w:val="008C3A43"/>
    <w:rsid w:val="008E10A1"/>
    <w:rsid w:val="008E2F69"/>
    <w:rsid w:val="008F2CE2"/>
    <w:rsid w:val="0094052B"/>
    <w:rsid w:val="0095683F"/>
    <w:rsid w:val="00982ACA"/>
    <w:rsid w:val="009911D5"/>
    <w:rsid w:val="009B4795"/>
    <w:rsid w:val="009E7AB6"/>
    <w:rsid w:val="00A02C28"/>
    <w:rsid w:val="00A21BD0"/>
    <w:rsid w:val="00A22794"/>
    <w:rsid w:val="00A77BD4"/>
    <w:rsid w:val="00A800F9"/>
    <w:rsid w:val="00A81B01"/>
    <w:rsid w:val="00AA4760"/>
    <w:rsid w:val="00AA77CA"/>
    <w:rsid w:val="00AC4E09"/>
    <w:rsid w:val="00AD0518"/>
    <w:rsid w:val="00AD2898"/>
    <w:rsid w:val="00B3404E"/>
    <w:rsid w:val="00B919FD"/>
    <w:rsid w:val="00BA6D09"/>
    <w:rsid w:val="00BC13FF"/>
    <w:rsid w:val="00BC32EC"/>
    <w:rsid w:val="00BE18CD"/>
    <w:rsid w:val="00C363D2"/>
    <w:rsid w:val="00C753A6"/>
    <w:rsid w:val="00C955E6"/>
    <w:rsid w:val="00C967F6"/>
    <w:rsid w:val="00CD0065"/>
    <w:rsid w:val="00CD0F3A"/>
    <w:rsid w:val="00D363BB"/>
    <w:rsid w:val="00DC102A"/>
    <w:rsid w:val="00DE3047"/>
    <w:rsid w:val="00E12387"/>
    <w:rsid w:val="00E40327"/>
    <w:rsid w:val="00E4512D"/>
    <w:rsid w:val="00E5439E"/>
    <w:rsid w:val="00E54ADA"/>
    <w:rsid w:val="00E64F41"/>
    <w:rsid w:val="00E67D32"/>
    <w:rsid w:val="00E85D36"/>
    <w:rsid w:val="00E9765C"/>
    <w:rsid w:val="00EA4323"/>
    <w:rsid w:val="00EB22B5"/>
    <w:rsid w:val="00EE1C3C"/>
    <w:rsid w:val="00EE712F"/>
    <w:rsid w:val="00F06BCB"/>
    <w:rsid w:val="00F44AE3"/>
    <w:rsid w:val="00F461A9"/>
    <w:rsid w:val="00F77F3F"/>
    <w:rsid w:val="00F92C88"/>
    <w:rsid w:val="00F95587"/>
    <w:rsid w:val="00F96DD8"/>
    <w:rsid w:val="00FA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  <w:style w:type="paragraph" w:styleId="1">
    <w:name w:val="toc 1"/>
    <w:basedOn w:val="a"/>
    <w:next w:val="a"/>
    <w:autoRedefine/>
    <w:uiPriority w:val="39"/>
    <w:unhideWhenUsed/>
    <w:rsid w:val="008B6538"/>
    <w:pPr>
      <w:tabs>
        <w:tab w:val="left" w:pos="567"/>
        <w:tab w:val="right" w:leader="dot" w:pos="9345"/>
      </w:tabs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