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5EC" w:rsidRPr="005B7814" w:rsidRDefault="00C435EC" w:rsidP="00C435EC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C435EC" w:rsidRPr="005B7814" w:rsidRDefault="00C435EC" w:rsidP="00C435EC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C435EC" w:rsidRPr="005B7814" w:rsidRDefault="00C435EC" w:rsidP="00C435EC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«Московский политехнический университет»</w:t>
      </w:r>
    </w:p>
    <w:p w:rsidR="00C435EC" w:rsidRDefault="00C435EC" w:rsidP="00C435EC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C435EC" w:rsidRPr="005B7814" w:rsidRDefault="00C435EC" w:rsidP="00C435EC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C435EC" w:rsidRPr="005B7814" w:rsidRDefault="00C435EC" w:rsidP="00C435EC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Кафедра «</w:t>
      </w:r>
      <w:proofErr w:type="spellStart"/>
      <w:r w:rsidRPr="005B7814">
        <w:rPr>
          <w:rFonts w:ascii="Times New Roman" w:hAnsi="Times New Roman" w:cs="Times New Roman"/>
          <w:sz w:val="24"/>
        </w:rPr>
        <w:t>Инфокогнитивные</w:t>
      </w:r>
      <w:proofErr w:type="spellEnd"/>
      <w:r w:rsidRPr="005B7814">
        <w:rPr>
          <w:rFonts w:ascii="Times New Roman" w:hAnsi="Times New Roman" w:cs="Times New Roman"/>
          <w:sz w:val="24"/>
        </w:rPr>
        <w:t xml:space="preserve"> технологии»</w:t>
      </w:r>
    </w:p>
    <w:p w:rsidR="00C435EC" w:rsidRPr="005B7814" w:rsidRDefault="00C435EC" w:rsidP="00C435EC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Образовательная программа «Веб-технологии»</w:t>
      </w:r>
    </w:p>
    <w:p w:rsidR="00C435EC" w:rsidRPr="005B7814" w:rsidRDefault="00C435EC" w:rsidP="00C435EC">
      <w:pPr>
        <w:spacing w:after="0" w:line="240" w:lineRule="auto"/>
        <w:ind w:right="140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C435EC" w:rsidRPr="005B7814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435EC" w:rsidRPr="005B7814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Лабораторная работа № 3</w:t>
      </w:r>
    </w:p>
    <w:p w:rsidR="00C435EC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 w:val="28"/>
          <w:szCs w:val="24"/>
        </w:rPr>
        <w:t>по дисциплине «</w:t>
      </w:r>
      <w:r>
        <w:rPr>
          <w:rFonts w:ascii="Times New Roman" w:hAnsi="Times New Roman" w:cs="Times New Roman"/>
          <w:sz w:val="28"/>
          <w:szCs w:val="24"/>
        </w:rPr>
        <w:t>Программная инженерия</w:t>
      </w:r>
      <w:r w:rsidRPr="005B7814">
        <w:rPr>
          <w:rFonts w:ascii="Times New Roman" w:hAnsi="Times New Roman" w:cs="Times New Roman"/>
          <w:sz w:val="28"/>
          <w:szCs w:val="24"/>
        </w:rPr>
        <w:t>»</w:t>
      </w:r>
    </w:p>
    <w:p w:rsidR="00C435EC" w:rsidRPr="005B7814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C435EC" w:rsidRPr="005B7814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435EC" w:rsidRPr="005B7814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Студент: </w:t>
      </w:r>
    </w:p>
    <w:p w:rsidR="00C435EC" w:rsidRPr="00916B92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Поздняков Никита, 181-322</w:t>
      </w:r>
    </w:p>
    <w:p w:rsidR="00C435EC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Преподаватель: </w:t>
      </w:r>
    </w:p>
    <w:p w:rsidR="00C435EC" w:rsidRPr="00916B92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Будылина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Евгения Александровна</w:t>
      </w:r>
    </w:p>
    <w:p w:rsidR="00C435EC" w:rsidRPr="005B7814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C435EC" w:rsidRPr="005B7814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C435EC" w:rsidRPr="005B7814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C435EC" w:rsidRPr="005B7814" w:rsidRDefault="00C435EC" w:rsidP="00C435E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5EC" w:rsidRPr="005B7814" w:rsidRDefault="00C435EC" w:rsidP="00C435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5EC" w:rsidRDefault="00C435EC" w:rsidP="00C435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435EC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 xml:space="preserve">Москва </w:t>
      </w:r>
    </w:p>
    <w:p w:rsidR="00C435EC" w:rsidRDefault="00C435EC" w:rsidP="00C435E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20</w:t>
      </w:r>
    </w:p>
    <w:p w:rsidR="00F718CA" w:rsidRDefault="00F718CA" w:rsidP="00F718CA">
      <w:pPr>
        <w:pStyle w:val="a3"/>
        <w:rPr>
          <w:color w:val="000000"/>
          <w:sz w:val="27"/>
          <w:szCs w:val="27"/>
        </w:rPr>
      </w:pPr>
      <w:r w:rsidRPr="00F718CA">
        <w:rPr>
          <w:b/>
          <w:color w:val="000000"/>
          <w:sz w:val="27"/>
          <w:szCs w:val="27"/>
        </w:rPr>
        <w:lastRenderedPageBreak/>
        <w:t>Тема:</w:t>
      </w:r>
      <w:r>
        <w:rPr>
          <w:color w:val="000000"/>
          <w:sz w:val="27"/>
          <w:szCs w:val="27"/>
        </w:rPr>
        <w:t xml:space="preserve"> Анализ существующих подобных программных продуктов</w:t>
      </w:r>
    </w:p>
    <w:p w:rsidR="00F718CA" w:rsidRDefault="00F718CA" w:rsidP="00F718CA">
      <w:pPr>
        <w:pStyle w:val="a3"/>
        <w:rPr>
          <w:color w:val="000000"/>
          <w:sz w:val="27"/>
          <w:szCs w:val="27"/>
        </w:rPr>
      </w:pPr>
      <w:r w:rsidRPr="00F718CA">
        <w:rPr>
          <w:b/>
          <w:color w:val="000000"/>
          <w:sz w:val="27"/>
          <w:szCs w:val="27"/>
        </w:rPr>
        <w:t>Цель:</w:t>
      </w:r>
      <w:r>
        <w:rPr>
          <w:color w:val="000000"/>
          <w:sz w:val="27"/>
          <w:szCs w:val="27"/>
        </w:rPr>
        <w:t xml:space="preserve">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F718CA" w:rsidRPr="00F718CA" w:rsidRDefault="00F718CA" w:rsidP="00F718C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>
        <w:rPr>
          <w:color w:val="000000"/>
          <w:sz w:val="27"/>
          <w:szCs w:val="27"/>
        </w:rPr>
        <w:tab/>
      </w:r>
      <w:r w:rsidRPr="00F718CA">
        <w:rPr>
          <w:color w:val="000000"/>
          <w:sz w:val="27"/>
          <w:szCs w:val="27"/>
        </w:rPr>
        <w:t xml:space="preserve">Выбранный </w:t>
      </w:r>
      <w:r w:rsidR="007F1CF4">
        <w:rPr>
          <w:color w:val="000000"/>
          <w:sz w:val="27"/>
          <w:szCs w:val="27"/>
        </w:rPr>
        <w:t>проприе</w:t>
      </w:r>
      <w:r w:rsidRPr="00F718CA">
        <w:rPr>
          <w:color w:val="000000"/>
          <w:sz w:val="27"/>
          <w:szCs w:val="27"/>
        </w:rPr>
        <w:t xml:space="preserve">тарный продукт: </w:t>
      </w:r>
      <w:r>
        <w:rPr>
          <w:color w:val="000000"/>
          <w:sz w:val="27"/>
          <w:szCs w:val="27"/>
        </w:rPr>
        <w:t xml:space="preserve">новостной сайт </w:t>
      </w:r>
      <w:proofErr w:type="spellStart"/>
      <w:r>
        <w:rPr>
          <w:color w:val="000000"/>
          <w:sz w:val="27"/>
          <w:szCs w:val="27"/>
          <w:lang w:val="en-US"/>
        </w:rPr>
        <w:t>igromania</w:t>
      </w:r>
      <w:proofErr w:type="spellEnd"/>
      <w:r w:rsidRPr="00F718CA">
        <w:rPr>
          <w:color w:val="000000"/>
          <w:sz w:val="27"/>
          <w:szCs w:val="27"/>
        </w:rPr>
        <w:t>.</w:t>
      </w:r>
      <w:proofErr w:type="spellStart"/>
      <w:r>
        <w:rPr>
          <w:color w:val="000000"/>
          <w:sz w:val="27"/>
          <w:szCs w:val="27"/>
          <w:lang w:val="en-US"/>
        </w:rPr>
        <w:t>ru</w:t>
      </w:r>
      <w:proofErr w:type="spellEnd"/>
    </w:p>
    <w:p w:rsidR="00F718CA" w:rsidRPr="00F718CA" w:rsidRDefault="00F718CA" w:rsidP="00F718CA">
      <w:pPr>
        <w:pStyle w:val="a3"/>
        <w:rPr>
          <w:color w:val="000000"/>
          <w:sz w:val="27"/>
          <w:szCs w:val="27"/>
        </w:rPr>
      </w:pPr>
      <w:r w:rsidRPr="00F718CA">
        <w:rPr>
          <w:color w:val="000000"/>
          <w:sz w:val="27"/>
          <w:szCs w:val="27"/>
        </w:rPr>
        <w:t>2.</w:t>
      </w:r>
      <w:r w:rsidRPr="00F718CA">
        <w:rPr>
          <w:color w:val="000000"/>
          <w:sz w:val="27"/>
          <w:szCs w:val="27"/>
        </w:rPr>
        <w:tab/>
        <w:t>Полное название приложения: «</w:t>
      </w:r>
      <w:r w:rsidR="007F1CF4">
        <w:rPr>
          <w:color w:val="000000"/>
          <w:sz w:val="27"/>
          <w:szCs w:val="27"/>
        </w:rPr>
        <w:t>ИГРОМАНИЯ</w:t>
      </w:r>
      <w:r w:rsidRPr="00F718CA">
        <w:rPr>
          <w:color w:val="000000"/>
          <w:sz w:val="27"/>
          <w:szCs w:val="27"/>
        </w:rPr>
        <w:t>»</w:t>
      </w:r>
    </w:p>
    <w:p w:rsidR="00F718CA" w:rsidRPr="00F718CA" w:rsidRDefault="007F1CF4" w:rsidP="00F718CA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Год выпуска: 1998</w:t>
      </w:r>
    </w:p>
    <w:p w:rsidR="00F718CA" w:rsidRPr="00F718CA" w:rsidRDefault="00F718CA" w:rsidP="00F718CA">
      <w:pPr>
        <w:pStyle w:val="a3"/>
        <w:rPr>
          <w:color w:val="000000"/>
          <w:sz w:val="27"/>
          <w:szCs w:val="27"/>
        </w:rPr>
      </w:pPr>
      <w:r w:rsidRPr="00F718CA">
        <w:rPr>
          <w:color w:val="000000"/>
          <w:sz w:val="27"/>
          <w:szCs w:val="27"/>
        </w:rPr>
        <w:t xml:space="preserve">       Автор: </w:t>
      </w:r>
      <w:r w:rsidR="007F1CF4" w:rsidRPr="007F1CF4">
        <w:rPr>
          <w:color w:val="000000"/>
          <w:sz w:val="27"/>
          <w:szCs w:val="27"/>
        </w:rPr>
        <w:t>ИД Игромедиа (Техномир)</w:t>
      </w:r>
    </w:p>
    <w:p w:rsidR="00F718CA" w:rsidRDefault="00F718CA" w:rsidP="00F718CA">
      <w:pPr>
        <w:pStyle w:val="a3"/>
        <w:rPr>
          <w:color w:val="000000"/>
          <w:sz w:val="27"/>
          <w:szCs w:val="27"/>
        </w:rPr>
      </w:pPr>
      <w:r w:rsidRPr="00F718CA">
        <w:rPr>
          <w:color w:val="000000"/>
          <w:sz w:val="27"/>
          <w:szCs w:val="27"/>
        </w:rPr>
        <w:t xml:space="preserve">       </w:t>
      </w:r>
      <w:r w:rsidR="007F1CF4">
        <w:rPr>
          <w:color w:val="000000"/>
          <w:sz w:val="27"/>
          <w:szCs w:val="27"/>
        </w:rPr>
        <w:t>Ссылка на сайт</w:t>
      </w:r>
      <w:r w:rsidRPr="00F718CA">
        <w:rPr>
          <w:color w:val="000000"/>
          <w:sz w:val="27"/>
          <w:szCs w:val="27"/>
        </w:rPr>
        <w:t>: https://</w:t>
      </w:r>
      <w:r w:rsidR="007F1CF4" w:rsidRPr="007F1CF4">
        <w:rPr>
          <w:color w:val="000000"/>
          <w:sz w:val="27"/>
          <w:szCs w:val="27"/>
        </w:rPr>
        <w:t xml:space="preserve"> </w:t>
      </w:r>
      <w:proofErr w:type="spellStart"/>
      <w:r w:rsidR="007F1CF4">
        <w:rPr>
          <w:color w:val="000000"/>
          <w:sz w:val="27"/>
          <w:szCs w:val="27"/>
          <w:lang w:val="en-US"/>
        </w:rPr>
        <w:t>igromania</w:t>
      </w:r>
      <w:proofErr w:type="spellEnd"/>
      <w:r w:rsidR="007F1CF4" w:rsidRPr="00F718CA">
        <w:rPr>
          <w:color w:val="000000"/>
          <w:sz w:val="27"/>
          <w:szCs w:val="27"/>
        </w:rPr>
        <w:t>.</w:t>
      </w:r>
      <w:proofErr w:type="spellStart"/>
      <w:r w:rsidR="007F1CF4">
        <w:rPr>
          <w:color w:val="000000"/>
          <w:sz w:val="27"/>
          <w:szCs w:val="27"/>
          <w:lang w:val="en-US"/>
        </w:rPr>
        <w:t>ru</w:t>
      </w:r>
      <w:proofErr w:type="spellEnd"/>
      <w:r w:rsidR="007F1CF4" w:rsidRPr="007F1CF4">
        <w:rPr>
          <w:color w:val="000000"/>
          <w:sz w:val="27"/>
          <w:szCs w:val="27"/>
        </w:rPr>
        <w:t>/</w:t>
      </w:r>
    </w:p>
    <w:p w:rsidR="0052181E" w:rsidRDefault="007F1CF4" w:rsidP="007F1CF4">
      <w:pPr>
        <w:pStyle w:val="a3"/>
        <w:rPr>
          <w:color w:val="000000"/>
          <w:sz w:val="27"/>
          <w:szCs w:val="27"/>
        </w:rPr>
      </w:pPr>
      <w:r w:rsidRPr="007F1CF4">
        <w:rPr>
          <w:color w:val="000000"/>
          <w:sz w:val="27"/>
          <w:szCs w:val="27"/>
        </w:rPr>
        <w:t>3.</w:t>
      </w:r>
      <w:r w:rsidRPr="007F1CF4">
        <w:rPr>
          <w:color w:val="000000"/>
          <w:sz w:val="27"/>
          <w:szCs w:val="27"/>
        </w:rPr>
        <w:tab/>
        <w:t xml:space="preserve">Функциональное назначение </w:t>
      </w:r>
      <w:r w:rsidR="0052181E" w:rsidRPr="007F1CF4">
        <w:rPr>
          <w:color w:val="000000"/>
          <w:sz w:val="27"/>
          <w:szCs w:val="27"/>
        </w:rPr>
        <w:t>ПП:</w:t>
      </w:r>
      <w:r w:rsidR="0052181E">
        <w:rPr>
          <w:color w:val="000000"/>
          <w:sz w:val="27"/>
          <w:szCs w:val="27"/>
        </w:rPr>
        <w:t xml:space="preserve"> </w:t>
      </w:r>
      <w:r w:rsidR="0052181E" w:rsidRPr="007F1CF4">
        <w:rPr>
          <w:color w:val="000000"/>
          <w:sz w:val="27"/>
          <w:szCs w:val="27"/>
        </w:rPr>
        <w:t>На</w:t>
      </w:r>
      <w:r w:rsidR="0052181E" w:rsidRPr="0052181E">
        <w:rPr>
          <w:color w:val="000000"/>
          <w:sz w:val="27"/>
          <w:szCs w:val="27"/>
        </w:rPr>
        <w:t xml:space="preserve"> сайте публикуются новости видеоигр, кино, обзоры и аналитические статьи</w:t>
      </w:r>
      <w:r w:rsidR="0052181E">
        <w:rPr>
          <w:color w:val="000000"/>
          <w:sz w:val="27"/>
          <w:szCs w:val="27"/>
        </w:rPr>
        <w:t xml:space="preserve">. Пользователи могут просматривать статьи, оценивать их и оставлять свои комментарии.  При регистрации пользователю доступен личный кабинет, где можно фильтровать и тем самым создавать свою ленту новостей, в которой будут только те статьи, которые интересны конкретному </w:t>
      </w:r>
      <w:r w:rsidR="0052181E" w:rsidRPr="007F1CF4">
        <w:rPr>
          <w:color w:val="000000"/>
          <w:sz w:val="27"/>
          <w:szCs w:val="27"/>
        </w:rPr>
        <w:t>пользователю</w:t>
      </w:r>
      <w:r w:rsidR="0052181E">
        <w:rPr>
          <w:color w:val="000000"/>
          <w:sz w:val="27"/>
          <w:szCs w:val="27"/>
        </w:rPr>
        <w:t>. Так же есть возможность через форму обратной связи написать письмо в редакцию.</w:t>
      </w:r>
    </w:p>
    <w:p w:rsidR="007F1CF4" w:rsidRDefault="007F1CF4" w:rsidP="007F1CF4">
      <w:pPr>
        <w:pStyle w:val="a3"/>
        <w:rPr>
          <w:color w:val="000000"/>
          <w:sz w:val="27"/>
          <w:szCs w:val="27"/>
        </w:rPr>
      </w:pPr>
      <w:r w:rsidRPr="007F1CF4">
        <w:rPr>
          <w:color w:val="000000"/>
          <w:sz w:val="27"/>
          <w:szCs w:val="27"/>
        </w:rPr>
        <w:t>4.</w:t>
      </w:r>
      <w:r w:rsidRPr="007F1CF4">
        <w:rPr>
          <w:color w:val="000000"/>
          <w:sz w:val="27"/>
          <w:szCs w:val="27"/>
        </w:rPr>
        <w:tab/>
        <w:t>Требования к программному обеспечению: не требуется, так это веб-сервис, не требующий отдельной установки. Для нормальной работы требуется стабильное подключения к сети Интерн</w:t>
      </w:r>
      <w:r>
        <w:rPr>
          <w:color w:val="000000"/>
          <w:sz w:val="27"/>
          <w:szCs w:val="27"/>
        </w:rPr>
        <w:t>ет с минимальной скоростью 256 К</w:t>
      </w:r>
      <w:r w:rsidRPr="007F1CF4">
        <w:rPr>
          <w:color w:val="000000"/>
          <w:sz w:val="27"/>
          <w:szCs w:val="27"/>
        </w:rPr>
        <w:t xml:space="preserve">бит/с. </w:t>
      </w:r>
    </w:p>
    <w:p w:rsidR="0052181E" w:rsidRDefault="0052181E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</w:t>
      </w:r>
      <w:r>
        <w:rPr>
          <w:color w:val="000000"/>
          <w:sz w:val="27"/>
          <w:szCs w:val="27"/>
        </w:rPr>
        <w:tab/>
        <w:t>Организация интерфейса</w:t>
      </w:r>
      <w:r w:rsidRPr="0052181E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ab/>
      </w:r>
    </w:p>
    <w:p w:rsidR="009C0958" w:rsidRDefault="0052181E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Интерфейс выполнен в одном стиле, </w:t>
      </w:r>
      <w:r w:rsidR="005A04FE">
        <w:rPr>
          <w:color w:val="000000"/>
          <w:sz w:val="27"/>
          <w:szCs w:val="27"/>
        </w:rPr>
        <w:t xml:space="preserve">с использованием, преимущественно красного и белого цветов. </w:t>
      </w:r>
      <w:r w:rsidR="00AD43AF">
        <w:rPr>
          <w:color w:val="000000"/>
          <w:sz w:val="27"/>
          <w:szCs w:val="27"/>
        </w:rPr>
        <w:t xml:space="preserve">На главной странице представлены </w:t>
      </w:r>
      <w:r w:rsidR="009C0958">
        <w:rPr>
          <w:color w:val="000000"/>
          <w:sz w:val="27"/>
          <w:szCs w:val="27"/>
        </w:rPr>
        <w:t>все последние статьи, обзоры и новости игровой индустрии. В верху располагается меню с выбором категорий статей, а так же с поиском и входом в личный кабинет.</w:t>
      </w:r>
    </w:p>
    <w:p w:rsidR="005A04FE" w:rsidRDefault="005A04FE" w:rsidP="009C0958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3A4F920" wp14:editId="5214E4C1">
            <wp:extent cx="3665220" cy="19429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098" cy="19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83548">
        <w:rPr>
          <w:rFonts w:ascii="Times New Roman" w:hAnsi="Times New Roman" w:cs="Times New Roman"/>
          <w:i/>
          <w:iCs/>
          <w:sz w:val="20"/>
          <w:szCs w:val="20"/>
        </w:rPr>
        <w:t>Рис. 1. Главная страница.</w:t>
      </w:r>
    </w:p>
    <w:p w:rsidR="005A04FE" w:rsidRDefault="009C0958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На странице со списком статей </w:t>
      </w:r>
      <w:r w:rsidR="0095422C">
        <w:rPr>
          <w:color w:val="000000"/>
          <w:sz w:val="27"/>
          <w:szCs w:val="27"/>
        </w:rPr>
        <w:t>так же имеется подменю с дополнительными категориями статей. Справа расположен дополнительный список самых популярных на данный момент новостей.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5A04FE" w:rsidRDefault="005A04FE" w:rsidP="00D625EA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1D9E71A" wp14:editId="1CE786BC">
            <wp:extent cx="4610100" cy="24018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028" cy="24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Рис. 2</w:t>
      </w:r>
      <w:r w:rsidRPr="00283548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r>
        <w:rPr>
          <w:rFonts w:ascii="Times New Roman" w:hAnsi="Times New Roman" w:cs="Times New Roman"/>
          <w:i/>
          <w:iCs/>
          <w:sz w:val="20"/>
          <w:szCs w:val="20"/>
        </w:rPr>
        <w:t>Страница статьей</w:t>
      </w:r>
      <w:r w:rsidRPr="0028354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95422C" w:rsidRDefault="0095422C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странице отдельной статьи помимо ее самой есть различные кнопки, позволяющие быстро поделиться статьей в различных социальных сетях. Так же на данной странице есть возможность оставлять комментарии, но только после регистрации (или авторизации пользователя)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5A04FE" w:rsidRDefault="005A04FE" w:rsidP="0095422C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7B58AB" wp14:editId="4933B373">
            <wp:extent cx="4625340" cy="242811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047" cy="242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Рис. 3. Страница отдельной статьи</w:t>
      </w:r>
      <w:r w:rsidRPr="0028354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:rsidR="005A04FE" w:rsidRDefault="00D625EA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странице личного кабинета есть различные переключатели, позволяющие регулировать выводимый список новостей.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5A04FE" w:rsidRDefault="005A04FE" w:rsidP="00D625EA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A8FEE96" wp14:editId="1F530714">
            <wp:extent cx="4503420" cy="2502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840" cy="250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Рис. 4. Страница личного кабинета</w:t>
      </w:r>
      <w:r w:rsidRPr="0028354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D625EA" w:rsidRDefault="00D625EA" w:rsidP="007F1CF4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Через форму обратной связи пользователь может написать сообщение в </w:t>
      </w:r>
      <w:r w:rsidR="00094E46">
        <w:rPr>
          <w:color w:val="000000"/>
          <w:sz w:val="27"/>
          <w:szCs w:val="27"/>
        </w:rPr>
        <w:t xml:space="preserve">редакцию сайта. </w:t>
      </w:r>
    </w:p>
    <w:p w:rsidR="005A04FE" w:rsidRDefault="005A04FE" w:rsidP="007F1CF4">
      <w:pPr>
        <w:pStyle w:val="a3"/>
        <w:rPr>
          <w:color w:val="000000"/>
          <w:sz w:val="27"/>
          <w:szCs w:val="27"/>
        </w:rPr>
      </w:pPr>
    </w:p>
    <w:p w:rsidR="005A04FE" w:rsidRDefault="005A04FE" w:rsidP="00D625EA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477B161" wp14:editId="5C535762">
            <wp:extent cx="4450080" cy="2428397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999" cy="24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FE" w:rsidRDefault="005A04FE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Рис. 5. Страница с формой обратной связи</w:t>
      </w:r>
    </w:p>
    <w:p w:rsidR="00094E46" w:rsidRDefault="00094E46" w:rsidP="005A04FE">
      <w:pPr>
        <w:spacing w:after="0" w:line="240" w:lineRule="auto"/>
        <w:ind w:left="567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:rsidR="00094E46" w:rsidRDefault="00094E46" w:rsidP="00094E46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0"/>
          <w:szCs w:val="20"/>
        </w:rPr>
      </w:pPr>
    </w:p>
    <w:p w:rsidR="00094E46" w:rsidRDefault="00094E46" w:rsidP="00094E46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color w:val="000000"/>
          <w:sz w:val="27"/>
          <w:szCs w:val="27"/>
        </w:rPr>
        <w:t>5.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Структура меню</w:t>
      </w:r>
      <w:r w:rsidRPr="0052181E">
        <w:rPr>
          <w:color w:val="000000"/>
          <w:sz w:val="27"/>
          <w:szCs w:val="27"/>
        </w:rPr>
        <w:t>:</w:t>
      </w:r>
    </w:p>
    <w:p w:rsidR="00094E46" w:rsidRDefault="00094E46">
      <w:pPr>
        <w:rPr>
          <w:noProof/>
          <w:lang w:eastAsia="ru-RU"/>
        </w:rPr>
      </w:pPr>
    </w:p>
    <w:p w:rsidR="00094E46" w:rsidRDefault="00094E46">
      <w:r>
        <w:rPr>
          <w:noProof/>
          <w:lang w:eastAsia="ru-RU"/>
        </w:rPr>
        <w:drawing>
          <wp:inline distT="0" distB="0" distL="0" distR="0" wp14:anchorId="56079064" wp14:editId="7B3B4243">
            <wp:extent cx="5044440" cy="4472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" t="-73" r="44711" b="90787"/>
                    <a:stretch/>
                  </pic:blipFill>
                  <pic:spPr bwMode="auto">
                    <a:xfrm>
                      <a:off x="0" y="0"/>
                      <a:ext cx="5234780" cy="46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E46" w:rsidRDefault="00094E46" w:rsidP="00094E46">
      <w:pPr>
        <w:jc w:val="center"/>
      </w:pPr>
      <w:r>
        <w:rPr>
          <w:noProof/>
          <w:lang w:eastAsia="ru-RU"/>
        </w:rPr>
        <w:drawing>
          <wp:inline distT="0" distB="0" distL="0" distR="0" wp14:anchorId="4263EE59" wp14:editId="0EBBAA12">
            <wp:extent cx="4953000" cy="39540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8" t="16749" r="34167" b="73891"/>
                    <a:stretch/>
                  </pic:blipFill>
                  <pic:spPr bwMode="auto">
                    <a:xfrm>
                      <a:off x="0" y="0"/>
                      <a:ext cx="5078791" cy="40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B8D" w:rsidRDefault="006D7B8D" w:rsidP="006D7B8D">
      <w:pPr>
        <w:spacing w:after="0" w:line="240" w:lineRule="auto"/>
        <w:ind w:left="56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5.</w:t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>Работа с данными</w:t>
      </w:r>
      <w:r w:rsidRPr="0052181E">
        <w:rPr>
          <w:color w:val="000000"/>
          <w:sz w:val="27"/>
          <w:szCs w:val="27"/>
        </w:rPr>
        <w:t>:</w:t>
      </w:r>
    </w:p>
    <w:p w:rsidR="006D7B8D" w:rsidRDefault="006D7B8D" w:rsidP="006D7B8D">
      <w:pPr>
        <w:spacing w:after="0" w:line="240" w:lineRule="auto"/>
        <w:ind w:left="567"/>
        <w:rPr>
          <w:color w:val="000000"/>
          <w:sz w:val="27"/>
          <w:szCs w:val="27"/>
        </w:rPr>
      </w:pPr>
    </w:p>
    <w:p w:rsidR="006D7B8D" w:rsidRDefault="006D7B8D" w:rsidP="006D7B8D">
      <w:pPr>
        <w:spacing w:after="0" w:line="240" w:lineRule="auto"/>
        <w:ind w:left="567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color w:val="000000"/>
          <w:sz w:val="27"/>
          <w:szCs w:val="27"/>
        </w:rPr>
        <w:t>Пользователи могут свободно просматривать статьи, однако комментировать и как-либо взаимодействовать с сайтом только после регистрации. Однако нет никакой возможности предложить свою новость или статью (только отправить небольшое письмо в редакцию)</w:t>
      </w:r>
      <w:bookmarkStart w:id="0" w:name="_GoBack"/>
      <w:bookmarkEnd w:id="0"/>
      <w:r>
        <w:rPr>
          <w:color w:val="000000"/>
          <w:sz w:val="27"/>
          <w:szCs w:val="27"/>
        </w:rPr>
        <w:t xml:space="preserve"> </w:t>
      </w:r>
    </w:p>
    <w:p w:rsidR="00094E46" w:rsidRDefault="00094E46" w:rsidP="00094E46">
      <w:pPr>
        <w:jc w:val="center"/>
      </w:pPr>
    </w:p>
    <w:sectPr w:rsidR="00094E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5EC"/>
    <w:rsid w:val="00094E46"/>
    <w:rsid w:val="0052181E"/>
    <w:rsid w:val="005A04FE"/>
    <w:rsid w:val="006D7B8D"/>
    <w:rsid w:val="007F1CF4"/>
    <w:rsid w:val="0095422C"/>
    <w:rsid w:val="009C0958"/>
    <w:rsid w:val="009D1823"/>
    <w:rsid w:val="00AD43AF"/>
    <w:rsid w:val="00C435EC"/>
    <w:rsid w:val="00D625EA"/>
    <w:rsid w:val="00F7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E4E8E"/>
  <w15:chartTrackingRefBased/>
  <w15:docId w15:val="{D88B5191-AB6A-4089-A80C-9F2E7E5B9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35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71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6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8FF6F-4F62-4F90-9D1C-9DA51B296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Pozdnyakov</dc:creator>
  <cp:keywords/>
  <dc:description/>
  <cp:lastModifiedBy>Nikita Pozdnyakov</cp:lastModifiedBy>
  <cp:revision>7</cp:revision>
  <dcterms:created xsi:type="dcterms:W3CDTF">2020-03-07T20:02:00Z</dcterms:created>
  <dcterms:modified xsi:type="dcterms:W3CDTF">2020-03-07T20:58:00Z</dcterms:modified>
</cp:coreProperties>
</file>