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23" w:rsidRDefault="00E40E23" w:rsidP="00E40E2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CS F212 – DATABASE SYSTEMS</w:t>
      </w:r>
    </w:p>
    <w:p w:rsidR="00E40E23" w:rsidRDefault="00E40E23" w:rsidP="00E40E2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Hostel Allocation Project</w:t>
      </w:r>
      <w:r w:rsidR="004E65AD">
        <w:rPr>
          <w:rFonts w:ascii="Times New Roman" w:hAnsi="Times New Roman" w:cs="Times New Roman"/>
          <w:b/>
          <w:sz w:val="40"/>
          <w:szCs w:val="40"/>
          <w:u w:val="single"/>
        </w:rPr>
        <w:t xml:space="preserve"> [Documentation]</w:t>
      </w:r>
    </w:p>
    <w:p w:rsidR="00E40E23" w:rsidRDefault="00E40E23" w:rsidP="00E40E2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By – </w:t>
      </w:r>
    </w:p>
    <w:p w:rsidR="00E40E23" w:rsidRDefault="00E40E23" w:rsidP="00E40E2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Tanveer Singh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2020A7PS0084P</w:t>
      </w:r>
    </w:p>
    <w:p w:rsidR="00E40E23" w:rsidRPr="00E40E23" w:rsidRDefault="00E40E23" w:rsidP="00E40E2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Utkarsh Darolia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2020A7PS0981P</w:t>
      </w:r>
    </w:p>
    <w:p w:rsidR="00E40E23" w:rsidRDefault="00E40E2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4B0D" w:rsidRPr="00651BF7" w:rsidRDefault="00E67EF1" w:rsidP="00651B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1BF7">
        <w:rPr>
          <w:rFonts w:ascii="Times New Roman" w:hAnsi="Times New Roman" w:cs="Times New Roman"/>
          <w:b/>
          <w:sz w:val="28"/>
          <w:szCs w:val="28"/>
          <w:u w:val="single"/>
        </w:rPr>
        <w:t>System Requirement Specification</w:t>
      </w:r>
    </w:p>
    <w:p w:rsidR="00E67EF1" w:rsidRPr="0046677E" w:rsidRDefault="00E67EF1" w:rsidP="00466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677E">
        <w:rPr>
          <w:rFonts w:ascii="Times New Roman" w:hAnsi="Times New Roman" w:cs="Times New Roman"/>
          <w:b/>
          <w:sz w:val="28"/>
          <w:szCs w:val="28"/>
          <w:u w:val="single"/>
        </w:rPr>
        <w:t>Functional Requirements</w:t>
      </w:r>
    </w:p>
    <w:p w:rsidR="00E67EF1" w:rsidRDefault="00E67EF1" w:rsidP="00E6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should be able to:</w:t>
      </w:r>
    </w:p>
    <w:p w:rsidR="00E67EF1" w:rsidRDefault="00E67EF1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wing and invite their fellow batchmates, or join a wing created by someone else</w:t>
      </w:r>
    </w:p>
    <w:p w:rsidR="001E3519" w:rsidRPr="001E3519" w:rsidRDefault="001E3519" w:rsidP="001E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wing leader should be able to:</w:t>
      </w:r>
    </w:p>
    <w:p w:rsidR="00E67EF1" w:rsidRDefault="00E67EF1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choice of hostel(s) preferred from a set of hostels</w:t>
      </w:r>
      <w:r w:rsidR="001E35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EF1" w:rsidRDefault="00E67EF1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 their wing so that others cannot join it until it is unlocked</w:t>
      </w:r>
    </w:p>
    <w:p w:rsidR="00E67EF1" w:rsidRDefault="00E67EF1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choice of single/double rooms preferred</w:t>
      </w:r>
    </w:p>
    <w:p w:rsidR="00E67EF1" w:rsidRDefault="00E67EF1" w:rsidP="00E6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 set of wings with hostel preferences, the database system should be able to:</w:t>
      </w:r>
    </w:p>
    <w:p w:rsidR="00E67EF1" w:rsidRDefault="00E67EF1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that each student is in maximum one wing</w:t>
      </w:r>
      <w:r w:rsidR="00E40E23">
        <w:rPr>
          <w:rFonts w:ascii="Times New Roman" w:hAnsi="Times New Roman" w:cs="Times New Roman"/>
          <w:sz w:val="28"/>
          <w:szCs w:val="28"/>
        </w:rPr>
        <w:t xml:space="preserve">, and there is only one wing leader per wing (consistency requirement which can be checked after every operation performed by the students) </w:t>
      </w:r>
    </w:p>
    <w:p w:rsidR="00E67EF1" w:rsidRDefault="00E40E23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Allocate hostels and room numbers in such a way that maximum number of wings get their preferred hostels</w:t>
      </w:r>
    </w:p>
    <w:p w:rsidR="00E40E23" w:rsidRDefault="00E40E23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Allocate a set of room numbers to the wing, after which the wing members can distribute the rooms amongst themselves</w:t>
      </w:r>
    </w:p>
    <w:p w:rsidR="00E40E23" w:rsidRDefault="00E40E23" w:rsidP="00E67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Randomly allocate the remaining rooms to students that are not in a wing</w:t>
      </w:r>
    </w:p>
    <w:p w:rsidR="001534C6" w:rsidRPr="001534C6" w:rsidRDefault="001534C6" w:rsidP="0015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administrator </w:t>
      </w:r>
      <w:r w:rsidR="0046677E">
        <w:rPr>
          <w:rFonts w:ascii="Times New Roman" w:hAnsi="Times New Roman" w:cs="Times New Roman"/>
          <w:sz w:val="28"/>
          <w:szCs w:val="28"/>
        </w:rPr>
        <w:t>should have all privileges to add or delete student records, data about hostels, and so on. These privileges would not be granted to the students.</w:t>
      </w:r>
    </w:p>
    <w:p w:rsidR="00E40E23" w:rsidRPr="0046677E" w:rsidRDefault="00002F3D" w:rsidP="00466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677E">
        <w:rPr>
          <w:rFonts w:ascii="Times New Roman" w:hAnsi="Times New Roman" w:cs="Times New Roman"/>
          <w:b/>
          <w:sz w:val="28"/>
          <w:szCs w:val="28"/>
          <w:u w:val="single"/>
        </w:rPr>
        <w:t>Data Requirements</w:t>
      </w:r>
    </w:p>
    <w:p w:rsidR="00002F3D" w:rsidRDefault="00002F3D" w:rsidP="00002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Information about the students, such as </w:t>
      </w:r>
      <w:r w:rsidR="001E3519">
        <w:rPr>
          <w:rFonts w:ascii="Times New Roman" w:hAnsi="Times New Roman" w:cs="Times New Roman"/>
          <w:sz w:val="28"/>
          <w:szCs w:val="28"/>
        </w:rPr>
        <w:t>Student_</w:t>
      </w:r>
      <w:r>
        <w:rPr>
          <w:rFonts w:ascii="Times New Roman" w:hAnsi="Times New Roman" w:cs="Times New Roman"/>
          <w:sz w:val="28"/>
          <w:szCs w:val="28"/>
        </w:rPr>
        <w:t>ID, Name, Phone Number, Year</w:t>
      </w:r>
      <w:r w:rsidR="00287C61">
        <w:rPr>
          <w:rFonts w:ascii="Times New Roman" w:hAnsi="Times New Roman" w:cs="Times New Roman"/>
          <w:sz w:val="28"/>
          <w:szCs w:val="28"/>
        </w:rPr>
        <w:t xml:space="preserve"> such as first/second etc</w:t>
      </w:r>
      <w:r>
        <w:rPr>
          <w:rFonts w:ascii="Times New Roman" w:hAnsi="Times New Roman" w:cs="Times New Roman"/>
          <w:sz w:val="28"/>
          <w:szCs w:val="28"/>
        </w:rPr>
        <w:t xml:space="preserve"> (to ensure that wings are only created between similar year students)</w:t>
      </w:r>
    </w:p>
    <w:p w:rsidR="00002F3D" w:rsidRDefault="00002F3D" w:rsidP="00002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Information about the hostels, such as Name, Number of single and double rooms, total capacity</w:t>
      </w:r>
    </w:p>
    <w:p w:rsidR="00002F3D" w:rsidRDefault="00002F3D" w:rsidP="00002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of room numbers available in each hostel, and whether they are single or double rooms</w:t>
      </w:r>
    </w:p>
    <w:p w:rsidR="00002F3D" w:rsidRDefault="00002F3D" w:rsidP="00002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 of the information (such as wing sizes and room numbers allocated) will be filled by the students and then allocated by the DBMS.</w:t>
      </w:r>
    </w:p>
    <w:p w:rsidR="00287C61" w:rsidRPr="00651BF7" w:rsidRDefault="00287C61" w:rsidP="00651B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1BF7">
        <w:rPr>
          <w:rFonts w:ascii="Times New Roman" w:hAnsi="Times New Roman" w:cs="Times New Roman"/>
          <w:b/>
          <w:sz w:val="28"/>
          <w:szCs w:val="28"/>
          <w:u w:val="single"/>
        </w:rPr>
        <w:t>Assumptions</w:t>
      </w:r>
    </w:p>
    <w:p w:rsidR="00287C61" w:rsidRDefault="00287C61" w:rsidP="0028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assume that all hostels are NOT identical, so some hostels may have more rooms or different room numbers.</w:t>
      </w:r>
    </w:p>
    <w:p w:rsidR="00795DFC" w:rsidRDefault="00287C61" w:rsidP="0028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behind the DBMS is to give wings room numbers within a specific range. So, if there is a wing of size 5, they would be granted room numbers from X to X + 4 in the same hostel.</w:t>
      </w:r>
    </w:p>
    <w:p w:rsidR="00287C61" w:rsidRDefault="00795DFC" w:rsidP="0028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Rooms are of two types – single or double.</w:t>
      </w:r>
      <w:r w:rsidR="00287C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FC1" w:rsidRDefault="009C4357" w:rsidP="0028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wing of single rooms may have a size of maximum 6, and a double wing may have a size of maximum 12.</w:t>
      </w:r>
      <w:r w:rsidRPr="00287C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36D7" w:rsidRPr="00287C61" w:rsidRDefault="00C936D7" w:rsidP="00287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assumptions : We assume a minimal containing 500 students and 3 hostels. </w:t>
      </w:r>
      <w:r w:rsidR="00B16C34">
        <w:rPr>
          <w:rFonts w:ascii="Times New Roman" w:hAnsi="Times New Roman" w:cs="Times New Roman"/>
          <w:sz w:val="28"/>
          <w:szCs w:val="28"/>
        </w:rPr>
        <w:t>The sole girls’ hostel is Meera Bhawan, or “MR”.</w:t>
      </w:r>
    </w:p>
    <w:p w:rsidR="009C4357" w:rsidRPr="009C4357" w:rsidRDefault="009C4357" w:rsidP="009C4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2F3D" w:rsidRPr="00651BF7" w:rsidRDefault="003E3EF8" w:rsidP="00651B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Modelling</w:t>
      </w:r>
    </w:p>
    <w:p w:rsidR="00FE1A12" w:rsidRDefault="00FE1A12" w:rsidP="00002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1A12">
        <w:rPr>
          <w:rFonts w:ascii="Times New Roman" w:hAnsi="Times New Roman" w:cs="Times New Roman"/>
          <w:b/>
          <w:sz w:val="28"/>
          <w:szCs w:val="28"/>
          <w:u w:val="single"/>
        </w:rPr>
        <w:t>Comments (may or may not be included in final documentation)</w:t>
      </w:r>
    </w:p>
    <w:p w:rsidR="0046677E" w:rsidRDefault="00FE1A12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 between STUDENT and ROOM – Lives In. Cardinality – Each student lives in exactly 1 room. Each room may be occupied by 0 to 2 students. From student side, the participation is total. Some rooms, however, may be empty. (To meet this requirement in the beginning, the room numbers can be randomly allocated to students).</w:t>
      </w:r>
      <w:r w:rsidR="00352D04">
        <w:rPr>
          <w:rFonts w:ascii="Times New Roman" w:hAnsi="Times New Roman" w:cs="Times New Roman"/>
          <w:sz w:val="28"/>
          <w:szCs w:val="28"/>
        </w:rPr>
        <w:t xml:space="preserve"> </w:t>
      </w:r>
      <w:r w:rsidR="00505220">
        <w:rPr>
          <w:rFonts w:ascii="Times New Roman" w:hAnsi="Times New Roman" w:cs="Times New Roman"/>
          <w:sz w:val="28"/>
          <w:szCs w:val="28"/>
        </w:rPr>
        <w:t>Cardinality limits – (0..2) on room side and (1..1) on student side</w:t>
      </w:r>
    </w:p>
    <w:p w:rsidR="00CA6841" w:rsidRDefault="00CA6841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STUDENT entity, the Year attribute can be a derived attribute, from ID?</w:t>
      </w:r>
      <w:r w:rsidR="00287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 that is only true for BITS ID, may not be true for other years</w:t>
      </w:r>
      <w:r w:rsidR="00287C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C61" w:rsidRDefault="00287C61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HOSTEL – Described by Hostel ID. Other attributes – name, Single rooms, double rooms, capacity. </w:t>
      </w:r>
    </w:p>
    <w:p w:rsidR="00287C61" w:rsidRDefault="00287C61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ROOM a weak entity set? Since it cannot exist without a HOSTEL. </w:t>
      </w:r>
    </w:p>
    <w:p w:rsidR="00287C61" w:rsidRDefault="00287C61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HOSTEL Relationships – Make ROOM a weak entity set of HOSTEL. </w:t>
      </w:r>
    </w:p>
    <w:p w:rsidR="00401BCE" w:rsidRDefault="00401BCE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Fourth Entity – WING. Represented by a unique WING ID. Can also be represented by Student ID of leader. Will have a complex attribute initially (multi valued) – Member ID {multivalued}. Another multivalued attribute – Preferred Hostel. Room Type – Single or Double.  </w:t>
      </w:r>
    </w:p>
    <w:p w:rsidR="00401BCE" w:rsidRDefault="00401BCE" w:rsidP="00FE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ROOM is a weak entity set, it is owned by HOSTEL. </w:t>
      </w:r>
    </w:p>
    <w:p w:rsidR="009C4357" w:rsidRDefault="00797950" w:rsidP="00B1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Relationship between STUDENT and WING – Member of. A student may be a member of 0 to 1 wing. A wing may have </w:t>
      </w:r>
      <w:r w:rsidR="00C14FC1">
        <w:rPr>
          <w:rFonts w:ascii="Times New Roman" w:hAnsi="Times New Roman" w:cs="Times New Roman"/>
          <w:sz w:val="28"/>
          <w:szCs w:val="28"/>
        </w:rPr>
        <w:t>1 or more students. (Max limit? Currently Infinity)</w:t>
      </w:r>
      <w:r w:rsidR="00794396">
        <w:rPr>
          <w:rFonts w:ascii="Times New Roman" w:hAnsi="Times New Roman" w:cs="Times New Roman"/>
          <w:sz w:val="28"/>
          <w:szCs w:val="28"/>
        </w:rPr>
        <w:t>.</w:t>
      </w:r>
    </w:p>
    <w:p w:rsidR="005235FF" w:rsidRPr="00912B28" w:rsidRDefault="00281FF0" w:rsidP="005235FF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  <w:sz w:val="30"/>
        </w:rPr>
      </w:pPr>
      <w:r>
        <w:rPr>
          <w:rFonts w:ascii="Times New Roman" w:hAnsi="Times New Roman" w:cs="Times New Roman"/>
          <w:sz w:val="28"/>
          <w:szCs w:val="28"/>
        </w:rPr>
        <w:t>// TODO: Remove capacity, as it is a derived attribute.</w:t>
      </w:r>
      <w:r w:rsidR="005235FF">
        <w:rPr>
          <w:rFonts w:ascii="Times New Roman" w:hAnsi="Times New Roman" w:cs="Times New Roman"/>
          <w:sz w:val="28"/>
          <w:szCs w:val="28"/>
        </w:rPr>
        <w:t xml:space="preserve"> </w:t>
      </w:r>
      <w:r w:rsidR="005235FF" w:rsidRPr="00912B28">
        <w:rPr>
          <w:rFonts w:ascii="NimbusRomDOT-Reg" w:hAnsi="NimbusRomDOT-Reg" w:cs="NimbusRomDOT-Reg"/>
          <w:sz w:val="30"/>
        </w:rPr>
        <w:t>Derived attributes are not explicitly represented in the relational data model. However,</w:t>
      </w:r>
    </w:p>
    <w:p w:rsidR="00281FF0" w:rsidRDefault="005235FF" w:rsidP="00387C97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  <w:sz w:val="30"/>
        </w:rPr>
      </w:pPr>
      <w:r w:rsidRPr="00912B28">
        <w:rPr>
          <w:rFonts w:ascii="NimbusRomDOT-Reg" w:hAnsi="NimbusRomDOT-Reg" w:cs="NimbusRomDOT-Reg"/>
          <w:sz w:val="30"/>
        </w:rPr>
        <w:t>they can be represented as stored procedures, functions, or methods in other data</w:t>
      </w:r>
      <w:r w:rsidR="00387C97">
        <w:rPr>
          <w:rFonts w:ascii="NimbusRomDOT-Reg" w:hAnsi="NimbusRomDOT-Reg" w:cs="NimbusRomDOT-Reg"/>
          <w:sz w:val="30"/>
        </w:rPr>
        <w:t xml:space="preserve"> </w:t>
      </w:r>
      <w:r w:rsidRPr="00912B28">
        <w:rPr>
          <w:rFonts w:ascii="NimbusRomDOT-Reg" w:hAnsi="NimbusRomDOT-Reg" w:cs="NimbusRomDOT-Reg"/>
          <w:sz w:val="30"/>
        </w:rPr>
        <w:t>models.</w:t>
      </w:r>
    </w:p>
    <w:p w:rsidR="00440E5C" w:rsidRDefault="00440E5C" w:rsidP="00387C97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  <w:sz w:val="30"/>
        </w:rPr>
      </w:pPr>
    </w:p>
    <w:p w:rsidR="00440E5C" w:rsidRPr="00387C97" w:rsidRDefault="00440E5C" w:rsidP="00387C97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  <w:sz w:val="30"/>
        </w:rPr>
      </w:pPr>
      <w:r>
        <w:rPr>
          <w:rFonts w:ascii="NimbusRomDOT-Reg" w:hAnsi="NimbusRomDOT-Reg" w:cs="NimbusRomDOT-Reg"/>
          <w:sz w:val="30"/>
        </w:rPr>
        <w:t>//TODO : MALES AND FEMALES IN DIFFERENT HOSTELS!</w:t>
      </w:r>
    </w:p>
    <w:p w:rsidR="009C4357" w:rsidRDefault="009C4357" w:rsidP="00BA3EBF">
      <w:pPr>
        <w:rPr>
          <w:rFonts w:ascii="Times New Roman" w:hAnsi="Times New Roman" w:cs="Times New Roman"/>
          <w:sz w:val="28"/>
          <w:szCs w:val="28"/>
        </w:rPr>
      </w:pPr>
    </w:p>
    <w:p w:rsidR="00651BF7" w:rsidRPr="00BA3EBF" w:rsidRDefault="00BA3EBF" w:rsidP="00BA3E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3EBF">
        <w:rPr>
          <w:rFonts w:ascii="Times New Roman" w:hAnsi="Times New Roman" w:cs="Times New Roman"/>
          <w:b/>
          <w:sz w:val="28"/>
          <w:szCs w:val="28"/>
          <w:u w:val="single"/>
        </w:rPr>
        <w:t>E-R Diagram</w:t>
      </w:r>
      <w:r w:rsidRPr="00BA3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77E" w:rsidRPr="0046677E" w:rsidRDefault="00B16C34" w:rsidP="00002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0240" cy="4823460"/>
            <wp:effectExtent l="0" t="0" r="3810" b="0"/>
            <wp:docPr id="6" name="Picture 6" descr="D:\Downloads\DBMS ER diagram (UML notation)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DBMS ER diagram (UML notation) (7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23" w:rsidRPr="003E3EF8" w:rsidRDefault="00C14FC1" w:rsidP="003E3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EF8">
        <w:rPr>
          <w:rFonts w:ascii="Times New Roman" w:hAnsi="Times New Roman" w:cs="Times New Roman"/>
          <w:b/>
          <w:sz w:val="28"/>
          <w:szCs w:val="28"/>
          <w:u w:val="single"/>
        </w:rPr>
        <w:t>Description of Relationships</w:t>
      </w:r>
      <w:bookmarkStart w:id="0" w:name="_GoBack"/>
      <w:bookmarkEnd w:id="0"/>
    </w:p>
    <w:p w:rsidR="00C14FC1" w:rsidRDefault="00C14FC1" w:rsidP="00C14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LIVES IN relationship is between Student and Room. A Student lives in one and only one Room. The participation of Student in this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relationship is total. A Room may have 0, 1 or 2 occupants (2 is for double rooms only). </w:t>
      </w:r>
    </w:p>
    <w:p w:rsidR="00C14FC1" w:rsidRDefault="00C14FC1" w:rsidP="00C14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HOSTEL_ROOM relationship is the identifying relationship for the weak entity set Room. The identifying entity set is Hostel. The discriminator attribute is Room No. </w:t>
      </w:r>
    </w:p>
    <w:p w:rsidR="00C14FC1" w:rsidRDefault="00C14FC1" w:rsidP="00C14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MEMBER OF relationship is between Student and Wing. </w:t>
      </w:r>
      <w:r w:rsidR="00794396">
        <w:rPr>
          <w:rFonts w:ascii="Times New Roman" w:hAnsi="Times New Roman" w:cs="Times New Roman"/>
          <w:sz w:val="28"/>
          <w:szCs w:val="28"/>
        </w:rPr>
        <w:t>A Student may be a member of at most one Wing, however, the participation is not total because a Student may not be in any Wing. A Wing can have multiple students.</w:t>
      </w:r>
    </w:p>
    <w:p w:rsidR="00BA3EBF" w:rsidRDefault="00BA3EBF" w:rsidP="00BA3E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1B06" w:rsidRPr="003E3EF8" w:rsidRDefault="008A1B06" w:rsidP="003E3E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EF8">
        <w:rPr>
          <w:rFonts w:ascii="Times New Roman" w:hAnsi="Times New Roman" w:cs="Times New Roman"/>
          <w:b/>
          <w:sz w:val="28"/>
          <w:szCs w:val="28"/>
          <w:u w:val="single"/>
        </w:rPr>
        <w:t>Schema Design</w:t>
      </w:r>
    </w:p>
    <w:p w:rsidR="008A1B06" w:rsidRDefault="00651BF7" w:rsidP="008A1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schemas derived from the </w:t>
      </w:r>
      <w:r w:rsidR="00BA3EBF">
        <w:rPr>
          <w:rFonts w:ascii="Times New Roman" w:hAnsi="Times New Roman" w:cs="Times New Roman"/>
          <w:sz w:val="28"/>
          <w:szCs w:val="28"/>
        </w:rPr>
        <w:t>E-R diagram in 2(a) are as follows:</w:t>
      </w:r>
    </w:p>
    <w:p w:rsidR="00BA3EBF" w:rsidRPr="00BA3EBF" w:rsidRDefault="00BA3EBF" w:rsidP="00BA3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Student (</w:t>
      </w:r>
      <w:proofErr w:type="spellStart"/>
      <w:r w:rsidR="00DF5096">
        <w:rPr>
          <w:rFonts w:ascii="Times New Roman" w:hAnsi="Times New Roman" w:cs="Times New Roman"/>
          <w:i/>
          <w:sz w:val="28"/>
          <w:szCs w:val="28"/>
          <w:u w:val="single"/>
        </w:rPr>
        <w:t>Student_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Name, </w:t>
      </w:r>
      <w:proofErr w:type="spellStart"/>
      <w:r w:rsidR="00B16C34">
        <w:rPr>
          <w:rFonts w:ascii="Times New Roman" w:hAnsi="Times New Roman" w:cs="Times New Roman"/>
          <w:i/>
          <w:sz w:val="28"/>
          <w:szCs w:val="28"/>
        </w:rPr>
        <w:t>Gemder</w:t>
      </w:r>
      <w:proofErr w:type="spellEnd"/>
      <w:r w:rsidR="00B16C3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Email_ID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Phone_Number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BA3EBF" w:rsidRPr="00103CA2" w:rsidRDefault="00BA3EBF" w:rsidP="00BA3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Hostel (</w:t>
      </w:r>
      <w:r w:rsidR="00DF5096">
        <w:rPr>
          <w:rFonts w:ascii="Times New Roman" w:hAnsi="Times New Roman" w:cs="Times New Roman"/>
          <w:i/>
          <w:sz w:val="28"/>
          <w:szCs w:val="28"/>
          <w:u w:val="single"/>
        </w:rPr>
        <w:t>Hostel_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i/>
          <w:sz w:val="28"/>
          <w:szCs w:val="28"/>
        </w:rPr>
        <w:t>, Name, Single_rooms, Double_rooms)</w:t>
      </w:r>
    </w:p>
    <w:p w:rsidR="00103CA2" w:rsidRPr="00103CA2" w:rsidRDefault="00103CA2" w:rsidP="0010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hostel, </w:t>
      </w:r>
      <w:r>
        <w:rPr>
          <w:rFonts w:ascii="Times New Roman" w:hAnsi="Times New Roman" w:cs="Times New Roman"/>
          <w:i/>
          <w:sz w:val="28"/>
          <w:szCs w:val="28"/>
        </w:rPr>
        <w:t xml:space="preserve">Capacity </w:t>
      </w:r>
      <w:r>
        <w:rPr>
          <w:rFonts w:ascii="Times New Roman" w:hAnsi="Times New Roman" w:cs="Times New Roman"/>
          <w:sz w:val="28"/>
          <w:szCs w:val="28"/>
        </w:rPr>
        <w:t>is a derived attribute and will be expressed as a procedure.</w:t>
      </w:r>
    </w:p>
    <w:p w:rsidR="00BA3EBF" w:rsidRPr="00BA3EBF" w:rsidRDefault="00BA3EBF" w:rsidP="00BA3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Wing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Leader_ID</w:t>
      </w:r>
      <w:r>
        <w:rPr>
          <w:rFonts w:ascii="Times New Roman" w:hAnsi="Times New Roman" w:cs="Times New Roman"/>
          <w:i/>
          <w:sz w:val="28"/>
          <w:szCs w:val="28"/>
        </w:rPr>
        <w:t>, Size, Room_type)</w:t>
      </w:r>
    </w:p>
    <w:p w:rsidR="00BA3EBF" w:rsidRPr="00BA3EBF" w:rsidRDefault="00BA3EBF" w:rsidP="00BA3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Wing_hostel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Leader_ID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Preferred_Hostel)</w:t>
      </w:r>
    </w:p>
    <w:p w:rsidR="00BA3EBF" w:rsidRPr="00BA3EBF" w:rsidRDefault="00BA3EBF" w:rsidP="00BA3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Room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Hostel_ID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Room_No</w:t>
      </w:r>
      <w:r>
        <w:rPr>
          <w:rFonts w:ascii="Times New Roman" w:hAnsi="Times New Roman" w:cs="Times New Roman"/>
          <w:i/>
          <w:sz w:val="28"/>
          <w:szCs w:val="28"/>
        </w:rPr>
        <w:t>, Capacity)</w:t>
      </w:r>
    </w:p>
    <w:p w:rsidR="00AF22E7" w:rsidRPr="00DF5096" w:rsidRDefault="00AF22E7" w:rsidP="00DF5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5096">
        <w:rPr>
          <w:rFonts w:ascii="Times New Roman" w:hAnsi="Times New Roman" w:cs="Times New Roman"/>
          <w:i/>
          <w:sz w:val="28"/>
          <w:szCs w:val="28"/>
        </w:rPr>
        <w:t>Lives_in</w:t>
      </w:r>
      <w:proofErr w:type="spellEnd"/>
      <w:r w:rsidRPr="00DF509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DF5096" w:rsidRPr="00DF5096">
        <w:rPr>
          <w:rFonts w:ascii="Times New Roman" w:hAnsi="Times New Roman" w:cs="Times New Roman"/>
          <w:i/>
          <w:sz w:val="28"/>
          <w:szCs w:val="28"/>
          <w:u w:val="single"/>
        </w:rPr>
        <w:t>Student</w:t>
      </w:r>
      <w:r w:rsidR="00DF5096" w:rsidRPr="00DF5096">
        <w:rPr>
          <w:rFonts w:ascii="Times New Roman" w:hAnsi="Times New Roman" w:cs="Times New Roman"/>
          <w:i/>
          <w:sz w:val="28"/>
          <w:szCs w:val="28"/>
          <w:u w:val="single"/>
        </w:rPr>
        <w:softHyphen/>
        <w:t>_</w:t>
      </w:r>
      <w:r w:rsidRPr="00DF5096">
        <w:rPr>
          <w:rFonts w:ascii="Times New Roman" w:hAnsi="Times New Roman" w:cs="Times New Roman"/>
          <w:i/>
          <w:sz w:val="28"/>
          <w:szCs w:val="28"/>
          <w:u w:val="single"/>
        </w:rPr>
        <w:t>ID</w:t>
      </w:r>
      <w:proofErr w:type="spellEnd"/>
      <w:r w:rsidRPr="00DF509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77FF8">
        <w:rPr>
          <w:rFonts w:ascii="Times New Roman" w:hAnsi="Times New Roman" w:cs="Times New Roman"/>
          <w:i/>
          <w:sz w:val="28"/>
          <w:szCs w:val="28"/>
        </w:rPr>
        <w:t xml:space="preserve">Hostel_ID, </w:t>
      </w:r>
      <w:proofErr w:type="spellStart"/>
      <w:r w:rsidRPr="00DF5096">
        <w:rPr>
          <w:rFonts w:ascii="Times New Roman" w:hAnsi="Times New Roman" w:cs="Times New Roman"/>
          <w:i/>
          <w:sz w:val="28"/>
          <w:szCs w:val="28"/>
        </w:rPr>
        <w:t>Room_No</w:t>
      </w:r>
      <w:proofErr w:type="spellEnd"/>
      <w:r w:rsidRPr="00DF5096">
        <w:rPr>
          <w:rFonts w:ascii="Times New Roman" w:hAnsi="Times New Roman" w:cs="Times New Roman"/>
          <w:i/>
          <w:sz w:val="28"/>
          <w:szCs w:val="28"/>
        </w:rPr>
        <w:t>)</w:t>
      </w:r>
    </w:p>
    <w:p w:rsidR="003E3EF8" w:rsidRPr="003E3EF8" w:rsidRDefault="00AF22E7" w:rsidP="003E3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Member_of (</w:t>
      </w:r>
      <w:r w:rsidR="00DF5096">
        <w:rPr>
          <w:rFonts w:ascii="Times New Roman" w:hAnsi="Times New Roman" w:cs="Times New Roman"/>
          <w:i/>
          <w:sz w:val="28"/>
          <w:szCs w:val="28"/>
          <w:u w:val="single"/>
        </w:rPr>
        <w:t>Student_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i/>
          <w:sz w:val="28"/>
          <w:szCs w:val="28"/>
        </w:rPr>
        <w:t>, Leader_ID)</w:t>
      </w:r>
    </w:p>
    <w:p w:rsidR="003E3EF8" w:rsidRDefault="003E3EF8" w:rsidP="003E3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3EF8" w:rsidRPr="003B4F85" w:rsidRDefault="003E3EF8" w:rsidP="003B4F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4F85">
        <w:rPr>
          <w:rFonts w:ascii="Times New Roman" w:hAnsi="Times New Roman" w:cs="Times New Roman"/>
          <w:b/>
          <w:sz w:val="28"/>
          <w:szCs w:val="28"/>
          <w:u w:val="single"/>
        </w:rPr>
        <w:t>Data Normalisatio</w:t>
      </w:r>
      <w:r w:rsidR="003B4F85" w:rsidRPr="003B4F85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</w:p>
    <w:p w:rsidR="003B4F85" w:rsidRDefault="003B4F85" w:rsidP="003B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make the necessary changes to convert this schema into BCNF. For a relation R to be in BCNF, every non-trivial functional dependency of the form A</w:t>
      </w:r>
      <w:r w:rsidRPr="003B4F8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 must have A as a super</w:t>
      </w:r>
      <w:r w:rsidR="00A95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 of R.</w:t>
      </w:r>
    </w:p>
    <w:p w:rsidR="003C0AAE" w:rsidRDefault="003C0AAE" w:rsidP="003C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relation </w:t>
      </w:r>
      <w:r>
        <w:rPr>
          <w:rFonts w:ascii="Times New Roman" w:hAnsi="Times New Roman" w:cs="Times New Roman"/>
          <w:i/>
          <w:sz w:val="28"/>
          <w:szCs w:val="28"/>
        </w:rPr>
        <w:t xml:space="preserve">Student, </w:t>
      </w:r>
      <w:r>
        <w:rPr>
          <w:rFonts w:ascii="Times New Roman" w:hAnsi="Times New Roman" w:cs="Times New Roman"/>
          <w:sz w:val="28"/>
          <w:szCs w:val="28"/>
        </w:rPr>
        <w:t xml:space="preserve">there are 3 minimal candidate keys – </w:t>
      </w:r>
      <w:r>
        <w:rPr>
          <w:rFonts w:ascii="Times New Roman" w:hAnsi="Times New Roman" w:cs="Times New Roman"/>
          <w:i/>
          <w:sz w:val="28"/>
          <w:szCs w:val="28"/>
        </w:rPr>
        <w:t xml:space="preserve">Email_ID, Phone_Number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 xml:space="preserve">Student_ID. </w:t>
      </w:r>
      <w:r>
        <w:rPr>
          <w:rFonts w:ascii="Times New Roman" w:hAnsi="Times New Roman" w:cs="Times New Roman"/>
          <w:sz w:val="28"/>
          <w:szCs w:val="28"/>
        </w:rPr>
        <w:t>All functional dependencies will have either of these 3 on the left side. Name</w:t>
      </w:r>
      <w:r w:rsidR="00B16C34">
        <w:rPr>
          <w:rFonts w:ascii="Times New Roman" w:hAnsi="Times New Roman" w:cs="Times New Roman"/>
          <w:sz w:val="28"/>
          <w:szCs w:val="28"/>
        </w:rPr>
        <w:t xml:space="preserve"> and Gender00</w:t>
      </w:r>
      <w:r>
        <w:rPr>
          <w:rFonts w:ascii="Times New Roman" w:hAnsi="Times New Roman" w:cs="Times New Roman"/>
          <w:sz w:val="28"/>
          <w:szCs w:val="28"/>
        </w:rPr>
        <w:t xml:space="preserve"> cannot uniquely determine any other attributes.</w:t>
      </w:r>
    </w:p>
    <w:p w:rsidR="003C0AAE" w:rsidRDefault="003C0AAE" w:rsidP="003C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relation </w:t>
      </w:r>
      <w:r>
        <w:rPr>
          <w:rFonts w:ascii="Times New Roman" w:hAnsi="Times New Roman" w:cs="Times New Roman"/>
          <w:i/>
          <w:sz w:val="28"/>
          <w:szCs w:val="28"/>
        </w:rPr>
        <w:t xml:space="preserve">Hostel, </w:t>
      </w:r>
      <w:r>
        <w:rPr>
          <w:rFonts w:ascii="Times New Roman" w:hAnsi="Times New Roman" w:cs="Times New Roman"/>
          <w:sz w:val="28"/>
          <w:szCs w:val="28"/>
        </w:rPr>
        <w:t xml:space="preserve">there are 2 minimal candidate keys – </w:t>
      </w:r>
      <w:r>
        <w:rPr>
          <w:rFonts w:ascii="Times New Roman" w:hAnsi="Times New Roman" w:cs="Times New Roman"/>
          <w:i/>
          <w:sz w:val="28"/>
          <w:szCs w:val="28"/>
        </w:rPr>
        <w:t xml:space="preserve">Hostel_ID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 xml:space="preserve">Name. </w:t>
      </w:r>
      <w:r>
        <w:rPr>
          <w:rFonts w:ascii="Times New Roman" w:hAnsi="Times New Roman" w:cs="Times New Roman"/>
          <w:sz w:val="28"/>
          <w:szCs w:val="28"/>
        </w:rPr>
        <w:t>Apart from these, no other attribute can uniquely determine the other attributes.</w:t>
      </w:r>
    </w:p>
    <w:p w:rsidR="009C4357" w:rsidRDefault="003C0AAE" w:rsidP="009C4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all other relations, there is one unique candidate key which determines the other attributes. </w:t>
      </w:r>
    </w:p>
    <w:p w:rsidR="009C4357" w:rsidRDefault="009C4357" w:rsidP="009C4357">
      <w:pPr>
        <w:rPr>
          <w:rFonts w:ascii="Times New Roman" w:hAnsi="Times New Roman" w:cs="Times New Roman"/>
          <w:sz w:val="28"/>
          <w:szCs w:val="28"/>
        </w:rPr>
      </w:pPr>
      <w:r w:rsidRPr="009C4357">
        <w:rPr>
          <w:rFonts w:ascii="Times New Roman" w:hAnsi="Times New Roman" w:cs="Times New Roman"/>
          <w:sz w:val="28"/>
          <w:szCs w:val="28"/>
        </w:rPr>
        <w:lastRenderedPageBreak/>
        <w:t>The entire schema is already in BCNF as every non-trivial dependency of the form A</w:t>
      </w:r>
      <w:r w:rsidRPr="009C4357">
        <w:sym w:font="Wingdings" w:char="F0E0"/>
      </w:r>
      <w:r w:rsidRPr="009C4357">
        <w:rPr>
          <w:rFonts w:ascii="Times New Roman" w:hAnsi="Times New Roman" w:cs="Times New Roman"/>
          <w:sz w:val="28"/>
          <w:szCs w:val="28"/>
        </w:rPr>
        <w:t>B has A as a super key.</w:t>
      </w:r>
    </w:p>
    <w:p w:rsidR="009C4357" w:rsidRDefault="009C4357" w:rsidP="009C4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Furthermore, in every schema R, all non-trivial multivalued dependencies of the form A</w:t>
      </w:r>
      <w:r w:rsidRPr="009C435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 have A as a super key of R. Hence, the entire schema is also in 4NF. </w:t>
      </w:r>
    </w:p>
    <w:p w:rsidR="009C4357" w:rsidRDefault="009C4357" w:rsidP="009C4357">
      <w:pPr>
        <w:rPr>
          <w:rFonts w:ascii="Times New Roman" w:hAnsi="Times New Roman" w:cs="Times New Roman"/>
          <w:sz w:val="28"/>
          <w:szCs w:val="28"/>
        </w:rPr>
      </w:pPr>
    </w:p>
    <w:p w:rsidR="009C4357" w:rsidRDefault="009C4357" w:rsidP="009C4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4357">
        <w:rPr>
          <w:rFonts w:ascii="Times New Roman" w:hAnsi="Times New Roman" w:cs="Times New Roman"/>
          <w:b/>
          <w:sz w:val="28"/>
          <w:szCs w:val="28"/>
          <w:u w:val="single"/>
        </w:rPr>
        <w:t>List of Tables Required</w:t>
      </w:r>
    </w:p>
    <w:p w:rsidR="009C4357" w:rsidRPr="009C4357" w:rsidRDefault="009C4357" w:rsidP="009C4357">
      <w:pPr>
        <w:rPr>
          <w:rFonts w:ascii="Times New Roman" w:hAnsi="Times New Roman" w:cs="Times New Roman"/>
          <w:sz w:val="28"/>
          <w:szCs w:val="28"/>
        </w:rPr>
      </w:pPr>
    </w:p>
    <w:sectPr w:rsidR="009C4357" w:rsidRPr="009C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DOT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F30"/>
    <w:multiLevelType w:val="hybridMultilevel"/>
    <w:tmpl w:val="9822B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9CE"/>
    <w:multiLevelType w:val="hybridMultilevel"/>
    <w:tmpl w:val="C7443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68F7"/>
    <w:multiLevelType w:val="hybridMultilevel"/>
    <w:tmpl w:val="2D08FE28"/>
    <w:lvl w:ilvl="0" w:tplc="FF728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B2B"/>
    <w:multiLevelType w:val="hybridMultilevel"/>
    <w:tmpl w:val="05782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70BF4"/>
    <w:multiLevelType w:val="hybridMultilevel"/>
    <w:tmpl w:val="80DE5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C09FE"/>
    <w:multiLevelType w:val="hybridMultilevel"/>
    <w:tmpl w:val="4738BF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04589"/>
    <w:multiLevelType w:val="hybridMultilevel"/>
    <w:tmpl w:val="6C7C37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13CDD"/>
    <w:multiLevelType w:val="hybridMultilevel"/>
    <w:tmpl w:val="39467C92"/>
    <w:lvl w:ilvl="0" w:tplc="F3F20C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B3247"/>
    <w:multiLevelType w:val="hybridMultilevel"/>
    <w:tmpl w:val="29E83190"/>
    <w:lvl w:ilvl="0" w:tplc="808C1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4AEF"/>
    <w:multiLevelType w:val="hybridMultilevel"/>
    <w:tmpl w:val="34C86BCA"/>
    <w:lvl w:ilvl="0" w:tplc="5BB24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B5CC4"/>
    <w:multiLevelType w:val="hybridMultilevel"/>
    <w:tmpl w:val="F70403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10"/>
    <w:rsid w:val="00002F3D"/>
    <w:rsid w:val="00103CA2"/>
    <w:rsid w:val="001534C6"/>
    <w:rsid w:val="00177FF8"/>
    <w:rsid w:val="001E3519"/>
    <w:rsid w:val="0025783A"/>
    <w:rsid w:val="00281FF0"/>
    <w:rsid w:val="00287C61"/>
    <w:rsid w:val="00352D04"/>
    <w:rsid w:val="00387C97"/>
    <w:rsid w:val="003A3ED6"/>
    <w:rsid w:val="003B4F85"/>
    <w:rsid w:val="003C0AAE"/>
    <w:rsid w:val="003E3EF8"/>
    <w:rsid w:val="00401BCE"/>
    <w:rsid w:val="00440E5C"/>
    <w:rsid w:val="0046677E"/>
    <w:rsid w:val="004E65AD"/>
    <w:rsid w:val="00505220"/>
    <w:rsid w:val="005235FF"/>
    <w:rsid w:val="00551110"/>
    <w:rsid w:val="00651BF7"/>
    <w:rsid w:val="00764BD1"/>
    <w:rsid w:val="00794396"/>
    <w:rsid w:val="00795DFC"/>
    <w:rsid w:val="00797950"/>
    <w:rsid w:val="00850B90"/>
    <w:rsid w:val="008A1B06"/>
    <w:rsid w:val="00912B28"/>
    <w:rsid w:val="00932EAC"/>
    <w:rsid w:val="009C4357"/>
    <w:rsid w:val="009E4B0D"/>
    <w:rsid w:val="00A95EC8"/>
    <w:rsid w:val="00AF22E7"/>
    <w:rsid w:val="00B16C34"/>
    <w:rsid w:val="00B37D54"/>
    <w:rsid w:val="00BA3EBF"/>
    <w:rsid w:val="00C14FC1"/>
    <w:rsid w:val="00C936D7"/>
    <w:rsid w:val="00CA6841"/>
    <w:rsid w:val="00DA04D5"/>
    <w:rsid w:val="00DF5096"/>
    <w:rsid w:val="00E40E23"/>
    <w:rsid w:val="00E67EF1"/>
    <w:rsid w:val="00F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871E"/>
  <w15:chartTrackingRefBased/>
  <w15:docId w15:val="{A85EE45F-BD62-4261-922C-664761B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19</cp:revision>
  <dcterms:created xsi:type="dcterms:W3CDTF">2022-04-11T03:43:00Z</dcterms:created>
  <dcterms:modified xsi:type="dcterms:W3CDTF">2022-04-11T20:48:00Z</dcterms:modified>
</cp:coreProperties>
</file>