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72548A" w14:textId="77777777" w:rsidR="00F611A1" w:rsidRDefault="00F611A1" w:rsidP="00F611A1">
      <w:pPr>
        <w:jc w:val="both"/>
      </w:pPr>
    </w:p>
    <w:p w14:paraId="0772548B" w14:textId="77777777" w:rsidR="00F611A1" w:rsidRDefault="00F611A1" w:rsidP="00F611A1">
      <w:pPr>
        <w:jc w:val="both"/>
      </w:pPr>
    </w:p>
    <w:p w14:paraId="0772548C" w14:textId="77777777" w:rsidR="00F611A1" w:rsidRDefault="00F611A1" w:rsidP="00F611A1">
      <w:pPr>
        <w:jc w:val="both"/>
      </w:pPr>
    </w:p>
    <w:p w14:paraId="0772548D" w14:textId="77777777" w:rsidR="00F611A1" w:rsidRDefault="00F611A1" w:rsidP="00F611A1">
      <w:pPr>
        <w:jc w:val="both"/>
      </w:pPr>
    </w:p>
    <w:p w14:paraId="0772548E" w14:textId="77777777" w:rsidR="00F611A1" w:rsidRDefault="00F611A1" w:rsidP="00F611A1">
      <w:pPr>
        <w:jc w:val="both"/>
      </w:pPr>
    </w:p>
    <w:p w14:paraId="0772548F" w14:textId="2B03036D" w:rsidR="00F611A1" w:rsidRDefault="007D7EF0" w:rsidP="00F611A1">
      <w:pPr>
        <w:jc w:val="both"/>
      </w:pPr>
      <w:r>
        <w:t>05</w:t>
      </w:r>
      <w:r w:rsidR="00F611A1">
        <w:t xml:space="preserve"> </w:t>
      </w:r>
      <w:r w:rsidR="00543D6D">
        <w:t xml:space="preserve">2015 </w:t>
      </w:r>
    </w:p>
    <w:p w14:paraId="07725490" w14:textId="77777777" w:rsidR="00F611A1" w:rsidRDefault="00CF476C" w:rsidP="00CF476C">
      <w:pPr>
        <w:tabs>
          <w:tab w:val="left" w:pos="6930"/>
        </w:tabs>
      </w:pPr>
      <w:r>
        <w:tab/>
      </w:r>
    </w:p>
    <w:p w14:paraId="07725491" w14:textId="77777777" w:rsidR="00F611A1" w:rsidRDefault="00F611A1" w:rsidP="00F611A1"/>
    <w:p w14:paraId="07725492" w14:textId="77777777" w:rsidR="00F611A1" w:rsidRDefault="00F611A1" w:rsidP="00F611A1"/>
    <w:p w14:paraId="07725493" w14:textId="77777777" w:rsidR="00F611A1" w:rsidRDefault="00F611A1" w:rsidP="00F611A1"/>
    <w:p w14:paraId="07725494" w14:textId="77777777" w:rsidR="00F611A1" w:rsidRDefault="00F611A1" w:rsidP="00F611A1"/>
    <w:p w14:paraId="2D69F1CB" w14:textId="77777777" w:rsidR="007D7EF0" w:rsidRPr="007D7EF0" w:rsidRDefault="007D7EF0" w:rsidP="007D7EF0">
      <w:pPr>
        <w:pStyle w:val="TopTitle"/>
      </w:pPr>
      <w:bookmarkStart w:id="0" w:name="_Toc389649663"/>
      <w:bookmarkStart w:id="1" w:name="_Toc418787434"/>
      <w:r>
        <w:t>Brocade VCS P</w:t>
      </w:r>
      <w:r w:rsidRPr="007D7EF0">
        <w:t>lugin</w:t>
      </w:r>
      <w:r w:rsidR="00543D6D">
        <w:t xml:space="preserve"> </w:t>
      </w:r>
      <w:bookmarkStart w:id="2" w:name="_Toc389649664"/>
      <w:bookmarkEnd w:id="0"/>
      <w:r w:rsidRPr="007D7EF0">
        <w:t>Deployment Guide</w:t>
      </w:r>
      <w:bookmarkEnd w:id="1"/>
      <w:bookmarkEnd w:id="2"/>
    </w:p>
    <w:p w14:paraId="134797EC" w14:textId="77777777" w:rsidR="007D7EF0" w:rsidRPr="00071F41" w:rsidRDefault="007D7EF0" w:rsidP="007D7EF0">
      <w:pPr>
        <w:tabs>
          <w:tab w:val="left" w:pos="2849"/>
        </w:tabs>
        <w:jc w:val="center"/>
        <w:rPr>
          <w:sz w:val="36"/>
          <w:szCs w:val="36"/>
        </w:rPr>
      </w:pPr>
      <w:r w:rsidRPr="00CE34D2">
        <w:rPr>
          <w:rFonts w:eastAsia="Times New Roman" w:cs="Arial"/>
          <w:b/>
          <w:bCs/>
          <w:iCs/>
          <w:sz w:val="32"/>
          <w:szCs w:val="32"/>
        </w:rPr>
        <w:t xml:space="preserve">In </w:t>
      </w:r>
      <w:proofErr w:type="spellStart"/>
      <w:r w:rsidRPr="00CE34D2">
        <w:rPr>
          <w:rFonts w:eastAsia="Times New Roman" w:cs="Arial"/>
          <w:b/>
          <w:bCs/>
          <w:iCs/>
          <w:sz w:val="32"/>
          <w:szCs w:val="32"/>
        </w:rPr>
        <w:t>Mirantis</w:t>
      </w:r>
      <w:proofErr w:type="spellEnd"/>
      <w:r w:rsidRPr="00CE34D2">
        <w:rPr>
          <w:rFonts w:eastAsia="Times New Roman" w:cs="Arial"/>
          <w:b/>
          <w:bCs/>
          <w:iCs/>
          <w:sz w:val="32"/>
          <w:szCs w:val="32"/>
        </w:rPr>
        <w:t xml:space="preserve"> </w:t>
      </w:r>
      <w:r>
        <w:rPr>
          <w:rFonts w:eastAsia="Times New Roman" w:cs="Arial"/>
          <w:b/>
          <w:bCs/>
          <w:iCs/>
          <w:sz w:val="32"/>
          <w:szCs w:val="32"/>
        </w:rPr>
        <w:t xml:space="preserve">OpenStack v6.0 </w:t>
      </w:r>
      <w:r w:rsidRPr="00CE34D2">
        <w:rPr>
          <w:rFonts w:eastAsia="Times New Roman" w:cs="Arial"/>
          <w:b/>
          <w:bCs/>
          <w:iCs/>
          <w:sz w:val="32"/>
          <w:szCs w:val="32"/>
        </w:rPr>
        <w:t>Environment</w:t>
      </w:r>
    </w:p>
    <w:p w14:paraId="07725495" w14:textId="77777777" w:rsidR="00F611A1" w:rsidRPr="00765D17" w:rsidRDefault="00F611A1" w:rsidP="00F611A1">
      <w:pPr>
        <w:pStyle w:val="TopTitle"/>
      </w:pPr>
    </w:p>
    <w:p w14:paraId="07725497" w14:textId="77777777" w:rsidR="00F611A1" w:rsidRDefault="00F611A1" w:rsidP="00F611A1">
      <w:bookmarkStart w:id="3" w:name="_Toc155084199"/>
      <w:bookmarkStart w:id="4" w:name="_Toc155083915"/>
      <w:bookmarkStart w:id="5" w:name="_Toc155083803"/>
      <w:bookmarkEnd w:id="3"/>
      <w:bookmarkEnd w:id="4"/>
      <w:bookmarkEnd w:id="5"/>
    </w:p>
    <w:p w14:paraId="07725498" w14:textId="77777777" w:rsidR="00F611A1" w:rsidRDefault="00F611A1" w:rsidP="00F611A1">
      <w:pPr>
        <w:rPr>
          <w:sz w:val="16"/>
          <w:szCs w:val="16"/>
        </w:rPr>
      </w:pPr>
      <w:r>
        <w:rPr>
          <w:sz w:val="16"/>
          <w:szCs w:val="16"/>
        </w:rPr>
        <w:br w:type="page"/>
      </w:r>
    </w:p>
    <w:p w14:paraId="07725499" w14:textId="77777777" w:rsidR="00F611A1" w:rsidRPr="00466097" w:rsidRDefault="00F611A1" w:rsidP="00F611A1">
      <w:pPr>
        <w:rPr>
          <w:sz w:val="16"/>
          <w:szCs w:val="16"/>
        </w:rPr>
      </w:pPr>
      <w:r>
        <w:rPr>
          <w:sz w:val="16"/>
          <w:szCs w:val="16"/>
        </w:rPr>
        <w:lastRenderedPageBreak/>
        <w:t>Copyright © 2012</w:t>
      </w:r>
      <w:r w:rsidRPr="00466097">
        <w:rPr>
          <w:sz w:val="16"/>
          <w:szCs w:val="16"/>
        </w:rPr>
        <w:t xml:space="preserve"> Brocade Communications Systems, Inc. All Rights Reserved.</w:t>
      </w:r>
    </w:p>
    <w:p w14:paraId="0772549A" w14:textId="77777777" w:rsidR="00F611A1" w:rsidRPr="00670366" w:rsidRDefault="00F611A1" w:rsidP="00F611A1">
      <w:pPr>
        <w:rPr>
          <w:sz w:val="16"/>
          <w:szCs w:val="16"/>
        </w:rPr>
      </w:pPr>
      <w:r w:rsidRPr="00670366">
        <w:rPr>
          <w:sz w:val="16"/>
          <w:szCs w:val="16"/>
        </w:rPr>
        <w:t xml:space="preserve">Brocade, the B-wing symbol, </w:t>
      </w:r>
      <w:proofErr w:type="spellStart"/>
      <w:r w:rsidRPr="00670366">
        <w:rPr>
          <w:sz w:val="16"/>
          <w:szCs w:val="16"/>
        </w:rPr>
        <w:t>BigIron</w:t>
      </w:r>
      <w:proofErr w:type="spellEnd"/>
      <w:r w:rsidRPr="00670366">
        <w:rPr>
          <w:sz w:val="16"/>
          <w:szCs w:val="16"/>
        </w:rPr>
        <w:t xml:space="preserve">, DCX, Fabric OS, </w:t>
      </w:r>
      <w:proofErr w:type="spellStart"/>
      <w:r w:rsidRPr="00670366">
        <w:rPr>
          <w:sz w:val="16"/>
          <w:szCs w:val="16"/>
        </w:rPr>
        <w:t>FastIron</w:t>
      </w:r>
      <w:proofErr w:type="spellEnd"/>
      <w:r w:rsidRPr="00670366">
        <w:rPr>
          <w:sz w:val="16"/>
          <w:szCs w:val="16"/>
        </w:rPr>
        <w:t xml:space="preserve">, </w:t>
      </w:r>
      <w:proofErr w:type="spellStart"/>
      <w:r w:rsidRPr="00670366">
        <w:rPr>
          <w:sz w:val="16"/>
          <w:szCs w:val="16"/>
        </w:rPr>
        <w:t>NetIron</w:t>
      </w:r>
      <w:proofErr w:type="spellEnd"/>
      <w:r w:rsidRPr="00670366">
        <w:rPr>
          <w:sz w:val="16"/>
          <w:szCs w:val="16"/>
        </w:rPr>
        <w:t xml:space="preserve">, SAN Health, </w:t>
      </w:r>
      <w:proofErr w:type="spellStart"/>
      <w:r w:rsidRPr="00670366">
        <w:rPr>
          <w:sz w:val="16"/>
          <w:szCs w:val="16"/>
        </w:rPr>
        <w:t>ServerIron</w:t>
      </w:r>
      <w:proofErr w:type="spellEnd"/>
      <w:r w:rsidRPr="00670366">
        <w:rPr>
          <w:sz w:val="16"/>
          <w:szCs w:val="16"/>
        </w:rPr>
        <w:t xml:space="preserve">, and </w:t>
      </w:r>
      <w:proofErr w:type="spellStart"/>
      <w:r w:rsidRPr="00670366">
        <w:rPr>
          <w:sz w:val="16"/>
          <w:szCs w:val="16"/>
        </w:rPr>
        <w:t>TurboIron</w:t>
      </w:r>
      <w:proofErr w:type="spellEnd"/>
      <w:r w:rsidRPr="00670366">
        <w:rPr>
          <w:sz w:val="16"/>
          <w:szCs w:val="16"/>
        </w:rPr>
        <w:t xml:space="preserve"> are registered trademarks, and Brocade Assurance, Brocade NET Health, Brocade One, </w:t>
      </w:r>
      <w:proofErr w:type="spellStart"/>
      <w:r w:rsidRPr="00670366">
        <w:rPr>
          <w:sz w:val="16"/>
          <w:szCs w:val="16"/>
        </w:rPr>
        <w:t>CloudPlex</w:t>
      </w:r>
      <w:proofErr w:type="spellEnd"/>
      <w:r w:rsidRPr="00670366">
        <w:rPr>
          <w:sz w:val="16"/>
          <w:szCs w:val="16"/>
        </w:rPr>
        <w:t>, MLX, VCS, VDX, and When the Mission Is Critical, the Network Is Brocade are trademarks of Brocade Communications Systems, Inc., in the United States and/or in other countries. Other brands, products, or service names mentioned are or may be trademarks or service marks of their respective owners.</w:t>
      </w:r>
    </w:p>
    <w:p w14:paraId="0772549B" w14:textId="77777777" w:rsidR="00F611A1" w:rsidRPr="00670366" w:rsidRDefault="00F611A1" w:rsidP="00F611A1">
      <w:pPr>
        <w:rPr>
          <w:sz w:val="16"/>
          <w:szCs w:val="16"/>
        </w:rPr>
      </w:pPr>
      <w:r w:rsidRPr="00670366">
        <w:rPr>
          <w:sz w:val="16"/>
          <w:szCs w:val="16"/>
        </w:rPr>
        <w:t>Notice: This document is for informational purposes only and does not set forth any warranty, expressed or implied, concerning any equipment, equipment feature, or service offered or to be offered by Brocade. Brocade reserves the right to make changes to this document at any time, without notice, and assumes no responsibility for its use. This informational document describes features that may not be currently available. Contact a Brocade sales office for information on feature and product availability. Export of technical data contained in this document may require an export license from the United States government.</w:t>
      </w:r>
    </w:p>
    <w:p w14:paraId="0772549C" w14:textId="77777777" w:rsidR="00F611A1" w:rsidRPr="00670366" w:rsidRDefault="00F611A1" w:rsidP="00F611A1">
      <w:pPr>
        <w:rPr>
          <w:sz w:val="16"/>
          <w:szCs w:val="16"/>
        </w:rPr>
      </w:pPr>
      <w:r w:rsidRPr="00670366">
        <w:rPr>
          <w:sz w:val="16"/>
          <w:szCs w:val="16"/>
        </w:rPr>
        <w:t>The authors and Brocade Communications Systems, Inc. shall have no liability or responsibility to any person or entity with respect to any loss, cost, liability, or damages arising from the information contained in this book or the computer programs that accompany it.</w:t>
      </w:r>
    </w:p>
    <w:p w14:paraId="0772549D" w14:textId="77777777" w:rsidR="00F611A1" w:rsidRDefault="00F611A1" w:rsidP="00F611A1">
      <w:pPr>
        <w:rPr>
          <w:sz w:val="16"/>
          <w:szCs w:val="16"/>
        </w:rPr>
      </w:pPr>
      <w:r w:rsidRPr="00670366">
        <w:rPr>
          <w:sz w:val="16"/>
          <w:szCs w:val="16"/>
        </w:rPr>
        <w:t xml:space="preserve">The product described by this document may contain “open source” software covered by the GNU General Public License or other open source license agreements. To find out which open source software is included in Brocade products, view the licensing terms applicable to the open source software, and obtain a copy of the programming source code, please visit </w:t>
      </w:r>
      <w:hyperlink r:id="rId12" w:history="1">
        <w:r w:rsidRPr="00FE04B3">
          <w:rPr>
            <w:rStyle w:val="Hyperlink"/>
            <w:sz w:val="16"/>
            <w:szCs w:val="16"/>
          </w:rPr>
          <w:t>http://www.brocade.com/support/oscd</w:t>
        </w:r>
      </w:hyperlink>
      <w:r w:rsidRPr="00670366">
        <w:rPr>
          <w:sz w:val="16"/>
          <w:szCs w:val="16"/>
        </w:rPr>
        <w:t>.</w:t>
      </w:r>
    </w:p>
    <w:p w14:paraId="077254C1" w14:textId="3E23AE9A" w:rsidR="009E4BB1" w:rsidRDefault="009E4BB1" w:rsidP="00902ED0">
      <w:pPr>
        <w:spacing w:after="200"/>
      </w:pPr>
      <w:r>
        <w:br w:type="page"/>
      </w:r>
    </w:p>
    <w:p w14:paraId="077254C2" w14:textId="77777777" w:rsidR="00097922" w:rsidRDefault="00C6483A" w:rsidP="00097922">
      <w:pPr>
        <w:pStyle w:val="Heading1"/>
      </w:pPr>
      <w:bookmarkStart w:id="6" w:name="_Toc317766221"/>
      <w:bookmarkStart w:id="7" w:name="_Toc317766783"/>
      <w:bookmarkStart w:id="8" w:name="_Toc330551958"/>
      <w:bookmarkStart w:id="9" w:name="_Toc418787435"/>
      <w:r w:rsidRPr="00097922">
        <w:lastRenderedPageBreak/>
        <w:t>Preface</w:t>
      </w:r>
      <w:bookmarkEnd w:id="6"/>
      <w:bookmarkEnd w:id="7"/>
      <w:bookmarkEnd w:id="8"/>
      <w:bookmarkEnd w:id="9"/>
    </w:p>
    <w:p w14:paraId="5A539522" w14:textId="58240B30" w:rsidR="002157DC" w:rsidRPr="000A6E73" w:rsidRDefault="002157DC" w:rsidP="002157DC">
      <w:pPr>
        <w:pStyle w:val="p"/>
        <w:spacing w:before="240" w:beforeAutospacing="0"/>
        <w:rPr>
          <w:rFonts w:asciiTheme="minorHAnsi" w:eastAsiaTheme="minorHAnsi" w:hAnsiTheme="minorHAnsi" w:cstheme="minorBidi"/>
          <w:sz w:val="22"/>
          <w:szCs w:val="22"/>
          <w:lang w:val="en"/>
        </w:rPr>
      </w:pPr>
      <w:bookmarkStart w:id="10" w:name="_Toc317766222"/>
      <w:bookmarkStart w:id="11" w:name="_Toc317766784"/>
      <w:bookmarkStart w:id="12" w:name="_Toc330551959"/>
      <w:r w:rsidRPr="000A6E73">
        <w:rPr>
          <w:rFonts w:asciiTheme="minorHAnsi" w:eastAsiaTheme="minorHAnsi" w:hAnsiTheme="minorHAnsi" w:cstheme="minorBidi"/>
          <w:sz w:val="22"/>
          <w:szCs w:val="22"/>
          <w:lang w:val="en"/>
        </w:rPr>
        <w:t xml:space="preserve">This document is a deployment guide for implementing a Brocade </w:t>
      </w:r>
      <w:r>
        <w:rPr>
          <w:rFonts w:asciiTheme="minorHAnsi" w:eastAsiaTheme="minorHAnsi" w:hAnsiTheme="minorHAnsi" w:cstheme="minorBidi"/>
          <w:sz w:val="22"/>
          <w:szCs w:val="22"/>
          <w:lang w:val="en"/>
        </w:rPr>
        <w:t>VCS</w:t>
      </w:r>
      <w:r w:rsidRPr="000A6E73">
        <w:rPr>
          <w:rFonts w:asciiTheme="minorHAnsi" w:eastAsiaTheme="minorHAnsi" w:hAnsiTheme="minorHAnsi" w:cstheme="minorBidi"/>
          <w:sz w:val="22"/>
          <w:szCs w:val="22"/>
          <w:lang w:val="en"/>
        </w:rPr>
        <w:t xml:space="preserve"> Plugin, including the key features and options supported </w:t>
      </w:r>
      <w:r>
        <w:rPr>
          <w:rFonts w:asciiTheme="minorHAnsi" w:eastAsiaTheme="minorHAnsi" w:hAnsiTheme="minorHAnsi" w:cstheme="minorBidi"/>
          <w:sz w:val="22"/>
          <w:szCs w:val="22"/>
          <w:lang w:val="en"/>
        </w:rPr>
        <w:t>NOS device</w:t>
      </w:r>
      <w:r w:rsidRPr="000A6E73">
        <w:rPr>
          <w:rFonts w:asciiTheme="minorHAnsi" w:eastAsiaTheme="minorHAnsi" w:hAnsiTheme="minorHAnsi" w:cstheme="minorBidi"/>
          <w:sz w:val="22"/>
          <w:szCs w:val="22"/>
          <w:lang w:val="en"/>
        </w:rPr>
        <w:t>. It is written for technology decision-makers, architects, systems engineers, NOC engineers and other experts responsible for network upgrades and migration.</w:t>
      </w:r>
    </w:p>
    <w:p w14:paraId="538D2818" w14:textId="54A368ED" w:rsidR="002157DC" w:rsidRPr="000A6E73" w:rsidRDefault="002157DC" w:rsidP="002157DC">
      <w:pPr>
        <w:pStyle w:val="p"/>
        <w:spacing w:before="240" w:beforeAutospacing="0"/>
        <w:rPr>
          <w:rFonts w:asciiTheme="minorHAnsi" w:eastAsiaTheme="minorHAnsi" w:hAnsiTheme="minorHAnsi" w:cstheme="minorBidi"/>
          <w:sz w:val="22"/>
          <w:szCs w:val="22"/>
          <w:lang w:val="en"/>
        </w:rPr>
      </w:pPr>
      <w:r w:rsidRPr="000A6E73">
        <w:rPr>
          <w:rFonts w:asciiTheme="minorHAnsi" w:eastAsiaTheme="minorHAnsi" w:hAnsiTheme="minorHAnsi" w:cstheme="minorBidi"/>
          <w:sz w:val="22"/>
          <w:szCs w:val="22"/>
          <w:lang w:val="en"/>
        </w:rPr>
        <w:t xml:space="preserve">This document provides step-by-step examples to prepare, perform, and verify the deployment of a Brocade </w:t>
      </w:r>
      <w:r>
        <w:rPr>
          <w:rFonts w:asciiTheme="minorHAnsi" w:eastAsiaTheme="minorHAnsi" w:hAnsiTheme="minorHAnsi" w:cstheme="minorBidi"/>
          <w:sz w:val="22"/>
          <w:szCs w:val="22"/>
          <w:lang w:val="en"/>
        </w:rPr>
        <w:t>VCS</w:t>
      </w:r>
      <w:r w:rsidRPr="000A6E73">
        <w:rPr>
          <w:rFonts w:asciiTheme="minorHAnsi" w:eastAsiaTheme="minorHAnsi" w:hAnsiTheme="minorHAnsi" w:cstheme="minorBidi"/>
          <w:sz w:val="22"/>
          <w:szCs w:val="22"/>
          <w:lang w:val="en"/>
        </w:rPr>
        <w:t xml:space="preserve"> Plugin. It is assumed that the reader is familiar with establishing console access and entering commands using the Brocade CLI.</w:t>
      </w:r>
    </w:p>
    <w:p w14:paraId="077254C4" w14:textId="77777777" w:rsidR="001F41D4" w:rsidRDefault="001F41D4" w:rsidP="00B81778">
      <w:pPr>
        <w:pStyle w:val="Heading2"/>
      </w:pPr>
      <w:bookmarkStart w:id="13" w:name="_Toc418787436"/>
      <w:r w:rsidRPr="00B81778">
        <w:t>Overview</w:t>
      </w:r>
      <w:bookmarkEnd w:id="10"/>
      <w:bookmarkEnd w:id="11"/>
      <w:bookmarkEnd w:id="12"/>
      <w:bookmarkEnd w:id="13"/>
    </w:p>
    <w:p w14:paraId="1FB74E5E" w14:textId="77777777" w:rsidR="006269CD" w:rsidRDefault="006269CD" w:rsidP="006269CD">
      <w:pPr>
        <w:ind w:firstLine="540"/>
      </w:pPr>
      <w:r>
        <w:t xml:space="preserve">Brocade provides a network service to OpenStack community by providing plugin to communicate with VCS/VDX devices. This Plugin supports management of L2 network and L3 router on VCS/VDX devices. Plugin provides the services provided by </w:t>
      </w:r>
      <w:proofErr w:type="spellStart"/>
      <w:r>
        <w:t>OpenvSwitch</w:t>
      </w:r>
      <w:proofErr w:type="spellEnd"/>
      <w:r>
        <w:t xml:space="preserve"> to create the VLAN bridges on Compute Nodes. This plugin deploys VLAN configuration and AMPP (Automatic migration of Port Profiles) configurations in the VCS device.</w:t>
      </w:r>
    </w:p>
    <w:p w14:paraId="5AE1D2AD" w14:textId="77777777" w:rsidR="006269CD" w:rsidRDefault="006269CD" w:rsidP="006269CD">
      <w:pPr>
        <w:ind w:firstLine="540"/>
      </w:pPr>
    </w:p>
    <w:p w14:paraId="56461D60" w14:textId="6AA441BC" w:rsidR="006269CD" w:rsidRDefault="006269CD" w:rsidP="006269CD">
      <w:r>
        <w:t xml:space="preserve">           </w:t>
      </w:r>
      <w:r w:rsidRPr="006269CD">
        <w:t xml:space="preserve">SVI support will be implemented using </w:t>
      </w:r>
      <w:proofErr w:type="spellStart"/>
      <w:r w:rsidRPr="006269CD">
        <w:t>Openstack</w:t>
      </w:r>
      <w:proofErr w:type="spellEnd"/>
      <w:r w:rsidRPr="006269CD">
        <w:t xml:space="preserve"> </w:t>
      </w:r>
      <w:hyperlink r:id="rId13" w:history="1">
        <w:r w:rsidRPr="00587D2F">
          <w:rPr>
            <w:rStyle w:val="Hyperlink"/>
          </w:rPr>
          <w:t>L3 extension API</w:t>
        </w:r>
      </w:hyperlink>
      <w:r w:rsidRPr="006269CD">
        <w:t>. The l3 service framework will be used to create the router, add the subnet to VLAN.</w:t>
      </w:r>
    </w:p>
    <w:p w14:paraId="077254C6" w14:textId="77777777" w:rsidR="00952F11" w:rsidRPr="0063162B" w:rsidRDefault="00952F11" w:rsidP="0063162B"/>
    <w:p w14:paraId="077254CC" w14:textId="77777777" w:rsidR="00952F11" w:rsidRPr="00F46179" w:rsidRDefault="00952F11" w:rsidP="00F46179">
      <w:pPr>
        <w:rPr>
          <w:color w:val="000000" w:themeColor="text1"/>
        </w:rPr>
      </w:pPr>
    </w:p>
    <w:p w14:paraId="077254CF" w14:textId="77777777" w:rsidR="001F41D4" w:rsidRDefault="001F41D4" w:rsidP="00B81778">
      <w:pPr>
        <w:pStyle w:val="Heading2"/>
      </w:pPr>
      <w:bookmarkStart w:id="14" w:name="_Toc314656799"/>
      <w:bookmarkStart w:id="15" w:name="_Toc317766227"/>
      <w:bookmarkStart w:id="16" w:name="_Toc317766789"/>
      <w:bookmarkStart w:id="17" w:name="_Toc330551964"/>
      <w:bookmarkStart w:id="18" w:name="_Toc418787437"/>
      <w:r>
        <w:t>Document History</w:t>
      </w:r>
      <w:bookmarkEnd w:id="14"/>
      <w:bookmarkEnd w:id="15"/>
      <w:bookmarkEnd w:id="16"/>
      <w:bookmarkEnd w:id="17"/>
      <w:bookmarkEnd w:id="18"/>
    </w:p>
    <w:p w14:paraId="077254D0" w14:textId="77777777" w:rsidR="001F41D4" w:rsidRPr="003D51B4" w:rsidRDefault="001F41D4" w:rsidP="001F41D4">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tabs>
          <w:tab w:val="bar" w:pos="1140"/>
          <w:tab w:val="left" w:pos="1260"/>
          <w:tab w:val="bar" w:pos="2160"/>
          <w:tab w:val="left" w:pos="2340"/>
        </w:tabs>
        <w:rPr>
          <w:b/>
        </w:rPr>
      </w:pPr>
      <w:r w:rsidRPr="003D51B4">
        <w:rPr>
          <w:b/>
        </w:rPr>
        <w:t>Date</w:t>
      </w:r>
      <w:r w:rsidRPr="003D51B4">
        <w:rPr>
          <w:b/>
        </w:rPr>
        <w:tab/>
        <w:t>Version</w:t>
      </w:r>
      <w:r w:rsidRPr="003D51B4">
        <w:rPr>
          <w:b/>
        </w:rPr>
        <w:tab/>
        <w:t>Description</w:t>
      </w:r>
    </w:p>
    <w:p w14:paraId="077254D1" w14:textId="11664C24" w:rsidR="001F41D4" w:rsidRPr="003C7A7A" w:rsidRDefault="001F41D4" w:rsidP="001F41D4">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tabs>
          <w:tab w:val="bar" w:pos="1140"/>
          <w:tab w:val="left" w:pos="1260"/>
          <w:tab w:val="bar" w:pos="2160"/>
          <w:tab w:val="left" w:pos="2340"/>
        </w:tabs>
        <w:rPr>
          <w:color w:val="000000" w:themeColor="text1"/>
          <w:sz w:val="20"/>
          <w:szCs w:val="20"/>
        </w:rPr>
      </w:pPr>
      <w:r w:rsidRPr="003C7A7A">
        <w:rPr>
          <w:color w:val="000000" w:themeColor="text1"/>
          <w:sz w:val="20"/>
          <w:szCs w:val="20"/>
        </w:rPr>
        <w:t>201</w:t>
      </w:r>
      <w:r w:rsidR="006269CD">
        <w:rPr>
          <w:color w:val="000000" w:themeColor="text1"/>
          <w:sz w:val="20"/>
          <w:szCs w:val="20"/>
        </w:rPr>
        <w:t>5</w:t>
      </w:r>
      <w:r w:rsidRPr="003C7A7A">
        <w:rPr>
          <w:color w:val="000000" w:themeColor="text1"/>
          <w:sz w:val="20"/>
          <w:szCs w:val="20"/>
        </w:rPr>
        <w:t>-</w:t>
      </w:r>
      <w:r w:rsidR="006269CD" w:rsidRPr="006269CD">
        <w:rPr>
          <w:color w:val="000000" w:themeColor="text1"/>
          <w:sz w:val="20"/>
          <w:szCs w:val="20"/>
        </w:rPr>
        <w:t>05-07</w:t>
      </w:r>
      <w:r w:rsidRPr="003C7A7A">
        <w:rPr>
          <w:color w:val="000000" w:themeColor="text1"/>
          <w:sz w:val="20"/>
          <w:szCs w:val="20"/>
        </w:rPr>
        <w:tab/>
        <w:t>1.0</w:t>
      </w:r>
      <w:r w:rsidRPr="003C7A7A">
        <w:rPr>
          <w:color w:val="000000" w:themeColor="text1"/>
          <w:sz w:val="20"/>
          <w:szCs w:val="20"/>
        </w:rPr>
        <w:tab/>
        <w:t>Initial Release</w:t>
      </w:r>
    </w:p>
    <w:p w14:paraId="077254D2" w14:textId="77777777" w:rsidR="00C6483A" w:rsidRDefault="00C6483A" w:rsidP="00C6483A"/>
    <w:p w14:paraId="077254D3" w14:textId="77777777" w:rsidR="001A6ECC" w:rsidRDefault="001A6ECC" w:rsidP="001A6ECC">
      <w:pPr>
        <w:pStyle w:val="Heading1"/>
      </w:pPr>
      <w:bookmarkStart w:id="19" w:name="_Toc317766790"/>
      <w:bookmarkStart w:id="20" w:name="_Toc328052361"/>
      <w:bookmarkStart w:id="21" w:name="_Toc418787438"/>
      <w:r>
        <w:t>About Brocade</w:t>
      </w:r>
      <w:bookmarkEnd w:id="19"/>
      <w:bookmarkEnd w:id="20"/>
      <w:bookmarkEnd w:id="21"/>
    </w:p>
    <w:p w14:paraId="077254D4" w14:textId="77777777" w:rsidR="003F4CA7" w:rsidRPr="007D7EF0" w:rsidRDefault="003F4CA7" w:rsidP="003F4CA7">
      <w:bookmarkStart w:id="22" w:name="_Toc317766791"/>
      <w:bookmarkStart w:id="23" w:name="_Toc328052362"/>
      <w:r w:rsidRPr="007D7EF0">
        <w:rPr>
          <w:bdr w:val="none" w:sz="0" w:space="0" w:color="auto" w:frame="1"/>
        </w:rPr>
        <w:t>Brocade</w:t>
      </w:r>
      <w:r w:rsidRPr="007D7EF0">
        <w:rPr>
          <w:bdr w:val="none" w:sz="0" w:space="0" w:color="auto" w:frame="1"/>
          <w:vertAlign w:val="superscript"/>
        </w:rPr>
        <w:t>®</w:t>
      </w:r>
      <w:r w:rsidRPr="007D7EF0">
        <w:rPr>
          <w:rStyle w:val="apple-converted-space"/>
          <w:rFonts w:cs="Helvetica"/>
          <w:sz w:val="20"/>
          <w:szCs w:val="20"/>
          <w:bdr w:val="none" w:sz="0" w:space="0" w:color="auto" w:frame="1"/>
        </w:rPr>
        <w:t xml:space="preserve"> </w:t>
      </w:r>
      <w:r w:rsidRPr="007D7EF0">
        <w:rPr>
          <w:bdr w:val="none" w:sz="0" w:space="0" w:color="auto" w:frame="1"/>
        </w:rPr>
        <w:t>(NASDAQ: BRCD)</w:t>
      </w:r>
      <w:r w:rsidRPr="007D7EF0">
        <w:rPr>
          <w:rStyle w:val="apple-converted-space"/>
          <w:rFonts w:cs="Helvetica"/>
          <w:sz w:val="20"/>
          <w:szCs w:val="20"/>
          <w:bdr w:val="none" w:sz="0" w:space="0" w:color="auto" w:frame="1"/>
        </w:rPr>
        <w:t xml:space="preserve"> </w:t>
      </w:r>
      <w:r w:rsidRPr="007D7EF0">
        <w:rPr>
          <w:bdr w:val="none" w:sz="0" w:space="0" w:color="auto" w:frame="1"/>
        </w:rPr>
        <w:t>networking solutions help the world’s leading organizations</w:t>
      </w:r>
      <w:r w:rsidRPr="007D7EF0">
        <w:rPr>
          <w:rStyle w:val="apple-converted-space"/>
          <w:rFonts w:cs="Helvetica"/>
          <w:sz w:val="20"/>
          <w:szCs w:val="20"/>
          <w:bdr w:val="none" w:sz="0" w:space="0" w:color="auto" w:frame="1"/>
        </w:rPr>
        <w:t xml:space="preserve"> </w:t>
      </w:r>
      <w:r w:rsidRPr="007D7EF0">
        <w:rPr>
          <w:bdr w:val="none" w:sz="0" w:space="0" w:color="auto" w:frame="1"/>
        </w:rPr>
        <w:t>transition smoothly to a world where applications and information reside anywhere.</w:t>
      </w:r>
      <w:r w:rsidRPr="007D7EF0">
        <w:rPr>
          <w:rStyle w:val="apple-converted-space"/>
          <w:rFonts w:cs="Helvetica"/>
          <w:sz w:val="20"/>
          <w:szCs w:val="20"/>
          <w:bdr w:val="none" w:sz="0" w:space="0" w:color="auto" w:frame="1"/>
        </w:rPr>
        <w:t xml:space="preserve"> </w:t>
      </w:r>
      <w:r w:rsidRPr="007D7EF0">
        <w:rPr>
          <w:bdr w:val="none" w:sz="0" w:space="0" w:color="auto" w:frame="1"/>
        </w:rPr>
        <w:t>This vision is designed to deliver key business benefits such as unmatched simplicity, non-stop networking, application optimization, and investment protection.</w:t>
      </w:r>
    </w:p>
    <w:p w14:paraId="077254D5" w14:textId="77777777" w:rsidR="003F4CA7" w:rsidRPr="007D7EF0" w:rsidRDefault="003F4CA7" w:rsidP="003F4CA7">
      <w:pPr>
        <w:tabs>
          <w:tab w:val="left" w:pos="720"/>
          <w:tab w:val="left" w:pos="3840"/>
        </w:tabs>
      </w:pPr>
      <w:r w:rsidRPr="007D7EF0">
        <w:tab/>
      </w:r>
      <w:r w:rsidRPr="007D7EF0">
        <w:tab/>
      </w:r>
    </w:p>
    <w:p w14:paraId="077254D6" w14:textId="77777777" w:rsidR="003F4CA7" w:rsidRPr="007D7EF0" w:rsidRDefault="003F4CA7" w:rsidP="003F4CA7">
      <w:r w:rsidRPr="007D7EF0">
        <w:rPr>
          <w:bdr w:val="none" w:sz="0" w:space="0" w:color="auto" w:frame="1"/>
        </w:rPr>
        <w:t>Innovative Ethernet and storage networking solutions for datacenter, campus, and service provider networks help reduce complexity and cost while enabling virtualization and cloud computing to increase business agility.</w:t>
      </w:r>
    </w:p>
    <w:p w14:paraId="077254D7" w14:textId="77777777" w:rsidR="003F4CA7" w:rsidRPr="007D7EF0" w:rsidRDefault="003F4CA7" w:rsidP="003F4CA7"/>
    <w:p w14:paraId="077254D8" w14:textId="77777777" w:rsidR="003F4CA7" w:rsidRDefault="003F4CA7" w:rsidP="003F4CA7">
      <w:pPr>
        <w:rPr>
          <w:bdr w:val="none" w:sz="0" w:space="0" w:color="auto" w:frame="1"/>
        </w:rPr>
      </w:pPr>
      <w:r w:rsidRPr="007D7EF0">
        <w:rPr>
          <w:bdr w:val="none" w:sz="0" w:space="0" w:color="auto" w:frame="1"/>
        </w:rPr>
        <w:t xml:space="preserve">To help ensure a complete solution, Brocade partners with world-class IT companies and provides comprehensive education, support, and professional services offerings. </w:t>
      </w:r>
      <w:r w:rsidRPr="007D7EF0">
        <w:t>(</w:t>
      </w:r>
      <w:hyperlink r:id="rId14" w:history="1">
        <w:r w:rsidRPr="007D7EF0">
          <w:rPr>
            <w:rStyle w:val="Hyperlink"/>
            <w:color w:val="auto"/>
          </w:rPr>
          <w:t>www.brocade.com</w:t>
        </w:r>
      </w:hyperlink>
      <w:r w:rsidRPr="007D7EF0">
        <w:rPr>
          <w:bdr w:val="none" w:sz="0" w:space="0" w:color="auto" w:frame="1"/>
        </w:rPr>
        <w:t>)</w:t>
      </w:r>
    </w:p>
    <w:p w14:paraId="54C1123A" w14:textId="77777777" w:rsidR="00F7318C" w:rsidRDefault="00F7318C" w:rsidP="003F4CA7">
      <w:pPr>
        <w:rPr>
          <w:bdr w:val="none" w:sz="0" w:space="0" w:color="auto" w:frame="1"/>
        </w:rPr>
      </w:pPr>
    </w:p>
    <w:p w14:paraId="7A116818" w14:textId="77777777" w:rsidR="00F7318C" w:rsidRPr="007D7EF0" w:rsidRDefault="00F7318C" w:rsidP="003F4CA7"/>
    <w:bookmarkEnd w:id="22"/>
    <w:bookmarkEnd w:id="23"/>
    <w:p w14:paraId="08D34C8B" w14:textId="77777777" w:rsidR="00F7318C" w:rsidRDefault="00F7318C" w:rsidP="00F7318C">
      <w:pPr>
        <w:rPr>
          <w:rFonts w:eastAsia="Times New Roman" w:cs="Arial"/>
          <w:b/>
          <w:bCs/>
          <w:iCs/>
          <w:sz w:val="32"/>
          <w:szCs w:val="32"/>
        </w:rPr>
      </w:pPr>
    </w:p>
    <w:sdt>
      <w:sdtPr>
        <w:rPr>
          <w:rFonts w:eastAsiaTheme="minorHAnsi" w:cstheme="minorBidi"/>
          <w:b w:val="0"/>
          <w:bCs w:val="0"/>
          <w:sz w:val="22"/>
          <w:szCs w:val="22"/>
        </w:rPr>
        <w:id w:val="2106766762"/>
        <w:docPartObj>
          <w:docPartGallery w:val="Table of Contents"/>
          <w:docPartUnique/>
        </w:docPartObj>
      </w:sdtPr>
      <w:sdtEndPr>
        <w:rPr>
          <w:rFonts w:asciiTheme="minorHAnsi" w:hAnsiTheme="minorHAnsi"/>
          <w:noProof/>
          <w:color w:val="auto"/>
        </w:rPr>
      </w:sdtEndPr>
      <w:sdtContent>
        <w:p w14:paraId="2D2C32A9" w14:textId="77777777" w:rsidR="00F7318C" w:rsidRDefault="00F7318C" w:rsidP="00F7318C">
          <w:pPr>
            <w:pStyle w:val="TOCHeading"/>
          </w:pPr>
          <w:r>
            <w:t>Table of Contents</w:t>
          </w:r>
        </w:p>
        <w:bookmarkStart w:id="24" w:name="_GoBack"/>
        <w:bookmarkEnd w:id="24"/>
        <w:p w14:paraId="25A7A23F" w14:textId="77777777" w:rsidR="001201C7" w:rsidRDefault="00F7318C">
          <w:pPr>
            <w:pStyle w:val="TOC1"/>
            <w:tabs>
              <w:tab w:val="right" w:leader="dot" w:pos="8810"/>
            </w:tabs>
            <w:rPr>
              <w:rFonts w:eastAsiaTheme="minorEastAsia"/>
              <w:noProof/>
            </w:rPr>
          </w:pPr>
          <w:r>
            <w:rPr>
              <w:rFonts w:eastAsiaTheme="majorEastAsia" w:cstheme="majorBidi"/>
              <w:sz w:val="28"/>
              <w:szCs w:val="28"/>
            </w:rPr>
            <w:fldChar w:fldCharType="begin"/>
          </w:r>
          <w:r>
            <w:instrText xml:space="preserve"> TOC \o "1-3" \h \z \u </w:instrText>
          </w:r>
          <w:r>
            <w:rPr>
              <w:rFonts w:eastAsiaTheme="majorEastAsia" w:cstheme="majorBidi"/>
              <w:sz w:val="28"/>
              <w:szCs w:val="28"/>
            </w:rPr>
            <w:fldChar w:fldCharType="separate"/>
          </w:r>
          <w:hyperlink w:anchor="_Toc418787434" w:history="1">
            <w:r w:rsidR="001201C7" w:rsidRPr="005D686E">
              <w:rPr>
                <w:rStyle w:val="Hyperlink"/>
                <w:noProof/>
              </w:rPr>
              <w:t>Brocade VCS Plugin Deployment Guide</w:t>
            </w:r>
            <w:r w:rsidR="001201C7">
              <w:rPr>
                <w:noProof/>
                <w:webHidden/>
              </w:rPr>
              <w:tab/>
            </w:r>
            <w:r w:rsidR="001201C7">
              <w:rPr>
                <w:noProof/>
                <w:webHidden/>
              </w:rPr>
              <w:fldChar w:fldCharType="begin"/>
            </w:r>
            <w:r w:rsidR="001201C7">
              <w:rPr>
                <w:noProof/>
                <w:webHidden/>
              </w:rPr>
              <w:instrText xml:space="preserve"> PAGEREF _Toc418787434 \h </w:instrText>
            </w:r>
            <w:r w:rsidR="001201C7">
              <w:rPr>
                <w:noProof/>
                <w:webHidden/>
              </w:rPr>
            </w:r>
            <w:r w:rsidR="001201C7">
              <w:rPr>
                <w:noProof/>
                <w:webHidden/>
              </w:rPr>
              <w:fldChar w:fldCharType="separate"/>
            </w:r>
            <w:r w:rsidR="001201C7">
              <w:rPr>
                <w:noProof/>
                <w:webHidden/>
              </w:rPr>
              <w:t>1</w:t>
            </w:r>
            <w:r w:rsidR="001201C7">
              <w:rPr>
                <w:noProof/>
                <w:webHidden/>
              </w:rPr>
              <w:fldChar w:fldCharType="end"/>
            </w:r>
          </w:hyperlink>
        </w:p>
        <w:p w14:paraId="2B080542" w14:textId="77777777" w:rsidR="001201C7" w:rsidRDefault="001201C7">
          <w:pPr>
            <w:pStyle w:val="TOC1"/>
            <w:tabs>
              <w:tab w:val="right" w:leader="dot" w:pos="8810"/>
            </w:tabs>
            <w:rPr>
              <w:rFonts w:eastAsiaTheme="minorEastAsia"/>
              <w:noProof/>
            </w:rPr>
          </w:pPr>
          <w:hyperlink w:anchor="_Toc418787435" w:history="1">
            <w:r w:rsidRPr="005D686E">
              <w:rPr>
                <w:rStyle w:val="Hyperlink"/>
                <w:noProof/>
              </w:rPr>
              <w:t>Preface</w:t>
            </w:r>
            <w:r>
              <w:rPr>
                <w:noProof/>
                <w:webHidden/>
              </w:rPr>
              <w:tab/>
            </w:r>
            <w:r>
              <w:rPr>
                <w:noProof/>
                <w:webHidden/>
              </w:rPr>
              <w:fldChar w:fldCharType="begin"/>
            </w:r>
            <w:r>
              <w:rPr>
                <w:noProof/>
                <w:webHidden/>
              </w:rPr>
              <w:instrText xml:space="preserve"> PAGEREF _Toc418787435 \h </w:instrText>
            </w:r>
            <w:r>
              <w:rPr>
                <w:noProof/>
                <w:webHidden/>
              </w:rPr>
            </w:r>
            <w:r>
              <w:rPr>
                <w:noProof/>
                <w:webHidden/>
              </w:rPr>
              <w:fldChar w:fldCharType="separate"/>
            </w:r>
            <w:r>
              <w:rPr>
                <w:noProof/>
                <w:webHidden/>
              </w:rPr>
              <w:t>3</w:t>
            </w:r>
            <w:r>
              <w:rPr>
                <w:noProof/>
                <w:webHidden/>
              </w:rPr>
              <w:fldChar w:fldCharType="end"/>
            </w:r>
          </w:hyperlink>
        </w:p>
        <w:p w14:paraId="6DBE7B8E" w14:textId="77777777" w:rsidR="001201C7" w:rsidRDefault="001201C7">
          <w:pPr>
            <w:pStyle w:val="TOC2"/>
            <w:tabs>
              <w:tab w:val="right" w:leader="dot" w:pos="8810"/>
            </w:tabs>
            <w:rPr>
              <w:rFonts w:eastAsiaTheme="minorEastAsia"/>
              <w:noProof/>
            </w:rPr>
          </w:pPr>
          <w:hyperlink w:anchor="_Toc418787436" w:history="1">
            <w:r w:rsidRPr="005D686E">
              <w:rPr>
                <w:rStyle w:val="Hyperlink"/>
                <w:noProof/>
              </w:rPr>
              <w:t>Overview</w:t>
            </w:r>
            <w:r>
              <w:rPr>
                <w:noProof/>
                <w:webHidden/>
              </w:rPr>
              <w:tab/>
            </w:r>
            <w:r>
              <w:rPr>
                <w:noProof/>
                <w:webHidden/>
              </w:rPr>
              <w:fldChar w:fldCharType="begin"/>
            </w:r>
            <w:r>
              <w:rPr>
                <w:noProof/>
                <w:webHidden/>
              </w:rPr>
              <w:instrText xml:space="preserve"> PAGEREF _Toc418787436 \h </w:instrText>
            </w:r>
            <w:r>
              <w:rPr>
                <w:noProof/>
                <w:webHidden/>
              </w:rPr>
            </w:r>
            <w:r>
              <w:rPr>
                <w:noProof/>
                <w:webHidden/>
              </w:rPr>
              <w:fldChar w:fldCharType="separate"/>
            </w:r>
            <w:r>
              <w:rPr>
                <w:noProof/>
                <w:webHidden/>
              </w:rPr>
              <w:t>3</w:t>
            </w:r>
            <w:r>
              <w:rPr>
                <w:noProof/>
                <w:webHidden/>
              </w:rPr>
              <w:fldChar w:fldCharType="end"/>
            </w:r>
          </w:hyperlink>
        </w:p>
        <w:p w14:paraId="3F96FAD6" w14:textId="77777777" w:rsidR="001201C7" w:rsidRDefault="001201C7">
          <w:pPr>
            <w:pStyle w:val="TOC2"/>
            <w:tabs>
              <w:tab w:val="right" w:leader="dot" w:pos="8810"/>
            </w:tabs>
            <w:rPr>
              <w:rFonts w:eastAsiaTheme="minorEastAsia"/>
              <w:noProof/>
            </w:rPr>
          </w:pPr>
          <w:hyperlink w:anchor="_Toc418787437" w:history="1">
            <w:r w:rsidRPr="005D686E">
              <w:rPr>
                <w:rStyle w:val="Hyperlink"/>
                <w:noProof/>
              </w:rPr>
              <w:t>Document History</w:t>
            </w:r>
            <w:r>
              <w:rPr>
                <w:noProof/>
                <w:webHidden/>
              </w:rPr>
              <w:tab/>
            </w:r>
            <w:r>
              <w:rPr>
                <w:noProof/>
                <w:webHidden/>
              </w:rPr>
              <w:fldChar w:fldCharType="begin"/>
            </w:r>
            <w:r>
              <w:rPr>
                <w:noProof/>
                <w:webHidden/>
              </w:rPr>
              <w:instrText xml:space="preserve"> PAGEREF _Toc418787437 \h </w:instrText>
            </w:r>
            <w:r>
              <w:rPr>
                <w:noProof/>
                <w:webHidden/>
              </w:rPr>
            </w:r>
            <w:r>
              <w:rPr>
                <w:noProof/>
                <w:webHidden/>
              </w:rPr>
              <w:fldChar w:fldCharType="separate"/>
            </w:r>
            <w:r>
              <w:rPr>
                <w:noProof/>
                <w:webHidden/>
              </w:rPr>
              <w:t>3</w:t>
            </w:r>
            <w:r>
              <w:rPr>
                <w:noProof/>
                <w:webHidden/>
              </w:rPr>
              <w:fldChar w:fldCharType="end"/>
            </w:r>
          </w:hyperlink>
        </w:p>
        <w:p w14:paraId="1E21AE26" w14:textId="77777777" w:rsidR="001201C7" w:rsidRDefault="001201C7">
          <w:pPr>
            <w:pStyle w:val="TOC1"/>
            <w:tabs>
              <w:tab w:val="right" w:leader="dot" w:pos="8810"/>
            </w:tabs>
            <w:rPr>
              <w:rFonts w:eastAsiaTheme="minorEastAsia"/>
              <w:noProof/>
            </w:rPr>
          </w:pPr>
          <w:hyperlink w:anchor="_Toc418787438" w:history="1">
            <w:r w:rsidRPr="005D686E">
              <w:rPr>
                <w:rStyle w:val="Hyperlink"/>
                <w:noProof/>
              </w:rPr>
              <w:t>About Brocade</w:t>
            </w:r>
            <w:r>
              <w:rPr>
                <w:noProof/>
                <w:webHidden/>
              </w:rPr>
              <w:tab/>
            </w:r>
            <w:r>
              <w:rPr>
                <w:noProof/>
                <w:webHidden/>
              </w:rPr>
              <w:fldChar w:fldCharType="begin"/>
            </w:r>
            <w:r>
              <w:rPr>
                <w:noProof/>
                <w:webHidden/>
              </w:rPr>
              <w:instrText xml:space="preserve"> PAGEREF _Toc418787438 \h </w:instrText>
            </w:r>
            <w:r>
              <w:rPr>
                <w:noProof/>
                <w:webHidden/>
              </w:rPr>
            </w:r>
            <w:r>
              <w:rPr>
                <w:noProof/>
                <w:webHidden/>
              </w:rPr>
              <w:fldChar w:fldCharType="separate"/>
            </w:r>
            <w:r>
              <w:rPr>
                <w:noProof/>
                <w:webHidden/>
              </w:rPr>
              <w:t>3</w:t>
            </w:r>
            <w:r>
              <w:rPr>
                <w:noProof/>
                <w:webHidden/>
              </w:rPr>
              <w:fldChar w:fldCharType="end"/>
            </w:r>
          </w:hyperlink>
        </w:p>
        <w:p w14:paraId="0D22A972" w14:textId="77777777" w:rsidR="001201C7" w:rsidRDefault="001201C7">
          <w:pPr>
            <w:pStyle w:val="TOC1"/>
            <w:tabs>
              <w:tab w:val="right" w:leader="dot" w:pos="8810"/>
            </w:tabs>
            <w:rPr>
              <w:rFonts w:eastAsiaTheme="minorEastAsia"/>
              <w:noProof/>
            </w:rPr>
          </w:pPr>
          <w:hyperlink w:anchor="_Toc418787439" w:history="1">
            <w:r w:rsidRPr="005D686E">
              <w:rPr>
                <w:rStyle w:val="Hyperlink"/>
                <w:noProof/>
              </w:rPr>
              <w:t>Network Topology</w:t>
            </w:r>
            <w:r>
              <w:rPr>
                <w:noProof/>
                <w:webHidden/>
              </w:rPr>
              <w:tab/>
            </w:r>
            <w:r>
              <w:rPr>
                <w:noProof/>
                <w:webHidden/>
              </w:rPr>
              <w:fldChar w:fldCharType="begin"/>
            </w:r>
            <w:r>
              <w:rPr>
                <w:noProof/>
                <w:webHidden/>
              </w:rPr>
              <w:instrText xml:space="preserve"> PAGEREF _Toc418787439 \h </w:instrText>
            </w:r>
            <w:r>
              <w:rPr>
                <w:noProof/>
                <w:webHidden/>
              </w:rPr>
            </w:r>
            <w:r>
              <w:rPr>
                <w:noProof/>
                <w:webHidden/>
              </w:rPr>
              <w:fldChar w:fldCharType="separate"/>
            </w:r>
            <w:r>
              <w:rPr>
                <w:noProof/>
                <w:webHidden/>
              </w:rPr>
              <w:t>6</w:t>
            </w:r>
            <w:r>
              <w:rPr>
                <w:noProof/>
                <w:webHidden/>
              </w:rPr>
              <w:fldChar w:fldCharType="end"/>
            </w:r>
          </w:hyperlink>
        </w:p>
        <w:p w14:paraId="05CB3264" w14:textId="77777777" w:rsidR="001201C7" w:rsidRDefault="001201C7">
          <w:pPr>
            <w:pStyle w:val="TOC2"/>
            <w:tabs>
              <w:tab w:val="right" w:leader="dot" w:pos="8810"/>
            </w:tabs>
            <w:rPr>
              <w:rFonts w:eastAsiaTheme="minorEastAsia"/>
              <w:noProof/>
            </w:rPr>
          </w:pPr>
          <w:hyperlink w:anchor="_Toc418787440" w:history="1">
            <w:r w:rsidRPr="005D686E">
              <w:rPr>
                <w:rStyle w:val="Hyperlink"/>
                <w:noProof/>
              </w:rPr>
              <w:t>Prerequisites</w:t>
            </w:r>
            <w:r>
              <w:rPr>
                <w:noProof/>
                <w:webHidden/>
              </w:rPr>
              <w:tab/>
            </w:r>
            <w:r>
              <w:rPr>
                <w:noProof/>
                <w:webHidden/>
              </w:rPr>
              <w:fldChar w:fldCharType="begin"/>
            </w:r>
            <w:r>
              <w:rPr>
                <w:noProof/>
                <w:webHidden/>
              </w:rPr>
              <w:instrText xml:space="preserve"> PAGEREF _Toc418787440 \h </w:instrText>
            </w:r>
            <w:r>
              <w:rPr>
                <w:noProof/>
                <w:webHidden/>
              </w:rPr>
            </w:r>
            <w:r>
              <w:rPr>
                <w:noProof/>
                <w:webHidden/>
              </w:rPr>
              <w:fldChar w:fldCharType="separate"/>
            </w:r>
            <w:r>
              <w:rPr>
                <w:noProof/>
                <w:webHidden/>
              </w:rPr>
              <w:t>6</w:t>
            </w:r>
            <w:r>
              <w:rPr>
                <w:noProof/>
                <w:webHidden/>
              </w:rPr>
              <w:fldChar w:fldCharType="end"/>
            </w:r>
          </w:hyperlink>
        </w:p>
        <w:p w14:paraId="5F58CDBD" w14:textId="77777777" w:rsidR="001201C7" w:rsidRDefault="001201C7">
          <w:pPr>
            <w:pStyle w:val="TOC1"/>
            <w:tabs>
              <w:tab w:val="right" w:leader="dot" w:pos="8810"/>
            </w:tabs>
            <w:rPr>
              <w:rFonts w:eastAsiaTheme="minorEastAsia"/>
              <w:noProof/>
            </w:rPr>
          </w:pPr>
          <w:hyperlink w:anchor="_Toc418787441" w:history="1">
            <w:r w:rsidRPr="005D686E">
              <w:rPr>
                <w:rStyle w:val="Hyperlink"/>
                <w:noProof/>
              </w:rPr>
              <w:t>Support Matrix</w:t>
            </w:r>
            <w:r>
              <w:rPr>
                <w:noProof/>
                <w:webHidden/>
              </w:rPr>
              <w:tab/>
            </w:r>
            <w:r>
              <w:rPr>
                <w:noProof/>
                <w:webHidden/>
              </w:rPr>
              <w:fldChar w:fldCharType="begin"/>
            </w:r>
            <w:r>
              <w:rPr>
                <w:noProof/>
                <w:webHidden/>
              </w:rPr>
              <w:instrText xml:space="preserve"> PAGEREF _Toc418787441 \h </w:instrText>
            </w:r>
            <w:r>
              <w:rPr>
                <w:noProof/>
                <w:webHidden/>
              </w:rPr>
            </w:r>
            <w:r>
              <w:rPr>
                <w:noProof/>
                <w:webHidden/>
              </w:rPr>
              <w:fldChar w:fldCharType="separate"/>
            </w:r>
            <w:r>
              <w:rPr>
                <w:noProof/>
                <w:webHidden/>
              </w:rPr>
              <w:t>6</w:t>
            </w:r>
            <w:r>
              <w:rPr>
                <w:noProof/>
                <w:webHidden/>
              </w:rPr>
              <w:fldChar w:fldCharType="end"/>
            </w:r>
          </w:hyperlink>
        </w:p>
        <w:p w14:paraId="6CD9BA54" w14:textId="77777777" w:rsidR="001201C7" w:rsidRDefault="001201C7">
          <w:pPr>
            <w:pStyle w:val="TOC1"/>
            <w:tabs>
              <w:tab w:val="right" w:leader="dot" w:pos="8810"/>
            </w:tabs>
            <w:rPr>
              <w:rFonts w:eastAsiaTheme="minorEastAsia"/>
              <w:noProof/>
            </w:rPr>
          </w:pPr>
          <w:hyperlink w:anchor="_Toc418787442" w:history="1">
            <w:r w:rsidRPr="005D686E">
              <w:rPr>
                <w:rStyle w:val="Hyperlink"/>
                <w:rFonts w:eastAsia="Times New Roman"/>
                <w:noProof/>
              </w:rPr>
              <w:t>APIs serviced by Brocade VCS L2 Plugin:</w:t>
            </w:r>
            <w:r>
              <w:rPr>
                <w:noProof/>
                <w:webHidden/>
              </w:rPr>
              <w:tab/>
            </w:r>
            <w:r>
              <w:rPr>
                <w:noProof/>
                <w:webHidden/>
              </w:rPr>
              <w:fldChar w:fldCharType="begin"/>
            </w:r>
            <w:r>
              <w:rPr>
                <w:noProof/>
                <w:webHidden/>
              </w:rPr>
              <w:instrText xml:space="preserve"> PAGEREF _Toc418787442 \h </w:instrText>
            </w:r>
            <w:r>
              <w:rPr>
                <w:noProof/>
                <w:webHidden/>
              </w:rPr>
            </w:r>
            <w:r>
              <w:rPr>
                <w:noProof/>
                <w:webHidden/>
              </w:rPr>
              <w:fldChar w:fldCharType="separate"/>
            </w:r>
            <w:r>
              <w:rPr>
                <w:noProof/>
                <w:webHidden/>
              </w:rPr>
              <w:t>8</w:t>
            </w:r>
            <w:r>
              <w:rPr>
                <w:noProof/>
                <w:webHidden/>
              </w:rPr>
              <w:fldChar w:fldCharType="end"/>
            </w:r>
          </w:hyperlink>
        </w:p>
        <w:p w14:paraId="77CE0D37" w14:textId="77777777" w:rsidR="001201C7" w:rsidRDefault="001201C7">
          <w:pPr>
            <w:pStyle w:val="TOC2"/>
            <w:tabs>
              <w:tab w:val="right" w:leader="dot" w:pos="8810"/>
            </w:tabs>
            <w:rPr>
              <w:rFonts w:eastAsiaTheme="minorEastAsia"/>
              <w:noProof/>
            </w:rPr>
          </w:pPr>
          <w:hyperlink w:anchor="_Toc418787443" w:history="1">
            <w:r w:rsidRPr="005D686E">
              <w:rPr>
                <w:rStyle w:val="Hyperlink"/>
                <w:noProof/>
              </w:rPr>
              <w:t>Create_Network</w:t>
            </w:r>
            <w:r>
              <w:rPr>
                <w:noProof/>
                <w:webHidden/>
              </w:rPr>
              <w:tab/>
            </w:r>
            <w:r>
              <w:rPr>
                <w:noProof/>
                <w:webHidden/>
              </w:rPr>
              <w:fldChar w:fldCharType="begin"/>
            </w:r>
            <w:r>
              <w:rPr>
                <w:noProof/>
                <w:webHidden/>
              </w:rPr>
              <w:instrText xml:space="preserve"> PAGEREF _Toc418787443 \h </w:instrText>
            </w:r>
            <w:r>
              <w:rPr>
                <w:noProof/>
                <w:webHidden/>
              </w:rPr>
            </w:r>
            <w:r>
              <w:rPr>
                <w:noProof/>
                <w:webHidden/>
              </w:rPr>
              <w:fldChar w:fldCharType="separate"/>
            </w:r>
            <w:r>
              <w:rPr>
                <w:noProof/>
                <w:webHidden/>
              </w:rPr>
              <w:t>8</w:t>
            </w:r>
            <w:r>
              <w:rPr>
                <w:noProof/>
                <w:webHidden/>
              </w:rPr>
              <w:fldChar w:fldCharType="end"/>
            </w:r>
          </w:hyperlink>
        </w:p>
        <w:p w14:paraId="36DDFBFB" w14:textId="77777777" w:rsidR="001201C7" w:rsidRDefault="001201C7">
          <w:pPr>
            <w:pStyle w:val="TOC2"/>
            <w:tabs>
              <w:tab w:val="right" w:leader="dot" w:pos="8810"/>
            </w:tabs>
            <w:rPr>
              <w:rFonts w:eastAsiaTheme="minorEastAsia"/>
              <w:noProof/>
            </w:rPr>
          </w:pPr>
          <w:hyperlink w:anchor="_Toc418787444" w:history="1">
            <w:r w:rsidRPr="005D686E">
              <w:rPr>
                <w:rStyle w:val="Hyperlink"/>
                <w:noProof/>
              </w:rPr>
              <w:t>Create_Port</w:t>
            </w:r>
            <w:r>
              <w:rPr>
                <w:noProof/>
                <w:webHidden/>
              </w:rPr>
              <w:tab/>
            </w:r>
            <w:r>
              <w:rPr>
                <w:noProof/>
                <w:webHidden/>
              </w:rPr>
              <w:fldChar w:fldCharType="begin"/>
            </w:r>
            <w:r>
              <w:rPr>
                <w:noProof/>
                <w:webHidden/>
              </w:rPr>
              <w:instrText xml:space="preserve"> PAGEREF _Toc418787444 \h </w:instrText>
            </w:r>
            <w:r>
              <w:rPr>
                <w:noProof/>
                <w:webHidden/>
              </w:rPr>
            </w:r>
            <w:r>
              <w:rPr>
                <w:noProof/>
                <w:webHidden/>
              </w:rPr>
              <w:fldChar w:fldCharType="separate"/>
            </w:r>
            <w:r>
              <w:rPr>
                <w:noProof/>
                <w:webHidden/>
              </w:rPr>
              <w:t>8</w:t>
            </w:r>
            <w:r>
              <w:rPr>
                <w:noProof/>
                <w:webHidden/>
              </w:rPr>
              <w:fldChar w:fldCharType="end"/>
            </w:r>
          </w:hyperlink>
        </w:p>
        <w:p w14:paraId="7D188F8A" w14:textId="77777777" w:rsidR="001201C7" w:rsidRDefault="001201C7">
          <w:pPr>
            <w:pStyle w:val="TOC2"/>
            <w:tabs>
              <w:tab w:val="right" w:leader="dot" w:pos="8810"/>
            </w:tabs>
            <w:rPr>
              <w:rFonts w:eastAsiaTheme="minorEastAsia"/>
              <w:noProof/>
            </w:rPr>
          </w:pPr>
          <w:hyperlink w:anchor="_Toc418787445" w:history="1">
            <w:r w:rsidRPr="005D686E">
              <w:rPr>
                <w:rStyle w:val="Hyperlink"/>
                <w:noProof/>
              </w:rPr>
              <w:t>Delete_Network</w:t>
            </w:r>
            <w:r>
              <w:rPr>
                <w:noProof/>
                <w:webHidden/>
              </w:rPr>
              <w:tab/>
            </w:r>
            <w:r>
              <w:rPr>
                <w:noProof/>
                <w:webHidden/>
              </w:rPr>
              <w:fldChar w:fldCharType="begin"/>
            </w:r>
            <w:r>
              <w:rPr>
                <w:noProof/>
                <w:webHidden/>
              </w:rPr>
              <w:instrText xml:space="preserve"> PAGEREF _Toc418787445 \h </w:instrText>
            </w:r>
            <w:r>
              <w:rPr>
                <w:noProof/>
                <w:webHidden/>
              </w:rPr>
            </w:r>
            <w:r>
              <w:rPr>
                <w:noProof/>
                <w:webHidden/>
              </w:rPr>
              <w:fldChar w:fldCharType="separate"/>
            </w:r>
            <w:r>
              <w:rPr>
                <w:noProof/>
                <w:webHidden/>
              </w:rPr>
              <w:t>8</w:t>
            </w:r>
            <w:r>
              <w:rPr>
                <w:noProof/>
                <w:webHidden/>
              </w:rPr>
              <w:fldChar w:fldCharType="end"/>
            </w:r>
          </w:hyperlink>
        </w:p>
        <w:p w14:paraId="3247ACA7" w14:textId="77777777" w:rsidR="001201C7" w:rsidRDefault="001201C7">
          <w:pPr>
            <w:pStyle w:val="TOC2"/>
            <w:tabs>
              <w:tab w:val="right" w:leader="dot" w:pos="8810"/>
            </w:tabs>
            <w:rPr>
              <w:rFonts w:eastAsiaTheme="minorEastAsia"/>
              <w:noProof/>
            </w:rPr>
          </w:pPr>
          <w:hyperlink w:anchor="_Toc418787446" w:history="1">
            <w:r w:rsidRPr="005D686E">
              <w:rPr>
                <w:rStyle w:val="Hyperlink"/>
                <w:noProof/>
              </w:rPr>
              <w:t>Delete_Port</w:t>
            </w:r>
            <w:r>
              <w:rPr>
                <w:noProof/>
                <w:webHidden/>
              </w:rPr>
              <w:tab/>
            </w:r>
            <w:r>
              <w:rPr>
                <w:noProof/>
                <w:webHidden/>
              </w:rPr>
              <w:fldChar w:fldCharType="begin"/>
            </w:r>
            <w:r>
              <w:rPr>
                <w:noProof/>
                <w:webHidden/>
              </w:rPr>
              <w:instrText xml:space="preserve"> PAGEREF _Toc418787446 \h </w:instrText>
            </w:r>
            <w:r>
              <w:rPr>
                <w:noProof/>
                <w:webHidden/>
              </w:rPr>
            </w:r>
            <w:r>
              <w:rPr>
                <w:noProof/>
                <w:webHidden/>
              </w:rPr>
              <w:fldChar w:fldCharType="separate"/>
            </w:r>
            <w:r>
              <w:rPr>
                <w:noProof/>
                <w:webHidden/>
              </w:rPr>
              <w:t>8</w:t>
            </w:r>
            <w:r>
              <w:rPr>
                <w:noProof/>
                <w:webHidden/>
              </w:rPr>
              <w:fldChar w:fldCharType="end"/>
            </w:r>
          </w:hyperlink>
        </w:p>
        <w:p w14:paraId="02B73E8A" w14:textId="77777777" w:rsidR="001201C7" w:rsidRDefault="001201C7">
          <w:pPr>
            <w:pStyle w:val="TOC1"/>
            <w:tabs>
              <w:tab w:val="right" w:leader="dot" w:pos="8810"/>
            </w:tabs>
            <w:rPr>
              <w:rFonts w:eastAsiaTheme="minorEastAsia"/>
              <w:noProof/>
            </w:rPr>
          </w:pPr>
          <w:hyperlink w:anchor="_Toc418787447" w:history="1">
            <w:r w:rsidRPr="005D686E">
              <w:rPr>
                <w:rStyle w:val="Hyperlink"/>
                <w:rFonts w:eastAsia="Times New Roman"/>
                <w:noProof/>
              </w:rPr>
              <w:t>APIs serviced by Brocade VCS L3 Plugin:</w:t>
            </w:r>
            <w:r>
              <w:rPr>
                <w:noProof/>
                <w:webHidden/>
              </w:rPr>
              <w:tab/>
            </w:r>
            <w:r>
              <w:rPr>
                <w:noProof/>
                <w:webHidden/>
              </w:rPr>
              <w:fldChar w:fldCharType="begin"/>
            </w:r>
            <w:r>
              <w:rPr>
                <w:noProof/>
                <w:webHidden/>
              </w:rPr>
              <w:instrText xml:space="preserve"> PAGEREF _Toc418787447 \h </w:instrText>
            </w:r>
            <w:r>
              <w:rPr>
                <w:noProof/>
                <w:webHidden/>
              </w:rPr>
            </w:r>
            <w:r>
              <w:rPr>
                <w:noProof/>
                <w:webHidden/>
              </w:rPr>
              <w:fldChar w:fldCharType="separate"/>
            </w:r>
            <w:r>
              <w:rPr>
                <w:noProof/>
                <w:webHidden/>
              </w:rPr>
              <w:t>8</w:t>
            </w:r>
            <w:r>
              <w:rPr>
                <w:noProof/>
                <w:webHidden/>
              </w:rPr>
              <w:fldChar w:fldCharType="end"/>
            </w:r>
          </w:hyperlink>
        </w:p>
        <w:p w14:paraId="4AE6ECA1" w14:textId="77777777" w:rsidR="001201C7" w:rsidRDefault="001201C7">
          <w:pPr>
            <w:pStyle w:val="TOC2"/>
            <w:tabs>
              <w:tab w:val="right" w:leader="dot" w:pos="8810"/>
            </w:tabs>
            <w:rPr>
              <w:rFonts w:eastAsiaTheme="minorEastAsia"/>
              <w:noProof/>
            </w:rPr>
          </w:pPr>
          <w:hyperlink w:anchor="_Toc418787448" w:history="1">
            <w:r w:rsidRPr="005D686E">
              <w:rPr>
                <w:rStyle w:val="Hyperlink"/>
                <w:noProof/>
              </w:rPr>
              <w:t>Create_router, Update_router -&gt;</w:t>
            </w:r>
            <w:r>
              <w:rPr>
                <w:noProof/>
                <w:webHidden/>
              </w:rPr>
              <w:tab/>
            </w:r>
            <w:r>
              <w:rPr>
                <w:noProof/>
                <w:webHidden/>
              </w:rPr>
              <w:fldChar w:fldCharType="begin"/>
            </w:r>
            <w:r>
              <w:rPr>
                <w:noProof/>
                <w:webHidden/>
              </w:rPr>
              <w:instrText xml:space="preserve"> PAGEREF _Toc418787448 \h </w:instrText>
            </w:r>
            <w:r>
              <w:rPr>
                <w:noProof/>
                <w:webHidden/>
              </w:rPr>
            </w:r>
            <w:r>
              <w:rPr>
                <w:noProof/>
                <w:webHidden/>
              </w:rPr>
              <w:fldChar w:fldCharType="separate"/>
            </w:r>
            <w:r>
              <w:rPr>
                <w:noProof/>
                <w:webHidden/>
              </w:rPr>
              <w:t>8</w:t>
            </w:r>
            <w:r>
              <w:rPr>
                <w:noProof/>
                <w:webHidden/>
              </w:rPr>
              <w:fldChar w:fldCharType="end"/>
            </w:r>
          </w:hyperlink>
        </w:p>
        <w:p w14:paraId="1810B4AF" w14:textId="77777777" w:rsidR="001201C7" w:rsidRDefault="001201C7">
          <w:pPr>
            <w:pStyle w:val="TOC2"/>
            <w:tabs>
              <w:tab w:val="right" w:leader="dot" w:pos="8810"/>
            </w:tabs>
            <w:rPr>
              <w:rFonts w:eastAsiaTheme="minorEastAsia"/>
              <w:noProof/>
            </w:rPr>
          </w:pPr>
          <w:hyperlink w:anchor="_Toc418787449" w:history="1">
            <w:r w:rsidRPr="005D686E">
              <w:rPr>
                <w:rStyle w:val="Hyperlink"/>
                <w:noProof/>
              </w:rPr>
              <w:t>add_interface_to_router -&gt;</w:t>
            </w:r>
            <w:r>
              <w:rPr>
                <w:noProof/>
                <w:webHidden/>
              </w:rPr>
              <w:tab/>
            </w:r>
            <w:r>
              <w:rPr>
                <w:noProof/>
                <w:webHidden/>
              </w:rPr>
              <w:fldChar w:fldCharType="begin"/>
            </w:r>
            <w:r>
              <w:rPr>
                <w:noProof/>
                <w:webHidden/>
              </w:rPr>
              <w:instrText xml:space="preserve"> PAGEREF _Toc418787449 \h </w:instrText>
            </w:r>
            <w:r>
              <w:rPr>
                <w:noProof/>
                <w:webHidden/>
              </w:rPr>
            </w:r>
            <w:r>
              <w:rPr>
                <w:noProof/>
                <w:webHidden/>
              </w:rPr>
              <w:fldChar w:fldCharType="separate"/>
            </w:r>
            <w:r>
              <w:rPr>
                <w:noProof/>
                <w:webHidden/>
              </w:rPr>
              <w:t>8</w:t>
            </w:r>
            <w:r>
              <w:rPr>
                <w:noProof/>
                <w:webHidden/>
              </w:rPr>
              <w:fldChar w:fldCharType="end"/>
            </w:r>
          </w:hyperlink>
        </w:p>
        <w:p w14:paraId="53F06009" w14:textId="77777777" w:rsidR="001201C7" w:rsidRDefault="001201C7">
          <w:pPr>
            <w:pStyle w:val="TOC2"/>
            <w:tabs>
              <w:tab w:val="right" w:leader="dot" w:pos="8810"/>
            </w:tabs>
            <w:rPr>
              <w:rFonts w:eastAsiaTheme="minorEastAsia"/>
              <w:noProof/>
            </w:rPr>
          </w:pPr>
          <w:hyperlink w:anchor="_Toc418787450" w:history="1">
            <w:r w:rsidRPr="005D686E">
              <w:rPr>
                <w:rStyle w:val="Hyperlink"/>
                <w:noProof/>
              </w:rPr>
              <w:t>Remove_interface_from_router -&gt;</w:t>
            </w:r>
            <w:r>
              <w:rPr>
                <w:noProof/>
                <w:webHidden/>
              </w:rPr>
              <w:tab/>
            </w:r>
            <w:r>
              <w:rPr>
                <w:noProof/>
                <w:webHidden/>
              </w:rPr>
              <w:fldChar w:fldCharType="begin"/>
            </w:r>
            <w:r>
              <w:rPr>
                <w:noProof/>
                <w:webHidden/>
              </w:rPr>
              <w:instrText xml:space="preserve"> PAGEREF _Toc418787450 \h </w:instrText>
            </w:r>
            <w:r>
              <w:rPr>
                <w:noProof/>
                <w:webHidden/>
              </w:rPr>
            </w:r>
            <w:r>
              <w:rPr>
                <w:noProof/>
                <w:webHidden/>
              </w:rPr>
              <w:fldChar w:fldCharType="separate"/>
            </w:r>
            <w:r>
              <w:rPr>
                <w:noProof/>
                <w:webHidden/>
              </w:rPr>
              <w:t>8</w:t>
            </w:r>
            <w:r>
              <w:rPr>
                <w:noProof/>
                <w:webHidden/>
              </w:rPr>
              <w:fldChar w:fldCharType="end"/>
            </w:r>
          </w:hyperlink>
        </w:p>
        <w:p w14:paraId="47A11787" w14:textId="77777777" w:rsidR="001201C7" w:rsidRDefault="001201C7">
          <w:pPr>
            <w:pStyle w:val="TOC2"/>
            <w:tabs>
              <w:tab w:val="right" w:leader="dot" w:pos="8810"/>
            </w:tabs>
            <w:rPr>
              <w:rFonts w:eastAsiaTheme="minorEastAsia"/>
              <w:noProof/>
            </w:rPr>
          </w:pPr>
          <w:hyperlink w:anchor="_Toc418787451" w:history="1">
            <w:r w:rsidRPr="005D686E">
              <w:rPr>
                <w:rStyle w:val="Hyperlink"/>
                <w:noProof/>
              </w:rPr>
              <w:t>Delete_router -&gt;</w:t>
            </w:r>
            <w:r>
              <w:rPr>
                <w:noProof/>
                <w:webHidden/>
              </w:rPr>
              <w:tab/>
            </w:r>
            <w:r>
              <w:rPr>
                <w:noProof/>
                <w:webHidden/>
              </w:rPr>
              <w:fldChar w:fldCharType="begin"/>
            </w:r>
            <w:r>
              <w:rPr>
                <w:noProof/>
                <w:webHidden/>
              </w:rPr>
              <w:instrText xml:space="preserve"> PAGEREF _Toc418787451 \h </w:instrText>
            </w:r>
            <w:r>
              <w:rPr>
                <w:noProof/>
                <w:webHidden/>
              </w:rPr>
            </w:r>
            <w:r>
              <w:rPr>
                <w:noProof/>
                <w:webHidden/>
              </w:rPr>
              <w:fldChar w:fldCharType="separate"/>
            </w:r>
            <w:r>
              <w:rPr>
                <w:noProof/>
                <w:webHidden/>
              </w:rPr>
              <w:t>8</w:t>
            </w:r>
            <w:r>
              <w:rPr>
                <w:noProof/>
                <w:webHidden/>
              </w:rPr>
              <w:fldChar w:fldCharType="end"/>
            </w:r>
          </w:hyperlink>
        </w:p>
        <w:p w14:paraId="0A108338" w14:textId="77777777" w:rsidR="001201C7" w:rsidRDefault="001201C7">
          <w:pPr>
            <w:pStyle w:val="TOC1"/>
            <w:tabs>
              <w:tab w:val="right" w:leader="dot" w:pos="8810"/>
            </w:tabs>
            <w:rPr>
              <w:rFonts w:eastAsiaTheme="minorEastAsia"/>
              <w:noProof/>
            </w:rPr>
          </w:pPr>
          <w:hyperlink w:anchor="_Toc418787452" w:history="1">
            <w:r w:rsidRPr="005D686E">
              <w:rPr>
                <w:rStyle w:val="Hyperlink"/>
                <w:rFonts w:eastAsia="Times New Roman"/>
                <w:noProof/>
              </w:rPr>
              <w:t>Master Node Configuration:</w:t>
            </w:r>
            <w:r>
              <w:rPr>
                <w:noProof/>
                <w:webHidden/>
              </w:rPr>
              <w:tab/>
            </w:r>
            <w:r>
              <w:rPr>
                <w:noProof/>
                <w:webHidden/>
              </w:rPr>
              <w:fldChar w:fldCharType="begin"/>
            </w:r>
            <w:r>
              <w:rPr>
                <w:noProof/>
                <w:webHidden/>
              </w:rPr>
              <w:instrText xml:space="preserve"> PAGEREF _Toc418787452 \h </w:instrText>
            </w:r>
            <w:r>
              <w:rPr>
                <w:noProof/>
                <w:webHidden/>
              </w:rPr>
            </w:r>
            <w:r>
              <w:rPr>
                <w:noProof/>
                <w:webHidden/>
              </w:rPr>
              <w:fldChar w:fldCharType="separate"/>
            </w:r>
            <w:r>
              <w:rPr>
                <w:noProof/>
                <w:webHidden/>
              </w:rPr>
              <w:t>8</w:t>
            </w:r>
            <w:r>
              <w:rPr>
                <w:noProof/>
                <w:webHidden/>
              </w:rPr>
              <w:fldChar w:fldCharType="end"/>
            </w:r>
          </w:hyperlink>
        </w:p>
        <w:p w14:paraId="3686A169" w14:textId="77777777" w:rsidR="001201C7" w:rsidRDefault="001201C7">
          <w:pPr>
            <w:pStyle w:val="TOC1"/>
            <w:tabs>
              <w:tab w:val="right" w:leader="dot" w:pos="8810"/>
            </w:tabs>
            <w:rPr>
              <w:rFonts w:eastAsiaTheme="minorEastAsia"/>
              <w:noProof/>
            </w:rPr>
          </w:pPr>
          <w:hyperlink w:anchor="_Toc418787453" w:history="1">
            <w:r w:rsidRPr="005D686E">
              <w:rPr>
                <w:rStyle w:val="Hyperlink"/>
                <w:rFonts w:eastAsia="Times New Roman"/>
                <w:noProof/>
              </w:rPr>
              <w:t>Configuration Check – Brocade VCS Device Configurations:</w:t>
            </w:r>
            <w:r>
              <w:rPr>
                <w:noProof/>
                <w:webHidden/>
              </w:rPr>
              <w:tab/>
            </w:r>
            <w:r>
              <w:rPr>
                <w:noProof/>
                <w:webHidden/>
              </w:rPr>
              <w:fldChar w:fldCharType="begin"/>
            </w:r>
            <w:r>
              <w:rPr>
                <w:noProof/>
                <w:webHidden/>
              </w:rPr>
              <w:instrText xml:space="preserve"> PAGEREF _Toc418787453 \h </w:instrText>
            </w:r>
            <w:r>
              <w:rPr>
                <w:noProof/>
                <w:webHidden/>
              </w:rPr>
            </w:r>
            <w:r>
              <w:rPr>
                <w:noProof/>
                <w:webHidden/>
              </w:rPr>
              <w:fldChar w:fldCharType="separate"/>
            </w:r>
            <w:r>
              <w:rPr>
                <w:noProof/>
                <w:webHidden/>
              </w:rPr>
              <w:t>9</w:t>
            </w:r>
            <w:r>
              <w:rPr>
                <w:noProof/>
                <w:webHidden/>
              </w:rPr>
              <w:fldChar w:fldCharType="end"/>
            </w:r>
          </w:hyperlink>
        </w:p>
        <w:p w14:paraId="65EAF71C" w14:textId="77777777" w:rsidR="001201C7" w:rsidRDefault="001201C7">
          <w:pPr>
            <w:pStyle w:val="TOC2"/>
            <w:tabs>
              <w:tab w:val="right" w:leader="dot" w:pos="8810"/>
            </w:tabs>
            <w:rPr>
              <w:rFonts w:eastAsiaTheme="minorEastAsia"/>
              <w:noProof/>
            </w:rPr>
          </w:pPr>
          <w:hyperlink w:anchor="_Toc418787454" w:history="1">
            <w:r w:rsidRPr="005D686E">
              <w:rPr>
                <w:rStyle w:val="Hyperlink"/>
                <w:noProof/>
              </w:rPr>
              <w:t>Eth0 Configurations:</w:t>
            </w:r>
            <w:r>
              <w:rPr>
                <w:noProof/>
                <w:webHidden/>
              </w:rPr>
              <w:tab/>
            </w:r>
            <w:r>
              <w:rPr>
                <w:noProof/>
                <w:webHidden/>
              </w:rPr>
              <w:fldChar w:fldCharType="begin"/>
            </w:r>
            <w:r>
              <w:rPr>
                <w:noProof/>
                <w:webHidden/>
              </w:rPr>
              <w:instrText xml:space="preserve"> PAGEREF _Toc418787454 \h </w:instrText>
            </w:r>
            <w:r>
              <w:rPr>
                <w:noProof/>
                <w:webHidden/>
              </w:rPr>
            </w:r>
            <w:r>
              <w:rPr>
                <w:noProof/>
                <w:webHidden/>
              </w:rPr>
              <w:fldChar w:fldCharType="separate"/>
            </w:r>
            <w:r>
              <w:rPr>
                <w:noProof/>
                <w:webHidden/>
              </w:rPr>
              <w:t>10</w:t>
            </w:r>
            <w:r>
              <w:rPr>
                <w:noProof/>
                <w:webHidden/>
              </w:rPr>
              <w:fldChar w:fldCharType="end"/>
            </w:r>
          </w:hyperlink>
        </w:p>
        <w:p w14:paraId="0216CF55" w14:textId="77777777" w:rsidR="001201C7" w:rsidRDefault="001201C7">
          <w:pPr>
            <w:pStyle w:val="TOC2"/>
            <w:tabs>
              <w:tab w:val="right" w:leader="dot" w:pos="8810"/>
            </w:tabs>
            <w:rPr>
              <w:rFonts w:eastAsiaTheme="minorEastAsia"/>
              <w:noProof/>
            </w:rPr>
          </w:pPr>
          <w:hyperlink w:anchor="_Toc418787455" w:history="1">
            <w:r w:rsidRPr="005D686E">
              <w:rPr>
                <w:rStyle w:val="Hyperlink"/>
                <w:noProof/>
              </w:rPr>
              <w:t>Eth2 Configurations:</w:t>
            </w:r>
            <w:r>
              <w:rPr>
                <w:noProof/>
                <w:webHidden/>
              </w:rPr>
              <w:tab/>
            </w:r>
            <w:r>
              <w:rPr>
                <w:noProof/>
                <w:webHidden/>
              </w:rPr>
              <w:fldChar w:fldCharType="begin"/>
            </w:r>
            <w:r>
              <w:rPr>
                <w:noProof/>
                <w:webHidden/>
              </w:rPr>
              <w:instrText xml:space="preserve"> PAGEREF _Toc418787455 \h </w:instrText>
            </w:r>
            <w:r>
              <w:rPr>
                <w:noProof/>
                <w:webHidden/>
              </w:rPr>
            </w:r>
            <w:r>
              <w:rPr>
                <w:noProof/>
                <w:webHidden/>
              </w:rPr>
              <w:fldChar w:fldCharType="separate"/>
            </w:r>
            <w:r>
              <w:rPr>
                <w:noProof/>
                <w:webHidden/>
              </w:rPr>
              <w:t>10</w:t>
            </w:r>
            <w:r>
              <w:rPr>
                <w:noProof/>
                <w:webHidden/>
              </w:rPr>
              <w:fldChar w:fldCharType="end"/>
            </w:r>
          </w:hyperlink>
        </w:p>
        <w:p w14:paraId="401CA168" w14:textId="77777777" w:rsidR="001201C7" w:rsidRDefault="001201C7">
          <w:pPr>
            <w:pStyle w:val="TOC2"/>
            <w:tabs>
              <w:tab w:val="right" w:leader="dot" w:pos="8810"/>
            </w:tabs>
            <w:rPr>
              <w:rFonts w:eastAsiaTheme="minorEastAsia"/>
              <w:noProof/>
            </w:rPr>
          </w:pPr>
          <w:hyperlink w:anchor="_Toc418787456" w:history="1">
            <w:r w:rsidRPr="005D686E">
              <w:rPr>
                <w:rStyle w:val="Hyperlink"/>
                <w:noProof/>
              </w:rPr>
              <w:t>Eth3 Configurations:</w:t>
            </w:r>
            <w:r>
              <w:rPr>
                <w:noProof/>
                <w:webHidden/>
              </w:rPr>
              <w:tab/>
            </w:r>
            <w:r>
              <w:rPr>
                <w:noProof/>
                <w:webHidden/>
              </w:rPr>
              <w:fldChar w:fldCharType="begin"/>
            </w:r>
            <w:r>
              <w:rPr>
                <w:noProof/>
                <w:webHidden/>
              </w:rPr>
              <w:instrText xml:space="preserve"> PAGEREF _Toc418787456 \h </w:instrText>
            </w:r>
            <w:r>
              <w:rPr>
                <w:noProof/>
                <w:webHidden/>
              </w:rPr>
            </w:r>
            <w:r>
              <w:rPr>
                <w:noProof/>
                <w:webHidden/>
              </w:rPr>
              <w:fldChar w:fldCharType="separate"/>
            </w:r>
            <w:r>
              <w:rPr>
                <w:noProof/>
                <w:webHidden/>
              </w:rPr>
              <w:t>11</w:t>
            </w:r>
            <w:r>
              <w:rPr>
                <w:noProof/>
                <w:webHidden/>
              </w:rPr>
              <w:fldChar w:fldCharType="end"/>
            </w:r>
          </w:hyperlink>
        </w:p>
        <w:p w14:paraId="2568EF19" w14:textId="77777777" w:rsidR="001201C7" w:rsidRDefault="001201C7">
          <w:pPr>
            <w:pStyle w:val="TOC2"/>
            <w:tabs>
              <w:tab w:val="right" w:leader="dot" w:pos="8810"/>
            </w:tabs>
            <w:rPr>
              <w:rFonts w:eastAsiaTheme="minorEastAsia"/>
              <w:noProof/>
            </w:rPr>
          </w:pPr>
          <w:hyperlink w:anchor="_Toc418787457" w:history="1">
            <w:r w:rsidRPr="005D686E">
              <w:rPr>
                <w:rStyle w:val="Hyperlink"/>
                <w:noProof/>
              </w:rPr>
              <w:t>Other Brocade VCS Commands:</w:t>
            </w:r>
            <w:r>
              <w:rPr>
                <w:noProof/>
                <w:webHidden/>
              </w:rPr>
              <w:tab/>
            </w:r>
            <w:r>
              <w:rPr>
                <w:noProof/>
                <w:webHidden/>
              </w:rPr>
              <w:fldChar w:fldCharType="begin"/>
            </w:r>
            <w:r>
              <w:rPr>
                <w:noProof/>
                <w:webHidden/>
              </w:rPr>
              <w:instrText xml:space="preserve"> PAGEREF _Toc418787457 \h </w:instrText>
            </w:r>
            <w:r>
              <w:rPr>
                <w:noProof/>
                <w:webHidden/>
              </w:rPr>
            </w:r>
            <w:r>
              <w:rPr>
                <w:noProof/>
                <w:webHidden/>
              </w:rPr>
              <w:fldChar w:fldCharType="separate"/>
            </w:r>
            <w:r>
              <w:rPr>
                <w:noProof/>
                <w:webHidden/>
              </w:rPr>
              <w:t>11</w:t>
            </w:r>
            <w:r>
              <w:rPr>
                <w:noProof/>
                <w:webHidden/>
              </w:rPr>
              <w:fldChar w:fldCharType="end"/>
            </w:r>
          </w:hyperlink>
        </w:p>
        <w:p w14:paraId="45A9542B" w14:textId="77777777" w:rsidR="001201C7" w:rsidRDefault="001201C7">
          <w:pPr>
            <w:pStyle w:val="TOC1"/>
            <w:tabs>
              <w:tab w:val="right" w:leader="dot" w:pos="8810"/>
            </w:tabs>
            <w:rPr>
              <w:rFonts w:eastAsiaTheme="minorEastAsia"/>
              <w:noProof/>
            </w:rPr>
          </w:pPr>
          <w:hyperlink w:anchor="_Toc418787458" w:history="1">
            <w:r w:rsidRPr="005D686E">
              <w:rPr>
                <w:rStyle w:val="Hyperlink"/>
                <w:rFonts w:eastAsia="Times New Roman"/>
                <w:noProof/>
              </w:rPr>
              <w:t>Configuration Check – Brocade VCS Plugin code and ncclient:</w:t>
            </w:r>
            <w:r>
              <w:rPr>
                <w:noProof/>
                <w:webHidden/>
              </w:rPr>
              <w:tab/>
            </w:r>
            <w:r>
              <w:rPr>
                <w:noProof/>
                <w:webHidden/>
              </w:rPr>
              <w:fldChar w:fldCharType="begin"/>
            </w:r>
            <w:r>
              <w:rPr>
                <w:noProof/>
                <w:webHidden/>
              </w:rPr>
              <w:instrText xml:space="preserve"> PAGEREF _Toc418787458 \h </w:instrText>
            </w:r>
            <w:r>
              <w:rPr>
                <w:noProof/>
                <w:webHidden/>
              </w:rPr>
            </w:r>
            <w:r>
              <w:rPr>
                <w:noProof/>
                <w:webHidden/>
              </w:rPr>
              <w:fldChar w:fldCharType="separate"/>
            </w:r>
            <w:r>
              <w:rPr>
                <w:noProof/>
                <w:webHidden/>
              </w:rPr>
              <w:t>13</w:t>
            </w:r>
            <w:r>
              <w:rPr>
                <w:noProof/>
                <w:webHidden/>
              </w:rPr>
              <w:fldChar w:fldCharType="end"/>
            </w:r>
          </w:hyperlink>
        </w:p>
        <w:p w14:paraId="0C0ED768" w14:textId="77777777" w:rsidR="001201C7" w:rsidRDefault="001201C7">
          <w:pPr>
            <w:pStyle w:val="TOC1"/>
            <w:tabs>
              <w:tab w:val="right" w:leader="dot" w:pos="8810"/>
            </w:tabs>
            <w:rPr>
              <w:rFonts w:eastAsiaTheme="minorEastAsia"/>
              <w:noProof/>
            </w:rPr>
          </w:pPr>
          <w:hyperlink w:anchor="_Toc418787459" w:history="1">
            <w:r w:rsidRPr="005D686E">
              <w:rPr>
                <w:rStyle w:val="Hyperlink"/>
                <w:rFonts w:eastAsia="Times New Roman"/>
                <w:noProof/>
              </w:rPr>
              <w:t>Configuration Check – Neutron Configuration Files:</w:t>
            </w:r>
            <w:r>
              <w:rPr>
                <w:noProof/>
                <w:webHidden/>
              </w:rPr>
              <w:tab/>
            </w:r>
            <w:r>
              <w:rPr>
                <w:noProof/>
                <w:webHidden/>
              </w:rPr>
              <w:fldChar w:fldCharType="begin"/>
            </w:r>
            <w:r>
              <w:rPr>
                <w:noProof/>
                <w:webHidden/>
              </w:rPr>
              <w:instrText xml:space="preserve"> PAGEREF _Toc418787459 \h </w:instrText>
            </w:r>
            <w:r>
              <w:rPr>
                <w:noProof/>
                <w:webHidden/>
              </w:rPr>
            </w:r>
            <w:r>
              <w:rPr>
                <w:noProof/>
                <w:webHidden/>
              </w:rPr>
              <w:fldChar w:fldCharType="separate"/>
            </w:r>
            <w:r>
              <w:rPr>
                <w:noProof/>
                <w:webHidden/>
              </w:rPr>
              <w:t>13</w:t>
            </w:r>
            <w:r>
              <w:rPr>
                <w:noProof/>
                <w:webHidden/>
              </w:rPr>
              <w:fldChar w:fldCharType="end"/>
            </w:r>
          </w:hyperlink>
        </w:p>
        <w:p w14:paraId="306A65D5" w14:textId="77777777" w:rsidR="001201C7" w:rsidRDefault="001201C7">
          <w:pPr>
            <w:pStyle w:val="TOC2"/>
            <w:tabs>
              <w:tab w:val="right" w:leader="dot" w:pos="8810"/>
            </w:tabs>
            <w:rPr>
              <w:rFonts w:eastAsiaTheme="minorEastAsia"/>
              <w:noProof/>
            </w:rPr>
          </w:pPr>
          <w:hyperlink w:anchor="_Toc418787460" w:history="1">
            <w:r w:rsidRPr="005D686E">
              <w:rPr>
                <w:rStyle w:val="Hyperlink"/>
                <w:noProof/>
              </w:rPr>
              <w:t>/etc/neutron/neutron.conf</w:t>
            </w:r>
            <w:r>
              <w:rPr>
                <w:noProof/>
                <w:webHidden/>
              </w:rPr>
              <w:tab/>
            </w:r>
            <w:r>
              <w:rPr>
                <w:noProof/>
                <w:webHidden/>
              </w:rPr>
              <w:fldChar w:fldCharType="begin"/>
            </w:r>
            <w:r>
              <w:rPr>
                <w:noProof/>
                <w:webHidden/>
              </w:rPr>
              <w:instrText xml:space="preserve"> PAGEREF _Toc418787460 \h </w:instrText>
            </w:r>
            <w:r>
              <w:rPr>
                <w:noProof/>
                <w:webHidden/>
              </w:rPr>
            </w:r>
            <w:r>
              <w:rPr>
                <w:noProof/>
                <w:webHidden/>
              </w:rPr>
              <w:fldChar w:fldCharType="separate"/>
            </w:r>
            <w:r>
              <w:rPr>
                <w:noProof/>
                <w:webHidden/>
              </w:rPr>
              <w:t>13</w:t>
            </w:r>
            <w:r>
              <w:rPr>
                <w:noProof/>
                <w:webHidden/>
              </w:rPr>
              <w:fldChar w:fldCharType="end"/>
            </w:r>
          </w:hyperlink>
        </w:p>
        <w:p w14:paraId="7CD166EE" w14:textId="77777777" w:rsidR="001201C7" w:rsidRDefault="001201C7">
          <w:pPr>
            <w:pStyle w:val="TOC2"/>
            <w:tabs>
              <w:tab w:val="right" w:leader="dot" w:pos="8810"/>
            </w:tabs>
            <w:rPr>
              <w:rFonts w:eastAsiaTheme="minorEastAsia"/>
              <w:noProof/>
            </w:rPr>
          </w:pPr>
          <w:hyperlink w:anchor="_Toc418787461" w:history="1">
            <w:r w:rsidRPr="005D686E">
              <w:rPr>
                <w:rStyle w:val="Hyperlink"/>
                <w:noProof/>
              </w:rPr>
              <w:t>/etc/neutron/plugins/openvswitch/ovs_neutron_plugin.ini (Only on the compute nodes)</w:t>
            </w:r>
            <w:r>
              <w:rPr>
                <w:noProof/>
                <w:webHidden/>
              </w:rPr>
              <w:tab/>
            </w:r>
            <w:r>
              <w:rPr>
                <w:noProof/>
                <w:webHidden/>
              </w:rPr>
              <w:fldChar w:fldCharType="begin"/>
            </w:r>
            <w:r>
              <w:rPr>
                <w:noProof/>
                <w:webHidden/>
              </w:rPr>
              <w:instrText xml:space="preserve"> PAGEREF _Toc418787461 \h </w:instrText>
            </w:r>
            <w:r>
              <w:rPr>
                <w:noProof/>
                <w:webHidden/>
              </w:rPr>
            </w:r>
            <w:r>
              <w:rPr>
                <w:noProof/>
                <w:webHidden/>
              </w:rPr>
              <w:fldChar w:fldCharType="separate"/>
            </w:r>
            <w:r>
              <w:rPr>
                <w:noProof/>
                <w:webHidden/>
              </w:rPr>
              <w:t>14</w:t>
            </w:r>
            <w:r>
              <w:rPr>
                <w:noProof/>
                <w:webHidden/>
              </w:rPr>
              <w:fldChar w:fldCharType="end"/>
            </w:r>
          </w:hyperlink>
        </w:p>
        <w:p w14:paraId="0866AE67" w14:textId="77777777" w:rsidR="001201C7" w:rsidRDefault="001201C7">
          <w:pPr>
            <w:pStyle w:val="TOC2"/>
            <w:tabs>
              <w:tab w:val="right" w:leader="dot" w:pos="8810"/>
            </w:tabs>
            <w:rPr>
              <w:rFonts w:eastAsiaTheme="minorEastAsia"/>
              <w:noProof/>
            </w:rPr>
          </w:pPr>
          <w:hyperlink w:anchor="_Toc418787462" w:history="1">
            <w:r w:rsidRPr="005D686E">
              <w:rPr>
                <w:rStyle w:val="Hyperlink"/>
                <w:noProof/>
              </w:rPr>
              <w:t>/etc/neutron/plugins/ml2/ml2_conf.ini</w:t>
            </w:r>
            <w:r>
              <w:rPr>
                <w:noProof/>
                <w:webHidden/>
              </w:rPr>
              <w:tab/>
            </w:r>
            <w:r>
              <w:rPr>
                <w:noProof/>
                <w:webHidden/>
              </w:rPr>
              <w:fldChar w:fldCharType="begin"/>
            </w:r>
            <w:r>
              <w:rPr>
                <w:noProof/>
                <w:webHidden/>
              </w:rPr>
              <w:instrText xml:space="preserve"> PAGEREF _Toc418787462 \h </w:instrText>
            </w:r>
            <w:r>
              <w:rPr>
                <w:noProof/>
                <w:webHidden/>
              </w:rPr>
            </w:r>
            <w:r>
              <w:rPr>
                <w:noProof/>
                <w:webHidden/>
              </w:rPr>
              <w:fldChar w:fldCharType="separate"/>
            </w:r>
            <w:r>
              <w:rPr>
                <w:noProof/>
                <w:webHidden/>
              </w:rPr>
              <w:t>14</w:t>
            </w:r>
            <w:r>
              <w:rPr>
                <w:noProof/>
                <w:webHidden/>
              </w:rPr>
              <w:fldChar w:fldCharType="end"/>
            </w:r>
          </w:hyperlink>
        </w:p>
        <w:p w14:paraId="663D554C" w14:textId="77777777" w:rsidR="001201C7" w:rsidRDefault="001201C7">
          <w:pPr>
            <w:pStyle w:val="TOC2"/>
            <w:tabs>
              <w:tab w:val="right" w:leader="dot" w:pos="8810"/>
            </w:tabs>
            <w:rPr>
              <w:rFonts w:eastAsiaTheme="minorEastAsia"/>
              <w:noProof/>
            </w:rPr>
          </w:pPr>
          <w:hyperlink w:anchor="_Toc418787463" w:history="1">
            <w:r w:rsidRPr="005D686E">
              <w:rPr>
                <w:rStyle w:val="Hyperlink"/>
                <w:noProof/>
              </w:rPr>
              <w:t>ovs configuration</w:t>
            </w:r>
            <w:r>
              <w:rPr>
                <w:noProof/>
                <w:webHidden/>
              </w:rPr>
              <w:tab/>
            </w:r>
            <w:r>
              <w:rPr>
                <w:noProof/>
                <w:webHidden/>
              </w:rPr>
              <w:fldChar w:fldCharType="begin"/>
            </w:r>
            <w:r>
              <w:rPr>
                <w:noProof/>
                <w:webHidden/>
              </w:rPr>
              <w:instrText xml:space="preserve"> PAGEREF _Toc418787463 \h </w:instrText>
            </w:r>
            <w:r>
              <w:rPr>
                <w:noProof/>
                <w:webHidden/>
              </w:rPr>
            </w:r>
            <w:r>
              <w:rPr>
                <w:noProof/>
                <w:webHidden/>
              </w:rPr>
              <w:fldChar w:fldCharType="separate"/>
            </w:r>
            <w:r>
              <w:rPr>
                <w:noProof/>
                <w:webHidden/>
              </w:rPr>
              <w:t>14</w:t>
            </w:r>
            <w:r>
              <w:rPr>
                <w:noProof/>
                <w:webHidden/>
              </w:rPr>
              <w:fldChar w:fldCharType="end"/>
            </w:r>
          </w:hyperlink>
        </w:p>
        <w:p w14:paraId="59FE2112" w14:textId="77777777" w:rsidR="001201C7" w:rsidRDefault="001201C7">
          <w:pPr>
            <w:pStyle w:val="TOC1"/>
            <w:tabs>
              <w:tab w:val="right" w:leader="dot" w:pos="8810"/>
            </w:tabs>
            <w:rPr>
              <w:rFonts w:eastAsiaTheme="minorEastAsia"/>
              <w:noProof/>
            </w:rPr>
          </w:pPr>
          <w:hyperlink w:anchor="_Toc418787464" w:history="1">
            <w:r w:rsidRPr="005D686E">
              <w:rPr>
                <w:rStyle w:val="Hyperlink"/>
                <w:noProof/>
              </w:rPr>
              <w:t>SVI - L3 Networking driver.</w:t>
            </w:r>
            <w:r>
              <w:rPr>
                <w:noProof/>
                <w:webHidden/>
              </w:rPr>
              <w:tab/>
            </w:r>
            <w:r>
              <w:rPr>
                <w:noProof/>
                <w:webHidden/>
              </w:rPr>
              <w:fldChar w:fldCharType="begin"/>
            </w:r>
            <w:r>
              <w:rPr>
                <w:noProof/>
                <w:webHidden/>
              </w:rPr>
              <w:instrText xml:space="preserve"> PAGEREF _Toc418787464 \h </w:instrText>
            </w:r>
            <w:r>
              <w:rPr>
                <w:noProof/>
                <w:webHidden/>
              </w:rPr>
            </w:r>
            <w:r>
              <w:rPr>
                <w:noProof/>
                <w:webHidden/>
              </w:rPr>
              <w:fldChar w:fldCharType="separate"/>
            </w:r>
            <w:r>
              <w:rPr>
                <w:noProof/>
                <w:webHidden/>
              </w:rPr>
              <w:t>16</w:t>
            </w:r>
            <w:r>
              <w:rPr>
                <w:noProof/>
                <w:webHidden/>
              </w:rPr>
              <w:fldChar w:fldCharType="end"/>
            </w:r>
          </w:hyperlink>
        </w:p>
        <w:p w14:paraId="05478EED" w14:textId="77777777" w:rsidR="001201C7" w:rsidRDefault="001201C7">
          <w:pPr>
            <w:pStyle w:val="TOC1"/>
            <w:tabs>
              <w:tab w:val="right" w:leader="dot" w:pos="8810"/>
            </w:tabs>
            <w:rPr>
              <w:rFonts w:eastAsiaTheme="minorEastAsia"/>
              <w:noProof/>
            </w:rPr>
          </w:pPr>
          <w:hyperlink w:anchor="_Toc418787465" w:history="1">
            <w:r w:rsidRPr="005D686E">
              <w:rPr>
                <w:rStyle w:val="Hyperlink"/>
                <w:rFonts w:eastAsia="Times New Roman"/>
                <w:noProof/>
              </w:rPr>
              <w:t>Test Report</w:t>
            </w:r>
            <w:r>
              <w:rPr>
                <w:noProof/>
                <w:webHidden/>
              </w:rPr>
              <w:tab/>
            </w:r>
            <w:r>
              <w:rPr>
                <w:noProof/>
                <w:webHidden/>
              </w:rPr>
              <w:fldChar w:fldCharType="begin"/>
            </w:r>
            <w:r>
              <w:rPr>
                <w:noProof/>
                <w:webHidden/>
              </w:rPr>
              <w:instrText xml:space="preserve"> PAGEREF _Toc418787465 \h </w:instrText>
            </w:r>
            <w:r>
              <w:rPr>
                <w:noProof/>
                <w:webHidden/>
              </w:rPr>
            </w:r>
            <w:r>
              <w:rPr>
                <w:noProof/>
                <w:webHidden/>
              </w:rPr>
              <w:fldChar w:fldCharType="separate"/>
            </w:r>
            <w:r>
              <w:rPr>
                <w:noProof/>
                <w:webHidden/>
              </w:rPr>
              <w:t>18</w:t>
            </w:r>
            <w:r>
              <w:rPr>
                <w:noProof/>
                <w:webHidden/>
              </w:rPr>
              <w:fldChar w:fldCharType="end"/>
            </w:r>
          </w:hyperlink>
        </w:p>
        <w:p w14:paraId="2542D658" w14:textId="77777777" w:rsidR="001201C7" w:rsidRDefault="001201C7">
          <w:pPr>
            <w:pStyle w:val="TOC1"/>
            <w:tabs>
              <w:tab w:val="right" w:leader="dot" w:pos="8810"/>
            </w:tabs>
            <w:rPr>
              <w:rFonts w:eastAsiaTheme="minorEastAsia"/>
              <w:noProof/>
            </w:rPr>
          </w:pPr>
          <w:hyperlink w:anchor="_Toc418787466" w:history="1">
            <w:r w:rsidRPr="005D686E">
              <w:rPr>
                <w:rStyle w:val="Hyperlink"/>
                <w:noProof/>
              </w:rPr>
              <w:t>Health Check Results</w:t>
            </w:r>
            <w:r>
              <w:rPr>
                <w:noProof/>
                <w:webHidden/>
              </w:rPr>
              <w:tab/>
            </w:r>
            <w:r>
              <w:rPr>
                <w:noProof/>
                <w:webHidden/>
              </w:rPr>
              <w:fldChar w:fldCharType="begin"/>
            </w:r>
            <w:r>
              <w:rPr>
                <w:noProof/>
                <w:webHidden/>
              </w:rPr>
              <w:instrText xml:space="preserve"> PAGEREF _Toc418787466 \h </w:instrText>
            </w:r>
            <w:r>
              <w:rPr>
                <w:noProof/>
                <w:webHidden/>
              </w:rPr>
            </w:r>
            <w:r>
              <w:rPr>
                <w:noProof/>
                <w:webHidden/>
              </w:rPr>
              <w:fldChar w:fldCharType="separate"/>
            </w:r>
            <w:r>
              <w:rPr>
                <w:noProof/>
                <w:webHidden/>
              </w:rPr>
              <w:t>19</w:t>
            </w:r>
            <w:r>
              <w:rPr>
                <w:noProof/>
                <w:webHidden/>
              </w:rPr>
              <w:fldChar w:fldCharType="end"/>
            </w:r>
          </w:hyperlink>
        </w:p>
        <w:p w14:paraId="1025A2F2" w14:textId="77777777" w:rsidR="001201C7" w:rsidRDefault="001201C7">
          <w:pPr>
            <w:pStyle w:val="TOC1"/>
            <w:tabs>
              <w:tab w:val="right" w:leader="dot" w:pos="8810"/>
            </w:tabs>
            <w:rPr>
              <w:rFonts w:eastAsiaTheme="minorEastAsia"/>
              <w:noProof/>
            </w:rPr>
          </w:pPr>
          <w:hyperlink w:anchor="_Toc418787467" w:history="1">
            <w:r w:rsidRPr="005D686E">
              <w:rPr>
                <w:rStyle w:val="Hyperlink"/>
                <w:noProof/>
              </w:rPr>
              <w:t>Note :</w:t>
            </w:r>
            <w:r>
              <w:rPr>
                <w:noProof/>
                <w:webHidden/>
              </w:rPr>
              <w:tab/>
            </w:r>
            <w:r>
              <w:rPr>
                <w:noProof/>
                <w:webHidden/>
              </w:rPr>
              <w:fldChar w:fldCharType="begin"/>
            </w:r>
            <w:r>
              <w:rPr>
                <w:noProof/>
                <w:webHidden/>
              </w:rPr>
              <w:instrText xml:space="preserve"> PAGEREF _Toc418787467 \h </w:instrText>
            </w:r>
            <w:r>
              <w:rPr>
                <w:noProof/>
                <w:webHidden/>
              </w:rPr>
            </w:r>
            <w:r>
              <w:rPr>
                <w:noProof/>
                <w:webHidden/>
              </w:rPr>
              <w:fldChar w:fldCharType="separate"/>
            </w:r>
            <w:r>
              <w:rPr>
                <w:noProof/>
                <w:webHidden/>
              </w:rPr>
              <w:t>21</w:t>
            </w:r>
            <w:r>
              <w:rPr>
                <w:noProof/>
                <w:webHidden/>
              </w:rPr>
              <w:fldChar w:fldCharType="end"/>
            </w:r>
          </w:hyperlink>
        </w:p>
        <w:p w14:paraId="0EE8E181" w14:textId="77777777" w:rsidR="001201C7" w:rsidRDefault="001201C7">
          <w:pPr>
            <w:pStyle w:val="TOC1"/>
            <w:tabs>
              <w:tab w:val="right" w:leader="dot" w:pos="8810"/>
            </w:tabs>
            <w:rPr>
              <w:rFonts w:eastAsiaTheme="minorEastAsia"/>
              <w:noProof/>
            </w:rPr>
          </w:pPr>
          <w:hyperlink w:anchor="_Toc418787468" w:history="1">
            <w:r w:rsidRPr="005D686E">
              <w:rPr>
                <w:rStyle w:val="Hyperlink"/>
                <w:noProof/>
              </w:rPr>
              <w:t>Support Details</w:t>
            </w:r>
            <w:r>
              <w:rPr>
                <w:noProof/>
                <w:webHidden/>
              </w:rPr>
              <w:tab/>
            </w:r>
            <w:r>
              <w:rPr>
                <w:noProof/>
                <w:webHidden/>
              </w:rPr>
              <w:fldChar w:fldCharType="begin"/>
            </w:r>
            <w:r>
              <w:rPr>
                <w:noProof/>
                <w:webHidden/>
              </w:rPr>
              <w:instrText xml:space="preserve"> PAGEREF _Toc418787468 \h </w:instrText>
            </w:r>
            <w:r>
              <w:rPr>
                <w:noProof/>
                <w:webHidden/>
              </w:rPr>
            </w:r>
            <w:r>
              <w:rPr>
                <w:noProof/>
                <w:webHidden/>
              </w:rPr>
              <w:fldChar w:fldCharType="separate"/>
            </w:r>
            <w:r>
              <w:rPr>
                <w:noProof/>
                <w:webHidden/>
              </w:rPr>
              <w:t>21</w:t>
            </w:r>
            <w:r>
              <w:rPr>
                <w:noProof/>
                <w:webHidden/>
              </w:rPr>
              <w:fldChar w:fldCharType="end"/>
            </w:r>
          </w:hyperlink>
        </w:p>
        <w:p w14:paraId="32189DB8" w14:textId="77777777" w:rsidR="00F7318C" w:rsidRDefault="00F7318C" w:rsidP="00F7318C">
          <w:r>
            <w:rPr>
              <w:b/>
              <w:bCs/>
              <w:noProof/>
            </w:rPr>
            <w:fldChar w:fldCharType="end"/>
          </w:r>
        </w:p>
      </w:sdtContent>
    </w:sdt>
    <w:p w14:paraId="077254DA" w14:textId="77777777" w:rsidR="001A6ECC" w:rsidRPr="00F46179" w:rsidRDefault="001A6ECC" w:rsidP="001A6ECC">
      <w:pPr>
        <w:rPr>
          <w:color w:val="000000" w:themeColor="text1"/>
        </w:rPr>
      </w:pPr>
    </w:p>
    <w:p w14:paraId="077254DB" w14:textId="77777777" w:rsidR="00032D08" w:rsidRDefault="00032D08">
      <w:pPr>
        <w:spacing w:after="200"/>
        <w:rPr>
          <w:rFonts w:asciiTheme="majorHAnsi" w:eastAsiaTheme="majorEastAsia" w:hAnsiTheme="majorHAnsi" w:cstheme="majorBidi"/>
          <w:b/>
          <w:bCs/>
          <w:color w:val="000000" w:themeColor="text1"/>
          <w:sz w:val="28"/>
          <w:szCs w:val="28"/>
        </w:rPr>
      </w:pPr>
      <w:r>
        <w:br w:type="page"/>
      </w:r>
    </w:p>
    <w:p w14:paraId="077254DC" w14:textId="69466920" w:rsidR="00D97112" w:rsidRDefault="006269CD" w:rsidP="00B81778">
      <w:pPr>
        <w:pStyle w:val="Heading1"/>
      </w:pPr>
      <w:bookmarkStart w:id="25" w:name="_Toc418787439"/>
      <w:r>
        <w:lastRenderedPageBreak/>
        <w:t>Network Topology</w:t>
      </w:r>
      <w:bookmarkEnd w:id="25"/>
    </w:p>
    <w:p w14:paraId="6C3A27FA" w14:textId="77777777" w:rsidR="00F7318C" w:rsidRPr="00F7318C" w:rsidRDefault="00F7318C" w:rsidP="00F7318C"/>
    <w:p w14:paraId="66F1E761" w14:textId="4D3BD840" w:rsidR="006269CD" w:rsidRPr="006269CD" w:rsidRDefault="006269CD" w:rsidP="006269CD">
      <w:r>
        <w:rPr>
          <w:noProof/>
        </w:rPr>
        <w:drawing>
          <wp:inline distT="0" distB="0" distL="0" distR="0" wp14:anchorId="0BE3F11C" wp14:editId="45E79A49">
            <wp:extent cx="5600700" cy="3800860"/>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0700" cy="3800860"/>
                    </a:xfrm>
                    <a:prstGeom prst="rect">
                      <a:avLst/>
                    </a:prstGeom>
                    <a:noFill/>
                    <a:ln>
                      <a:noFill/>
                    </a:ln>
                  </pic:spPr>
                </pic:pic>
              </a:graphicData>
            </a:graphic>
          </wp:inline>
        </w:drawing>
      </w:r>
    </w:p>
    <w:p w14:paraId="077254DD" w14:textId="77777777" w:rsidR="00670837" w:rsidRDefault="00670837" w:rsidP="00670837"/>
    <w:p w14:paraId="077254E2" w14:textId="77777777" w:rsidR="00952F11" w:rsidRPr="00952F11" w:rsidRDefault="00952F11" w:rsidP="00952F11">
      <w:pPr>
        <w:rPr>
          <w:rStyle w:val="Strong"/>
          <w:b w:val="0"/>
        </w:rPr>
      </w:pPr>
    </w:p>
    <w:p w14:paraId="077254E3" w14:textId="77777777" w:rsidR="001F41D4" w:rsidRDefault="008F1BB7" w:rsidP="00B81778">
      <w:pPr>
        <w:pStyle w:val="Heading2"/>
      </w:pPr>
      <w:bookmarkStart w:id="26" w:name="_Toc330551968"/>
      <w:bookmarkStart w:id="27" w:name="_Toc418787440"/>
      <w:r>
        <w:t>Pre</w:t>
      </w:r>
      <w:r w:rsidR="001F41D4">
        <w:t>requisites</w:t>
      </w:r>
      <w:bookmarkEnd w:id="26"/>
      <w:bookmarkEnd w:id="27"/>
    </w:p>
    <w:p w14:paraId="0E1C961D" w14:textId="77777777" w:rsidR="00F7318C" w:rsidRPr="00F7318C" w:rsidRDefault="00F7318C" w:rsidP="00F7318C"/>
    <w:p w14:paraId="4C7CEDED" w14:textId="77777777" w:rsidR="006269CD" w:rsidRDefault="006269CD" w:rsidP="006269CD">
      <w:pPr>
        <w:pStyle w:val="ListParagraph"/>
        <w:numPr>
          <w:ilvl w:val="0"/>
          <w:numId w:val="31"/>
        </w:numPr>
        <w:spacing w:after="200"/>
      </w:pPr>
      <w:r w:rsidRPr="002848E2">
        <w:t xml:space="preserve">A user can download MOS version with or without purchasing a support contract (subscription) from </w:t>
      </w:r>
      <w:proofErr w:type="spellStart"/>
      <w:r w:rsidRPr="002848E2">
        <w:t>Mirantis</w:t>
      </w:r>
      <w:proofErr w:type="spellEnd"/>
      <w:r>
        <w:rPr>
          <w:color w:val="1F497D"/>
        </w:rPr>
        <w:t xml:space="preserve"> </w:t>
      </w:r>
      <w:hyperlink r:id="rId16" w:history="1">
        <w:r w:rsidRPr="00410C74">
          <w:rPr>
            <w:rStyle w:val="Hyperlink"/>
          </w:rPr>
          <w:t>http://software.mirantis.com/</w:t>
        </w:r>
      </w:hyperlink>
    </w:p>
    <w:p w14:paraId="6FC0859F" w14:textId="77777777" w:rsidR="006269CD" w:rsidRDefault="006269CD" w:rsidP="006269CD">
      <w:pPr>
        <w:pStyle w:val="ListParagraph"/>
        <w:numPr>
          <w:ilvl w:val="0"/>
          <w:numId w:val="31"/>
        </w:numPr>
        <w:spacing w:after="200"/>
      </w:pPr>
      <w:r>
        <w:t xml:space="preserve">More details about System/Hardware requirements, recommended configurations and setting up the environment are available at </w:t>
      </w:r>
      <w:hyperlink r:id="rId17" w:history="1">
        <w:r w:rsidRPr="00A11047">
          <w:rPr>
            <w:rStyle w:val="Hyperlink"/>
          </w:rPr>
          <w:t>http://docs.mirantis.com/openstack/fuel/fuel-6.0/</w:t>
        </w:r>
      </w:hyperlink>
    </w:p>
    <w:p w14:paraId="077254E4" w14:textId="6116CC04" w:rsidR="00227EDB" w:rsidRDefault="00227EDB" w:rsidP="008F1BB7"/>
    <w:p w14:paraId="077254E5" w14:textId="77777777" w:rsidR="00952F11" w:rsidRDefault="00952F11" w:rsidP="00952F11"/>
    <w:p w14:paraId="4FB20178" w14:textId="77777777" w:rsidR="006269CD" w:rsidRDefault="006269CD" w:rsidP="006269CD">
      <w:pPr>
        <w:pStyle w:val="Heading1"/>
        <w:rPr>
          <w:sz w:val="26"/>
          <w:szCs w:val="26"/>
        </w:rPr>
      </w:pPr>
      <w:bookmarkStart w:id="28" w:name="_Toc418787441"/>
      <w:r w:rsidRPr="006269CD">
        <w:rPr>
          <w:sz w:val="26"/>
          <w:szCs w:val="26"/>
        </w:rPr>
        <w:t>Support Matrix</w:t>
      </w:r>
      <w:bookmarkEnd w:id="28"/>
    </w:p>
    <w:p w14:paraId="79B78669" w14:textId="77777777" w:rsidR="00F7318C" w:rsidRPr="00F7318C" w:rsidRDefault="00F7318C" w:rsidP="00F7318C"/>
    <w:tbl>
      <w:tblPr>
        <w:tblStyle w:val="TableGrid"/>
        <w:tblW w:w="0" w:type="auto"/>
        <w:tblLook w:val="04A0" w:firstRow="1" w:lastRow="0" w:firstColumn="1" w:lastColumn="0" w:noHBand="0" w:noVBand="1"/>
      </w:tblPr>
      <w:tblGrid>
        <w:gridCol w:w="4269"/>
        <w:gridCol w:w="4269"/>
      </w:tblGrid>
      <w:tr w:rsidR="006269CD" w:rsidRPr="0088523D" w14:paraId="573D786F" w14:textId="77777777" w:rsidTr="00211EB2">
        <w:trPr>
          <w:trHeight w:val="394"/>
        </w:trPr>
        <w:tc>
          <w:tcPr>
            <w:tcW w:w="4269" w:type="dxa"/>
            <w:shd w:val="clear" w:color="auto" w:fill="D9D9D9" w:themeFill="background1" w:themeFillShade="D9"/>
          </w:tcPr>
          <w:p w14:paraId="7AEF3594" w14:textId="77777777" w:rsidR="006269CD" w:rsidRPr="005A6465" w:rsidRDefault="006269CD" w:rsidP="00211EB2">
            <w:pPr>
              <w:jc w:val="center"/>
              <w:rPr>
                <w:b/>
              </w:rPr>
            </w:pPr>
            <w:r>
              <w:rPr>
                <w:b/>
              </w:rPr>
              <w:t>Environment</w:t>
            </w:r>
          </w:p>
        </w:tc>
        <w:tc>
          <w:tcPr>
            <w:tcW w:w="4269" w:type="dxa"/>
            <w:shd w:val="clear" w:color="auto" w:fill="D9D9D9" w:themeFill="background1" w:themeFillShade="D9"/>
          </w:tcPr>
          <w:p w14:paraId="45E75890" w14:textId="77777777" w:rsidR="006269CD" w:rsidRPr="005A6465" w:rsidRDefault="006269CD" w:rsidP="00211EB2">
            <w:pPr>
              <w:jc w:val="center"/>
              <w:rPr>
                <w:b/>
              </w:rPr>
            </w:pPr>
            <w:r>
              <w:rPr>
                <w:b/>
              </w:rPr>
              <w:t>Description</w:t>
            </w:r>
          </w:p>
        </w:tc>
      </w:tr>
      <w:tr w:rsidR="006269CD" w:rsidRPr="0088523D" w14:paraId="7D785A2B" w14:textId="77777777" w:rsidTr="00211EB2">
        <w:trPr>
          <w:trHeight w:val="394"/>
        </w:trPr>
        <w:tc>
          <w:tcPr>
            <w:tcW w:w="4269" w:type="dxa"/>
          </w:tcPr>
          <w:p w14:paraId="6C421848" w14:textId="77777777" w:rsidR="006269CD" w:rsidRPr="0088523D" w:rsidRDefault="006269CD" w:rsidP="00211EB2">
            <w:pPr>
              <w:rPr>
                <w:b/>
              </w:rPr>
            </w:pPr>
            <w:r w:rsidRPr="0088523D">
              <w:rPr>
                <w:b/>
              </w:rPr>
              <w:t>Supported VCS Devices</w:t>
            </w:r>
          </w:p>
        </w:tc>
        <w:tc>
          <w:tcPr>
            <w:tcW w:w="4269" w:type="dxa"/>
          </w:tcPr>
          <w:p w14:paraId="3EAA79D1" w14:textId="77777777" w:rsidR="006269CD" w:rsidRPr="0088523D" w:rsidRDefault="006269CD" w:rsidP="00211EB2">
            <w:r w:rsidRPr="0088523D">
              <w:t>VDX6710</w:t>
            </w:r>
            <w:r>
              <w:t xml:space="preserve">, </w:t>
            </w:r>
            <w:r w:rsidRPr="0088523D">
              <w:t>VDX6720</w:t>
            </w:r>
            <w:r>
              <w:t xml:space="preserve">, </w:t>
            </w:r>
            <w:r w:rsidRPr="0088523D">
              <w:t>VDX6730</w:t>
            </w:r>
          </w:p>
          <w:p w14:paraId="2D1023EA" w14:textId="77777777" w:rsidR="006269CD" w:rsidRPr="0088523D" w:rsidRDefault="006269CD" w:rsidP="00211EB2">
            <w:r w:rsidRPr="0088523D">
              <w:t>VDX8770</w:t>
            </w:r>
            <w:r>
              <w:t>,</w:t>
            </w:r>
          </w:p>
          <w:p w14:paraId="5F3E8B71" w14:textId="77777777" w:rsidR="006269CD" w:rsidRPr="0088523D" w:rsidRDefault="006269CD" w:rsidP="00211EB2">
            <w:pPr>
              <w:rPr>
                <w:b/>
              </w:rPr>
            </w:pPr>
            <w:r w:rsidRPr="0088523D">
              <w:t>VDX6740</w:t>
            </w:r>
            <w:r>
              <w:t xml:space="preserve">, </w:t>
            </w:r>
            <w:r w:rsidRPr="0088523D">
              <w:t>VDX6740T</w:t>
            </w:r>
          </w:p>
        </w:tc>
      </w:tr>
      <w:tr w:rsidR="006269CD" w14:paraId="575EF445" w14:textId="77777777" w:rsidTr="00211EB2">
        <w:trPr>
          <w:trHeight w:val="394"/>
        </w:trPr>
        <w:tc>
          <w:tcPr>
            <w:tcW w:w="4269" w:type="dxa"/>
          </w:tcPr>
          <w:p w14:paraId="0D2827F3" w14:textId="77777777" w:rsidR="006269CD" w:rsidRPr="008A35D2" w:rsidRDefault="006269CD" w:rsidP="00211EB2">
            <w:pPr>
              <w:rPr>
                <w:b/>
              </w:rPr>
            </w:pPr>
            <w:r w:rsidRPr="008A35D2">
              <w:rPr>
                <w:b/>
              </w:rPr>
              <w:lastRenderedPageBreak/>
              <w:t>Supported NOS Versions</w:t>
            </w:r>
          </w:p>
        </w:tc>
        <w:tc>
          <w:tcPr>
            <w:tcW w:w="4269" w:type="dxa"/>
          </w:tcPr>
          <w:p w14:paraId="5891405C" w14:textId="77777777" w:rsidR="006269CD" w:rsidRPr="008A35D2" w:rsidRDefault="006269CD" w:rsidP="00211EB2">
            <w:r>
              <w:t>NOS4</w:t>
            </w:r>
            <w:r w:rsidRPr="008A35D2">
              <w:t>.0.x</w:t>
            </w:r>
            <w:r>
              <w:t xml:space="preserve"> /NOS5.0.x</w:t>
            </w:r>
          </w:p>
        </w:tc>
      </w:tr>
      <w:tr w:rsidR="006269CD" w14:paraId="0D7821F1" w14:textId="77777777" w:rsidTr="00211EB2">
        <w:trPr>
          <w:trHeight w:val="373"/>
        </w:trPr>
        <w:tc>
          <w:tcPr>
            <w:tcW w:w="4269" w:type="dxa"/>
          </w:tcPr>
          <w:p w14:paraId="70CDD5A7" w14:textId="77777777" w:rsidR="006269CD" w:rsidRPr="008A35D2" w:rsidRDefault="006269CD" w:rsidP="00211EB2">
            <w:pPr>
              <w:rPr>
                <w:b/>
              </w:rPr>
            </w:pPr>
            <w:r w:rsidRPr="008A35D2">
              <w:rPr>
                <w:b/>
              </w:rPr>
              <w:t>Supported VCS Cluster Mode</w:t>
            </w:r>
          </w:p>
        </w:tc>
        <w:tc>
          <w:tcPr>
            <w:tcW w:w="4269" w:type="dxa"/>
          </w:tcPr>
          <w:p w14:paraId="238A58A9" w14:textId="77777777" w:rsidR="006269CD" w:rsidRPr="008A35D2" w:rsidRDefault="006269CD" w:rsidP="00211EB2">
            <w:r w:rsidRPr="008A35D2">
              <w:t>Logical Chassis</w:t>
            </w:r>
          </w:p>
        </w:tc>
      </w:tr>
      <w:tr w:rsidR="006269CD" w14:paraId="65F30CD9" w14:textId="77777777" w:rsidTr="00211EB2">
        <w:trPr>
          <w:trHeight w:val="416"/>
        </w:trPr>
        <w:tc>
          <w:tcPr>
            <w:tcW w:w="4269" w:type="dxa"/>
          </w:tcPr>
          <w:p w14:paraId="54BAC628" w14:textId="77777777" w:rsidR="006269CD" w:rsidRPr="008A35D2" w:rsidRDefault="006269CD" w:rsidP="00211EB2">
            <w:pPr>
              <w:rPr>
                <w:b/>
              </w:rPr>
            </w:pPr>
            <w:r>
              <w:rPr>
                <w:b/>
              </w:rPr>
              <w:t>Supported OS Platform</w:t>
            </w:r>
          </w:p>
        </w:tc>
        <w:tc>
          <w:tcPr>
            <w:tcW w:w="4269" w:type="dxa"/>
          </w:tcPr>
          <w:p w14:paraId="1C50E1CC" w14:textId="77777777" w:rsidR="006269CD" w:rsidRPr="008A35D2" w:rsidRDefault="006269CD" w:rsidP="00211EB2">
            <w:r>
              <w:t>Ubuntu 12.04 LTS</w:t>
            </w:r>
          </w:p>
        </w:tc>
      </w:tr>
      <w:tr w:rsidR="006269CD" w14:paraId="1B6A6450" w14:textId="77777777" w:rsidTr="00211EB2">
        <w:trPr>
          <w:trHeight w:val="416"/>
        </w:trPr>
        <w:tc>
          <w:tcPr>
            <w:tcW w:w="4269" w:type="dxa"/>
          </w:tcPr>
          <w:p w14:paraId="3840D472" w14:textId="77777777" w:rsidR="006269CD" w:rsidRPr="008A35D2" w:rsidRDefault="006269CD" w:rsidP="00211EB2">
            <w:pPr>
              <w:rPr>
                <w:b/>
              </w:rPr>
            </w:pPr>
            <w:r w:rsidRPr="008A35D2">
              <w:rPr>
                <w:b/>
              </w:rPr>
              <w:t>Upstream OpenStack Versions</w:t>
            </w:r>
          </w:p>
        </w:tc>
        <w:tc>
          <w:tcPr>
            <w:tcW w:w="4269" w:type="dxa"/>
          </w:tcPr>
          <w:p w14:paraId="2A22FDAB" w14:textId="77777777" w:rsidR="006269CD" w:rsidRPr="008A35D2" w:rsidRDefault="006269CD" w:rsidP="00211EB2">
            <w:r>
              <w:t>2014.2 (JUNO</w:t>
            </w:r>
            <w:r w:rsidRPr="008A35D2">
              <w:t>)</w:t>
            </w:r>
          </w:p>
        </w:tc>
      </w:tr>
      <w:tr w:rsidR="006269CD" w14:paraId="50B0FE0E" w14:textId="77777777" w:rsidTr="00211EB2">
        <w:trPr>
          <w:trHeight w:val="416"/>
        </w:trPr>
        <w:tc>
          <w:tcPr>
            <w:tcW w:w="4269" w:type="dxa"/>
          </w:tcPr>
          <w:p w14:paraId="5B9706B6" w14:textId="77777777" w:rsidR="006269CD" w:rsidRPr="008A35D2" w:rsidRDefault="006269CD" w:rsidP="00211EB2">
            <w:pPr>
              <w:rPr>
                <w:b/>
              </w:rPr>
            </w:pPr>
            <w:r w:rsidRPr="005B1201">
              <w:rPr>
                <w:b/>
              </w:rPr>
              <w:t>VLAN Limit</w:t>
            </w:r>
            <w:r>
              <w:rPr>
                <w:b/>
              </w:rPr>
              <w:t>/Range</w:t>
            </w:r>
          </w:p>
        </w:tc>
        <w:tc>
          <w:tcPr>
            <w:tcW w:w="4269" w:type="dxa"/>
          </w:tcPr>
          <w:p w14:paraId="4BE9500E" w14:textId="77777777" w:rsidR="006269CD" w:rsidRPr="008A35D2" w:rsidRDefault="006269CD" w:rsidP="00211EB2">
            <w:r w:rsidRPr="005B1201">
              <w:t>1 - 4096</w:t>
            </w:r>
          </w:p>
        </w:tc>
      </w:tr>
      <w:tr w:rsidR="006269CD" w14:paraId="62E2150C" w14:textId="77777777" w:rsidTr="00211EB2">
        <w:trPr>
          <w:trHeight w:val="416"/>
        </w:trPr>
        <w:tc>
          <w:tcPr>
            <w:tcW w:w="4269" w:type="dxa"/>
          </w:tcPr>
          <w:p w14:paraId="310F382D" w14:textId="77777777" w:rsidR="006269CD" w:rsidRPr="008A35D2" w:rsidRDefault="006269CD" w:rsidP="00211EB2">
            <w:pPr>
              <w:rPr>
                <w:b/>
              </w:rPr>
            </w:pPr>
            <w:proofErr w:type="spellStart"/>
            <w:r w:rsidRPr="00AF268A">
              <w:rPr>
                <w:b/>
              </w:rPr>
              <w:t>Mirantis</w:t>
            </w:r>
            <w:proofErr w:type="spellEnd"/>
            <w:r w:rsidRPr="00AF268A">
              <w:rPr>
                <w:b/>
              </w:rPr>
              <w:t xml:space="preserve"> OpenStack Version</w:t>
            </w:r>
          </w:p>
        </w:tc>
        <w:tc>
          <w:tcPr>
            <w:tcW w:w="4269" w:type="dxa"/>
          </w:tcPr>
          <w:p w14:paraId="2FEAEF10" w14:textId="77777777" w:rsidR="006269CD" w:rsidRPr="008A35D2" w:rsidRDefault="006269CD" w:rsidP="00211EB2">
            <w:r>
              <w:t>6.x</w:t>
            </w:r>
          </w:p>
        </w:tc>
      </w:tr>
    </w:tbl>
    <w:p w14:paraId="077254FD" w14:textId="77777777" w:rsidR="00952F11" w:rsidRDefault="00952F11" w:rsidP="00952F11"/>
    <w:p w14:paraId="3256F211" w14:textId="77777777" w:rsidR="00587D2F" w:rsidRDefault="001A6ECC" w:rsidP="00587D2F">
      <w:pPr>
        <w:pStyle w:val="Heading1"/>
        <w:rPr>
          <w:rFonts w:eastAsia="Times New Roman"/>
        </w:rPr>
      </w:pPr>
      <w:bookmarkStart w:id="29" w:name="_Toc330551970"/>
      <w:r>
        <w:br w:type="page"/>
      </w:r>
      <w:bookmarkStart w:id="30" w:name="_Toc418787442"/>
      <w:r w:rsidR="00587D2F" w:rsidRPr="00CE34D2">
        <w:rPr>
          <w:rFonts w:eastAsia="Times New Roman"/>
        </w:rPr>
        <w:lastRenderedPageBreak/>
        <w:t xml:space="preserve">APIs serviced by Brocade </w:t>
      </w:r>
      <w:r w:rsidR="00587D2F">
        <w:rPr>
          <w:rFonts w:eastAsia="Times New Roman"/>
        </w:rPr>
        <w:t xml:space="preserve">VCS L2 </w:t>
      </w:r>
      <w:r w:rsidR="00587D2F" w:rsidRPr="00CE34D2">
        <w:rPr>
          <w:rFonts w:eastAsia="Times New Roman"/>
        </w:rPr>
        <w:t>Plugin:</w:t>
      </w:r>
      <w:bookmarkEnd w:id="30"/>
    </w:p>
    <w:p w14:paraId="768192C4" w14:textId="77777777" w:rsidR="00587D2F" w:rsidRPr="00587D2F" w:rsidRDefault="00587D2F" w:rsidP="00587D2F"/>
    <w:p w14:paraId="4C914A8B" w14:textId="77777777" w:rsidR="00587D2F" w:rsidRDefault="00587D2F" w:rsidP="00587D2F">
      <w:pPr>
        <w:ind w:firstLine="540"/>
      </w:pPr>
      <w:r>
        <w:t>List of API calls that are serviced by Brocade VCS plugin are –</w:t>
      </w:r>
    </w:p>
    <w:p w14:paraId="63E8589F" w14:textId="77777777" w:rsidR="00587D2F" w:rsidRDefault="00587D2F" w:rsidP="00587D2F">
      <w:pPr>
        <w:ind w:firstLine="540"/>
      </w:pPr>
    </w:p>
    <w:p w14:paraId="7CE5A490" w14:textId="77777777" w:rsidR="00587D2F" w:rsidRDefault="00587D2F" w:rsidP="00587D2F">
      <w:bookmarkStart w:id="31" w:name="_Toc418787443"/>
      <w:proofErr w:type="spellStart"/>
      <w:r w:rsidRPr="00FA2427">
        <w:rPr>
          <w:rStyle w:val="Heading2Char"/>
        </w:rPr>
        <w:t>Create_Network</w:t>
      </w:r>
      <w:bookmarkEnd w:id="31"/>
      <w:proofErr w:type="spellEnd"/>
      <w:r w:rsidRPr="00CE34D2">
        <w:rPr>
          <w:b/>
        </w:rPr>
        <w:t xml:space="preserve"> -&gt;</w:t>
      </w:r>
      <w:r>
        <w:t xml:space="preserve"> Using this API, Brocade Plugin will create a VLAN on VCS device</w:t>
      </w:r>
    </w:p>
    <w:p w14:paraId="10E72200" w14:textId="77777777" w:rsidR="00587D2F" w:rsidRDefault="00587D2F" w:rsidP="00587D2F">
      <w:bookmarkStart w:id="32" w:name="_Toc418787444"/>
      <w:proofErr w:type="spellStart"/>
      <w:r w:rsidRPr="00FA2427">
        <w:rPr>
          <w:rStyle w:val="Heading2Char"/>
        </w:rPr>
        <w:t>Create_Port</w:t>
      </w:r>
      <w:bookmarkEnd w:id="32"/>
      <w:proofErr w:type="spellEnd"/>
      <w:r w:rsidRPr="00CE34D2">
        <w:rPr>
          <w:b/>
        </w:rPr>
        <w:t xml:space="preserve"> -&gt;</w:t>
      </w:r>
      <w:r>
        <w:t xml:space="preserve"> Using this API, Brocade Plugin will create a Virtual machine on the compute node corresponding to the VLAN (selected network) on the VCS device</w:t>
      </w:r>
    </w:p>
    <w:p w14:paraId="0E100CE1" w14:textId="77777777" w:rsidR="00587D2F" w:rsidRDefault="00587D2F" w:rsidP="00587D2F">
      <w:bookmarkStart w:id="33" w:name="_Toc418787445"/>
      <w:proofErr w:type="spellStart"/>
      <w:r w:rsidRPr="00FA2427">
        <w:rPr>
          <w:rStyle w:val="Heading2Char"/>
        </w:rPr>
        <w:t>Delete_Network</w:t>
      </w:r>
      <w:bookmarkEnd w:id="33"/>
      <w:proofErr w:type="spellEnd"/>
      <w:r>
        <w:rPr>
          <w:b/>
        </w:rPr>
        <w:t xml:space="preserve"> -&gt; </w:t>
      </w:r>
      <w:r>
        <w:t>Using this API, Brocade Plugin will delete the VLAN on the VCS device corresponding to that Network</w:t>
      </w:r>
    </w:p>
    <w:p w14:paraId="18CAD408" w14:textId="77777777" w:rsidR="00587D2F" w:rsidRDefault="00587D2F" w:rsidP="00587D2F">
      <w:bookmarkStart w:id="34" w:name="_Toc418787446"/>
      <w:proofErr w:type="spellStart"/>
      <w:r w:rsidRPr="00FA2427">
        <w:rPr>
          <w:rStyle w:val="Heading2Char"/>
        </w:rPr>
        <w:t>Delete_Port</w:t>
      </w:r>
      <w:bookmarkEnd w:id="34"/>
      <w:proofErr w:type="spellEnd"/>
      <w:r w:rsidRPr="00CE34D2">
        <w:rPr>
          <w:b/>
        </w:rPr>
        <w:t xml:space="preserve"> -&gt;</w:t>
      </w:r>
      <w:r>
        <w:t xml:space="preserve"> Using this API, Brocade Plugin will delete the Virtual machine on the compute node and clear the port association for the VLAN (selected network) on the VCS device</w:t>
      </w:r>
    </w:p>
    <w:p w14:paraId="3834E48A" w14:textId="77777777" w:rsidR="00587D2F" w:rsidRDefault="00587D2F" w:rsidP="00587D2F">
      <w:pPr>
        <w:pStyle w:val="Heading1"/>
        <w:rPr>
          <w:rFonts w:eastAsia="Times New Roman"/>
        </w:rPr>
      </w:pPr>
      <w:bookmarkStart w:id="35" w:name="_Toc418787447"/>
      <w:r w:rsidRPr="00CE34D2">
        <w:rPr>
          <w:rFonts w:eastAsia="Times New Roman"/>
        </w:rPr>
        <w:t xml:space="preserve">APIs serviced by Brocade </w:t>
      </w:r>
      <w:r>
        <w:rPr>
          <w:rFonts w:eastAsia="Times New Roman"/>
        </w:rPr>
        <w:t xml:space="preserve">VCS L3 </w:t>
      </w:r>
      <w:r w:rsidRPr="00CE34D2">
        <w:rPr>
          <w:rFonts w:eastAsia="Times New Roman"/>
        </w:rPr>
        <w:t>Plugin:</w:t>
      </w:r>
      <w:bookmarkEnd w:id="35"/>
    </w:p>
    <w:p w14:paraId="0B0B1228" w14:textId="77777777" w:rsidR="00587D2F" w:rsidRPr="00587D2F" w:rsidRDefault="00587D2F" w:rsidP="00587D2F"/>
    <w:p w14:paraId="60304D5C" w14:textId="77777777" w:rsidR="00587D2F" w:rsidRDefault="00587D2F" w:rsidP="00587D2F">
      <w:pPr>
        <w:ind w:firstLine="720"/>
      </w:pPr>
      <w:r>
        <w:t>List of API calls that are serviced by Brocade VCS L3 plugin are –</w:t>
      </w:r>
    </w:p>
    <w:p w14:paraId="3814AA59" w14:textId="77777777" w:rsidR="00587D2F" w:rsidRDefault="00587D2F" w:rsidP="00587D2F"/>
    <w:p w14:paraId="0BD7EFB4" w14:textId="77777777" w:rsidR="00587D2F" w:rsidRDefault="00587D2F" w:rsidP="00587D2F">
      <w:pPr>
        <w:rPr>
          <w:b/>
        </w:rPr>
      </w:pPr>
      <w:bookmarkStart w:id="36" w:name="_Toc418787448"/>
      <w:proofErr w:type="spellStart"/>
      <w:r w:rsidRPr="00302B4E">
        <w:rPr>
          <w:rStyle w:val="Heading2Char"/>
        </w:rPr>
        <w:t>Create_router</w:t>
      </w:r>
      <w:proofErr w:type="spellEnd"/>
      <w:r w:rsidRPr="00302B4E">
        <w:rPr>
          <w:rStyle w:val="Heading2Char"/>
        </w:rPr>
        <w:t xml:space="preserve">, </w:t>
      </w:r>
      <w:proofErr w:type="spellStart"/>
      <w:r w:rsidRPr="00302B4E">
        <w:rPr>
          <w:rStyle w:val="Heading2Char"/>
        </w:rPr>
        <w:t>Update_router</w:t>
      </w:r>
      <w:proofErr w:type="spellEnd"/>
      <w:r w:rsidRPr="00302B4E">
        <w:rPr>
          <w:rStyle w:val="Heading2Char"/>
        </w:rPr>
        <w:t xml:space="preserve"> -&gt;</w:t>
      </w:r>
      <w:bookmarkEnd w:id="36"/>
      <w:r>
        <w:rPr>
          <w:b/>
        </w:rPr>
        <w:t xml:space="preserve"> </w:t>
      </w:r>
      <w:r>
        <w:rPr>
          <w:noProof/>
        </w:rPr>
        <w:t>create_router and update_router methods will set the admin_state state as down</w:t>
      </w:r>
    </w:p>
    <w:p w14:paraId="761377EC" w14:textId="77777777" w:rsidR="00587D2F" w:rsidRDefault="00587D2F" w:rsidP="00587D2F">
      <w:bookmarkStart w:id="37" w:name="_Toc418787449"/>
      <w:proofErr w:type="spellStart"/>
      <w:r w:rsidRPr="00302B4E">
        <w:rPr>
          <w:rStyle w:val="Heading2Char"/>
        </w:rPr>
        <w:t>add_interface_to_router</w:t>
      </w:r>
      <w:proofErr w:type="spellEnd"/>
      <w:r w:rsidRPr="00302B4E">
        <w:rPr>
          <w:rStyle w:val="Heading2Char"/>
        </w:rPr>
        <w:t xml:space="preserve"> -&gt;</w:t>
      </w:r>
      <w:bookmarkEnd w:id="37"/>
      <w:r>
        <w:rPr>
          <w:b/>
        </w:rPr>
        <w:t xml:space="preserve"> </w:t>
      </w:r>
      <w:proofErr w:type="spellStart"/>
      <w:r>
        <w:t>Openstack</w:t>
      </w:r>
      <w:proofErr w:type="spellEnd"/>
      <w:r>
        <w:t xml:space="preserve"> </w:t>
      </w:r>
      <w:proofErr w:type="spellStart"/>
      <w:r>
        <w:t>subnet_id</w:t>
      </w:r>
      <w:proofErr w:type="spellEnd"/>
      <w:r>
        <w:t xml:space="preserve"> is provided in the request parameters. Using this API, Brocade Plugin will create </w:t>
      </w:r>
      <w:proofErr w:type="spellStart"/>
      <w:r>
        <w:t>ve</w:t>
      </w:r>
      <w:proofErr w:type="spellEnd"/>
      <w:r>
        <w:t xml:space="preserve"> interface and assign gateway </w:t>
      </w:r>
      <w:proofErr w:type="spellStart"/>
      <w:r>
        <w:t>ip</w:t>
      </w:r>
      <w:proofErr w:type="spellEnd"/>
      <w:r>
        <w:t xml:space="preserve"> of the subnet to the VCS device</w:t>
      </w:r>
    </w:p>
    <w:p w14:paraId="63EC8707" w14:textId="7C6FF3B5" w:rsidR="00587D2F" w:rsidRDefault="00587D2F" w:rsidP="00587D2F">
      <w:bookmarkStart w:id="38" w:name="_Toc418787450"/>
      <w:proofErr w:type="spellStart"/>
      <w:r w:rsidRPr="00302B4E">
        <w:rPr>
          <w:rStyle w:val="Heading2Char"/>
        </w:rPr>
        <w:t>Remove_interface_from_router</w:t>
      </w:r>
      <w:proofErr w:type="spellEnd"/>
      <w:r w:rsidRPr="00302B4E">
        <w:rPr>
          <w:rStyle w:val="Heading2Char"/>
        </w:rPr>
        <w:t xml:space="preserve"> -&gt;</w:t>
      </w:r>
      <w:bookmarkEnd w:id="38"/>
      <w:r>
        <w:rPr>
          <w:b/>
        </w:rPr>
        <w:t xml:space="preserve"> </w:t>
      </w:r>
      <w:r>
        <w:t xml:space="preserve">Using this API, Brocade Plugin will remove </w:t>
      </w:r>
      <w:proofErr w:type="spellStart"/>
      <w:r>
        <w:t>ve</w:t>
      </w:r>
      <w:proofErr w:type="spellEnd"/>
      <w:r>
        <w:t xml:space="preserve"> interface along with assigned gateway </w:t>
      </w:r>
      <w:proofErr w:type="spellStart"/>
      <w:r>
        <w:t>ip</w:t>
      </w:r>
      <w:proofErr w:type="spellEnd"/>
      <w:r>
        <w:t xml:space="preserve"> of the subnet from VCS device</w:t>
      </w:r>
    </w:p>
    <w:p w14:paraId="0404FFC6" w14:textId="77777777" w:rsidR="00587D2F" w:rsidRPr="00935EF6" w:rsidRDefault="00587D2F" w:rsidP="00587D2F">
      <w:pPr>
        <w:rPr>
          <w:b/>
        </w:rPr>
      </w:pPr>
      <w:bookmarkStart w:id="39" w:name="_Toc418787451"/>
      <w:proofErr w:type="spellStart"/>
      <w:r w:rsidRPr="00302B4E">
        <w:rPr>
          <w:rStyle w:val="Heading2Char"/>
        </w:rPr>
        <w:t>Delete_router</w:t>
      </w:r>
      <w:proofErr w:type="spellEnd"/>
      <w:r w:rsidRPr="00302B4E">
        <w:rPr>
          <w:rStyle w:val="Heading2Char"/>
        </w:rPr>
        <w:t xml:space="preserve"> -&gt;</w:t>
      </w:r>
      <w:bookmarkEnd w:id="39"/>
      <w:r>
        <w:rPr>
          <w:b/>
        </w:rPr>
        <w:t xml:space="preserve"> </w:t>
      </w:r>
      <w:r>
        <w:t xml:space="preserve">This method is used to clean up the NETCONF, </w:t>
      </w:r>
      <w:proofErr w:type="spellStart"/>
      <w:r>
        <w:t>db</w:t>
      </w:r>
      <w:proofErr w:type="spellEnd"/>
      <w:r>
        <w:t xml:space="preserve"> connection and any caches.</w:t>
      </w:r>
    </w:p>
    <w:p w14:paraId="077254FE" w14:textId="77777777" w:rsidR="001A6ECC" w:rsidRDefault="001A6ECC">
      <w:pPr>
        <w:spacing w:after="200"/>
        <w:rPr>
          <w:rFonts w:asciiTheme="majorHAnsi" w:eastAsiaTheme="majorEastAsia" w:hAnsiTheme="majorHAnsi" w:cstheme="majorBidi"/>
          <w:b/>
          <w:bCs/>
          <w:color w:val="000000" w:themeColor="text1"/>
          <w:sz w:val="26"/>
          <w:szCs w:val="26"/>
        </w:rPr>
      </w:pPr>
    </w:p>
    <w:p w14:paraId="62069C5D" w14:textId="77777777" w:rsidR="009D4B95" w:rsidRDefault="009D4B95" w:rsidP="009D4B95">
      <w:pPr>
        <w:pStyle w:val="Heading1"/>
        <w:rPr>
          <w:rFonts w:eastAsia="Times New Roman"/>
        </w:rPr>
      </w:pPr>
      <w:bookmarkStart w:id="40" w:name="_Configuring_VCS_Fabric_1"/>
      <w:bookmarkStart w:id="41" w:name="_Toc418787452"/>
      <w:bookmarkEnd w:id="29"/>
      <w:bookmarkEnd w:id="40"/>
      <w:r w:rsidRPr="00761B88">
        <w:rPr>
          <w:rFonts w:eastAsia="Times New Roman"/>
        </w:rPr>
        <w:t>Master Node Configuration:</w:t>
      </w:r>
      <w:bookmarkEnd w:id="41"/>
    </w:p>
    <w:p w14:paraId="32A974CD" w14:textId="77777777" w:rsidR="009D4B95" w:rsidRDefault="009D4B95" w:rsidP="009D4B95">
      <w:pPr>
        <w:spacing w:after="120" w:line="240" w:lineRule="auto"/>
      </w:pPr>
      <w:r>
        <w:t>Master Node is the primary node, which manages all the Controller and Compute nodes and is responsible for</w:t>
      </w:r>
    </w:p>
    <w:p w14:paraId="29F2AE39" w14:textId="77777777" w:rsidR="009D4B95" w:rsidRDefault="009D4B95" w:rsidP="009D4B95">
      <w:pPr>
        <w:pStyle w:val="ListParagraph"/>
        <w:numPr>
          <w:ilvl w:val="0"/>
          <w:numId w:val="34"/>
        </w:numPr>
        <w:spacing w:after="200"/>
      </w:pPr>
      <w:r>
        <w:t>Deploying the OS (Operating System) in the Controller and Compute nodes using PXE boot</w:t>
      </w:r>
    </w:p>
    <w:p w14:paraId="5E127AB3" w14:textId="77777777" w:rsidR="009D4B95" w:rsidRDefault="009D4B95" w:rsidP="009D4B95">
      <w:pPr>
        <w:pStyle w:val="ListParagraph"/>
        <w:numPr>
          <w:ilvl w:val="0"/>
          <w:numId w:val="34"/>
        </w:numPr>
        <w:spacing w:after="200"/>
      </w:pPr>
      <w:r>
        <w:t>Deploying the Controller and Compute node configuration easily through Fuel UI</w:t>
      </w:r>
    </w:p>
    <w:p w14:paraId="05FA1580" w14:textId="77777777" w:rsidR="009D4B95" w:rsidRDefault="009D4B95" w:rsidP="009D4B95">
      <w:pPr>
        <w:pStyle w:val="ListParagraph"/>
        <w:numPr>
          <w:ilvl w:val="0"/>
          <w:numId w:val="34"/>
        </w:numPr>
        <w:spacing w:after="200"/>
      </w:pPr>
      <w:r>
        <w:t xml:space="preserve">Checking the status of the Controller and Compute nodes regularly </w:t>
      </w:r>
    </w:p>
    <w:p w14:paraId="66177543" w14:textId="77777777" w:rsidR="009D4B95" w:rsidRPr="008A39B0" w:rsidRDefault="009D4B95" w:rsidP="009D4B95">
      <w:r>
        <w:t>OpenStack deployment is made easier through intuitive UI called Fuel UI which is hosted in the Master Node. Fuel UI can also provide options for Network settings, Health Check and Logs tracking. Below are the step by step procedures for configuration and troubleshooting Controller and Compute nodes using Fuel UI.</w:t>
      </w:r>
    </w:p>
    <w:p w14:paraId="2CFA7A29" w14:textId="77777777" w:rsidR="009D4B95" w:rsidRDefault="009D4B95" w:rsidP="009D4B95">
      <w:pPr>
        <w:pStyle w:val="ListParagraph"/>
        <w:numPr>
          <w:ilvl w:val="0"/>
          <w:numId w:val="33"/>
        </w:numPr>
        <w:spacing w:after="200"/>
      </w:pPr>
      <w:r w:rsidRPr="001D2EB1">
        <w:t>Create Environment</w:t>
      </w:r>
      <w:r>
        <w:t xml:space="preserve"> – click on the ‘New OpenStack Environment’ cloud icon. Environment can be able to Reset or Delete using ‘Actions’ tab</w:t>
      </w:r>
    </w:p>
    <w:p w14:paraId="202D432C" w14:textId="77777777" w:rsidR="009D4B95" w:rsidRPr="001D2EB1" w:rsidRDefault="009D4B95" w:rsidP="009D4B95">
      <w:r>
        <w:rPr>
          <w:noProof/>
        </w:rPr>
        <w:lastRenderedPageBreak/>
        <w:drawing>
          <wp:inline distT="0" distB="0" distL="0" distR="0" wp14:anchorId="5470A0C8" wp14:editId="7FD4F9AF">
            <wp:extent cx="5943824" cy="198241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982344"/>
                    </a:xfrm>
                    <a:prstGeom prst="rect">
                      <a:avLst/>
                    </a:prstGeom>
                  </pic:spPr>
                </pic:pic>
              </a:graphicData>
            </a:graphic>
          </wp:inline>
        </w:drawing>
      </w:r>
    </w:p>
    <w:p w14:paraId="0376C561" w14:textId="77777777" w:rsidR="009D4B95" w:rsidRPr="00205DC8" w:rsidRDefault="009D4B95" w:rsidP="009D4B95">
      <w:pPr>
        <w:pStyle w:val="Heading1"/>
        <w:rPr>
          <w:rFonts w:eastAsia="Times New Roman"/>
        </w:rPr>
      </w:pPr>
      <w:bookmarkStart w:id="42" w:name="_Toc418787453"/>
      <w:r w:rsidRPr="00761B88">
        <w:rPr>
          <w:rFonts w:eastAsia="Times New Roman"/>
        </w:rPr>
        <w:t>Configuration Check</w:t>
      </w:r>
      <w:r>
        <w:rPr>
          <w:rFonts w:eastAsia="Times New Roman"/>
        </w:rPr>
        <w:t xml:space="preserve"> – Brocade VCS Device Configurations</w:t>
      </w:r>
      <w:r w:rsidRPr="00761B88">
        <w:rPr>
          <w:rFonts w:eastAsia="Times New Roman"/>
        </w:rPr>
        <w:t>:</w:t>
      </w:r>
      <w:bookmarkEnd w:id="42"/>
    </w:p>
    <w:p w14:paraId="7E7EDE45" w14:textId="77777777" w:rsidR="009D4B95" w:rsidRDefault="009D4B95" w:rsidP="009D4B95">
      <w:r>
        <w:t>Login to the switch 10.25.225.212 with username and password as admin/password.</w:t>
      </w:r>
    </w:p>
    <w:p w14:paraId="6421FA92" w14:textId="77777777" w:rsidR="009D4B95" w:rsidRDefault="009D4B95" w:rsidP="009D4B95">
      <w:r>
        <w:t xml:space="preserve">Associate the </w:t>
      </w:r>
      <w:proofErr w:type="spellStart"/>
      <w:r>
        <w:t>vlan</w:t>
      </w:r>
      <w:proofErr w:type="spellEnd"/>
      <w:r>
        <w:t xml:space="preserve"> in the interfaces as follows,</w:t>
      </w:r>
    </w:p>
    <w:p w14:paraId="06969679" w14:textId="77777777" w:rsidR="009D4B95" w:rsidRDefault="009D4B95" w:rsidP="009D4B95">
      <w:r>
        <w:t>VDX device connection to Fuel Master Node:</w:t>
      </w:r>
    </w:p>
    <w:p w14:paraId="5A1754DB" w14:textId="77777777" w:rsidR="009D4B95" w:rsidRPr="008D6F5D"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proofErr w:type="gramStart"/>
      <w:r w:rsidRPr="008D6F5D">
        <w:rPr>
          <w:rFonts w:ascii="Courier New" w:eastAsia="Times New Roman" w:hAnsi="Courier New" w:cs="Courier New"/>
          <w:color w:val="000000"/>
          <w:sz w:val="20"/>
          <w:szCs w:val="20"/>
        </w:rPr>
        <w:t>sw0(</w:t>
      </w:r>
      <w:proofErr w:type="spellStart"/>
      <w:proofErr w:type="gramEnd"/>
      <w:r w:rsidRPr="008D6F5D">
        <w:rPr>
          <w:rFonts w:ascii="Courier New" w:eastAsia="Times New Roman" w:hAnsi="Courier New" w:cs="Courier New"/>
          <w:color w:val="000000"/>
          <w:sz w:val="20"/>
          <w:szCs w:val="20"/>
        </w:rPr>
        <w:t>config</w:t>
      </w:r>
      <w:proofErr w:type="spellEnd"/>
      <w:r w:rsidRPr="008D6F5D">
        <w:rPr>
          <w:rFonts w:ascii="Courier New" w:eastAsia="Times New Roman" w:hAnsi="Courier New" w:cs="Courier New"/>
          <w:color w:val="000000"/>
          <w:sz w:val="20"/>
          <w:szCs w:val="20"/>
        </w:rPr>
        <w:t xml:space="preserve">)# interface </w:t>
      </w:r>
      <w:proofErr w:type="spellStart"/>
      <w:r w:rsidRPr="008D6F5D">
        <w:rPr>
          <w:rFonts w:ascii="Courier New" w:eastAsia="Times New Roman" w:hAnsi="Courier New" w:cs="Courier New"/>
          <w:color w:val="000000"/>
          <w:sz w:val="20"/>
          <w:szCs w:val="20"/>
        </w:rPr>
        <w:t>TenGigabitEthernet</w:t>
      </w:r>
      <w:proofErr w:type="spellEnd"/>
      <w:r w:rsidRPr="008D6F5D">
        <w:rPr>
          <w:rFonts w:ascii="Courier New" w:eastAsia="Times New Roman" w:hAnsi="Courier New" w:cs="Courier New"/>
          <w:color w:val="000000"/>
          <w:sz w:val="20"/>
          <w:szCs w:val="20"/>
        </w:rPr>
        <w:t xml:space="preserve"> 212/4/4</w:t>
      </w:r>
    </w:p>
    <w:p w14:paraId="4C1F388A" w14:textId="77777777" w:rsidR="009D4B95" w:rsidRPr="008D6F5D"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proofErr w:type="gramStart"/>
      <w:r w:rsidRPr="008D6F5D">
        <w:rPr>
          <w:rFonts w:ascii="Courier New" w:eastAsia="Times New Roman" w:hAnsi="Courier New" w:cs="Courier New"/>
          <w:color w:val="000000"/>
          <w:sz w:val="20"/>
          <w:szCs w:val="20"/>
        </w:rPr>
        <w:t>sw0(</w:t>
      </w:r>
      <w:proofErr w:type="gramEnd"/>
      <w:r w:rsidRPr="008D6F5D">
        <w:rPr>
          <w:rFonts w:ascii="Courier New" w:eastAsia="Times New Roman" w:hAnsi="Courier New" w:cs="Courier New"/>
          <w:color w:val="000000"/>
          <w:sz w:val="20"/>
          <w:szCs w:val="20"/>
        </w:rPr>
        <w:t xml:space="preserve">conf-if-te-212/4/4)# </w:t>
      </w:r>
      <w:proofErr w:type="spellStart"/>
      <w:r w:rsidRPr="008D6F5D">
        <w:rPr>
          <w:rFonts w:ascii="Courier New" w:eastAsia="Times New Roman" w:hAnsi="Courier New" w:cs="Courier New"/>
          <w:color w:val="000000"/>
          <w:sz w:val="20"/>
          <w:szCs w:val="20"/>
        </w:rPr>
        <w:t>switchport</w:t>
      </w:r>
      <w:proofErr w:type="spellEnd"/>
      <w:r w:rsidRPr="008D6F5D">
        <w:rPr>
          <w:rFonts w:ascii="Courier New" w:eastAsia="Times New Roman" w:hAnsi="Courier New" w:cs="Courier New"/>
          <w:color w:val="000000"/>
          <w:sz w:val="20"/>
          <w:szCs w:val="20"/>
        </w:rPr>
        <w:br/>
        <w:t xml:space="preserve">sw0(conf-if-te-212/4/4)# </w:t>
      </w:r>
      <w:proofErr w:type="spellStart"/>
      <w:r w:rsidRPr="008D6F5D">
        <w:rPr>
          <w:rFonts w:ascii="Courier New" w:eastAsia="Times New Roman" w:hAnsi="Courier New" w:cs="Courier New"/>
          <w:color w:val="000000"/>
          <w:sz w:val="20"/>
          <w:szCs w:val="20"/>
        </w:rPr>
        <w:t>switchport</w:t>
      </w:r>
      <w:proofErr w:type="spellEnd"/>
      <w:r w:rsidRPr="008D6F5D">
        <w:rPr>
          <w:rFonts w:ascii="Courier New" w:eastAsia="Times New Roman" w:hAnsi="Courier New" w:cs="Courier New"/>
          <w:color w:val="000000"/>
          <w:sz w:val="20"/>
          <w:szCs w:val="20"/>
        </w:rPr>
        <w:t xml:space="preserve"> mode access</w:t>
      </w:r>
    </w:p>
    <w:p w14:paraId="64C8DDF2" w14:textId="77777777" w:rsidR="009D4B95" w:rsidRPr="00205DC8"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proofErr w:type="gramStart"/>
      <w:r w:rsidRPr="008D6F5D">
        <w:rPr>
          <w:rFonts w:ascii="Courier New" w:eastAsia="Times New Roman" w:hAnsi="Courier New" w:cs="Courier New"/>
          <w:color w:val="000000"/>
          <w:sz w:val="20"/>
          <w:szCs w:val="20"/>
        </w:rPr>
        <w:t>sw0(</w:t>
      </w:r>
      <w:proofErr w:type="gramEnd"/>
      <w:r w:rsidRPr="008D6F5D">
        <w:rPr>
          <w:rFonts w:ascii="Courier New" w:eastAsia="Times New Roman" w:hAnsi="Courier New" w:cs="Courier New"/>
          <w:color w:val="000000"/>
          <w:sz w:val="20"/>
          <w:szCs w:val="20"/>
        </w:rPr>
        <w:t xml:space="preserve">conf-if-te-212/4/4)# </w:t>
      </w:r>
      <w:proofErr w:type="spellStart"/>
      <w:r w:rsidRPr="008D6F5D">
        <w:rPr>
          <w:rFonts w:ascii="Courier New" w:eastAsia="Times New Roman" w:hAnsi="Courier New" w:cs="Courier New"/>
          <w:color w:val="000000"/>
          <w:sz w:val="20"/>
          <w:szCs w:val="20"/>
        </w:rPr>
        <w:t>switchport</w:t>
      </w:r>
      <w:proofErr w:type="spellEnd"/>
      <w:r w:rsidRPr="008D6F5D">
        <w:rPr>
          <w:rFonts w:ascii="Courier New" w:eastAsia="Times New Roman" w:hAnsi="Courier New" w:cs="Courier New"/>
          <w:color w:val="000000"/>
          <w:sz w:val="20"/>
          <w:szCs w:val="20"/>
        </w:rPr>
        <w:t xml:space="preserve"> access </w:t>
      </w:r>
      <w:proofErr w:type="spellStart"/>
      <w:r w:rsidRPr="008D6F5D">
        <w:rPr>
          <w:rFonts w:ascii="Courier New" w:eastAsia="Times New Roman" w:hAnsi="Courier New" w:cs="Courier New"/>
          <w:color w:val="000000"/>
          <w:sz w:val="20"/>
          <w:szCs w:val="20"/>
        </w:rPr>
        <w:t>vlan</w:t>
      </w:r>
      <w:proofErr w:type="spellEnd"/>
      <w:r w:rsidRPr="008D6F5D">
        <w:rPr>
          <w:rFonts w:ascii="Courier New" w:eastAsia="Times New Roman" w:hAnsi="Courier New" w:cs="Courier New"/>
          <w:color w:val="000000"/>
          <w:sz w:val="20"/>
          <w:szCs w:val="20"/>
        </w:rPr>
        <w:t xml:space="preserve"> 100</w:t>
      </w:r>
    </w:p>
    <w:p w14:paraId="08F788A0" w14:textId="77777777" w:rsidR="009D4B95" w:rsidRPr="00205DC8"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proofErr w:type="gramStart"/>
      <w:r w:rsidRPr="008D6F5D">
        <w:rPr>
          <w:rFonts w:ascii="Courier New" w:eastAsia="Times New Roman" w:hAnsi="Courier New" w:cs="Courier New"/>
          <w:color w:val="000000"/>
          <w:sz w:val="20"/>
          <w:szCs w:val="20"/>
        </w:rPr>
        <w:t>sw0(</w:t>
      </w:r>
      <w:proofErr w:type="gramEnd"/>
      <w:r w:rsidRPr="008D6F5D">
        <w:rPr>
          <w:rFonts w:ascii="Courier New" w:eastAsia="Times New Roman" w:hAnsi="Courier New" w:cs="Courier New"/>
          <w:color w:val="000000"/>
          <w:sz w:val="20"/>
          <w:szCs w:val="20"/>
        </w:rPr>
        <w:t>conf-if-te-212/4/4)#</w:t>
      </w:r>
      <w:r w:rsidRPr="00205DC8">
        <w:rPr>
          <w:rFonts w:ascii="Courier New" w:eastAsia="Times New Roman" w:hAnsi="Courier New" w:cs="Courier New"/>
          <w:color w:val="000000"/>
          <w:sz w:val="20"/>
          <w:szCs w:val="20"/>
        </w:rPr>
        <w:t>no shutdown</w:t>
      </w:r>
    </w:p>
    <w:p w14:paraId="1B411155" w14:textId="77777777" w:rsidR="009D4B95" w:rsidRPr="00205DC8"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proofErr w:type="gramStart"/>
      <w:r w:rsidRPr="008D6F5D">
        <w:rPr>
          <w:rFonts w:ascii="Courier New" w:eastAsia="Times New Roman" w:hAnsi="Courier New" w:cs="Courier New"/>
          <w:color w:val="000000"/>
          <w:sz w:val="20"/>
          <w:szCs w:val="20"/>
        </w:rPr>
        <w:t>sw0(</w:t>
      </w:r>
      <w:proofErr w:type="gramEnd"/>
      <w:r w:rsidRPr="008D6F5D">
        <w:rPr>
          <w:rFonts w:ascii="Courier New" w:eastAsia="Times New Roman" w:hAnsi="Courier New" w:cs="Courier New"/>
          <w:color w:val="000000"/>
          <w:sz w:val="20"/>
          <w:szCs w:val="20"/>
        </w:rPr>
        <w:t>conf-if-te-212/4/4)#</w:t>
      </w:r>
      <w:r w:rsidRPr="00205DC8">
        <w:rPr>
          <w:rFonts w:ascii="Courier New" w:eastAsia="Times New Roman" w:hAnsi="Courier New" w:cs="Courier New"/>
          <w:color w:val="000000"/>
          <w:sz w:val="20"/>
          <w:szCs w:val="20"/>
        </w:rPr>
        <w:t>exit</w:t>
      </w:r>
    </w:p>
    <w:p w14:paraId="2A42ADFE" w14:textId="77777777" w:rsidR="009D4B95" w:rsidRPr="00205DC8"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p>
    <w:p w14:paraId="5B19A105" w14:textId="77777777" w:rsidR="009D4B95" w:rsidRPr="008D6F5D"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proofErr w:type="gramStart"/>
      <w:r w:rsidRPr="008D6F5D">
        <w:rPr>
          <w:rFonts w:ascii="Courier New" w:eastAsia="Times New Roman" w:hAnsi="Courier New" w:cs="Courier New"/>
          <w:color w:val="000000"/>
          <w:sz w:val="20"/>
          <w:szCs w:val="20"/>
        </w:rPr>
        <w:t>sw0(</w:t>
      </w:r>
      <w:proofErr w:type="spellStart"/>
      <w:proofErr w:type="gramEnd"/>
      <w:r w:rsidRPr="008D6F5D">
        <w:rPr>
          <w:rFonts w:ascii="Courier New" w:eastAsia="Times New Roman" w:hAnsi="Courier New" w:cs="Courier New"/>
          <w:color w:val="000000"/>
          <w:sz w:val="20"/>
          <w:szCs w:val="20"/>
        </w:rPr>
        <w:t>config</w:t>
      </w:r>
      <w:proofErr w:type="spellEnd"/>
      <w:r w:rsidRPr="008D6F5D">
        <w:rPr>
          <w:rFonts w:ascii="Courier New" w:eastAsia="Times New Roman" w:hAnsi="Courier New" w:cs="Courier New"/>
          <w:color w:val="000000"/>
          <w:sz w:val="20"/>
          <w:szCs w:val="20"/>
        </w:rPr>
        <w:t>)# inte</w:t>
      </w:r>
      <w:r w:rsidRPr="00205DC8">
        <w:rPr>
          <w:rFonts w:ascii="Courier New" w:eastAsia="Times New Roman" w:hAnsi="Courier New" w:cs="Courier New"/>
          <w:color w:val="000000"/>
          <w:sz w:val="20"/>
          <w:szCs w:val="20"/>
        </w:rPr>
        <w:t xml:space="preserve">rface </w:t>
      </w:r>
      <w:proofErr w:type="spellStart"/>
      <w:r w:rsidRPr="00205DC8">
        <w:rPr>
          <w:rFonts w:ascii="Courier New" w:eastAsia="Times New Roman" w:hAnsi="Courier New" w:cs="Courier New"/>
          <w:color w:val="000000"/>
          <w:sz w:val="20"/>
          <w:szCs w:val="20"/>
        </w:rPr>
        <w:t>TenGigabitEthernet</w:t>
      </w:r>
      <w:proofErr w:type="spellEnd"/>
      <w:r w:rsidRPr="00205DC8">
        <w:rPr>
          <w:rFonts w:ascii="Courier New" w:eastAsia="Times New Roman" w:hAnsi="Courier New" w:cs="Courier New"/>
          <w:color w:val="000000"/>
          <w:sz w:val="20"/>
          <w:szCs w:val="20"/>
        </w:rPr>
        <w:t xml:space="preserve"> 212/4/5</w:t>
      </w:r>
    </w:p>
    <w:p w14:paraId="01431C0E" w14:textId="77777777" w:rsidR="009D4B95" w:rsidRPr="00205DC8"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proofErr w:type="gramStart"/>
      <w:r w:rsidRPr="00205DC8">
        <w:rPr>
          <w:rFonts w:ascii="Courier New" w:eastAsia="Times New Roman" w:hAnsi="Courier New" w:cs="Courier New"/>
          <w:color w:val="000000"/>
          <w:sz w:val="20"/>
          <w:szCs w:val="20"/>
        </w:rPr>
        <w:t>sw0(</w:t>
      </w:r>
      <w:proofErr w:type="gramEnd"/>
      <w:r w:rsidRPr="00205DC8">
        <w:rPr>
          <w:rFonts w:ascii="Courier New" w:eastAsia="Times New Roman" w:hAnsi="Courier New" w:cs="Courier New"/>
          <w:color w:val="000000"/>
          <w:sz w:val="20"/>
          <w:szCs w:val="20"/>
        </w:rPr>
        <w:t>conf-if-te-212/4/5</w:t>
      </w:r>
      <w:r w:rsidRPr="008D6F5D">
        <w:rPr>
          <w:rFonts w:ascii="Courier New" w:eastAsia="Times New Roman" w:hAnsi="Courier New" w:cs="Courier New"/>
          <w:color w:val="000000"/>
          <w:sz w:val="20"/>
          <w:szCs w:val="20"/>
        </w:rPr>
        <w:t xml:space="preserve">)# </w:t>
      </w:r>
      <w:proofErr w:type="spellStart"/>
      <w:r w:rsidRPr="008D6F5D">
        <w:rPr>
          <w:rFonts w:ascii="Courier New" w:eastAsia="Times New Roman" w:hAnsi="Courier New" w:cs="Courier New"/>
          <w:color w:val="000000"/>
          <w:sz w:val="20"/>
          <w:szCs w:val="20"/>
        </w:rPr>
        <w:t>s</w:t>
      </w:r>
      <w:r w:rsidRPr="00205DC8">
        <w:rPr>
          <w:rFonts w:ascii="Courier New" w:eastAsia="Times New Roman" w:hAnsi="Courier New" w:cs="Courier New"/>
          <w:color w:val="000000"/>
          <w:sz w:val="20"/>
          <w:szCs w:val="20"/>
        </w:rPr>
        <w:t>witchport</w:t>
      </w:r>
      <w:proofErr w:type="spellEnd"/>
    </w:p>
    <w:p w14:paraId="0697F365" w14:textId="77777777" w:rsidR="009D4B95" w:rsidRPr="00205DC8"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proofErr w:type="gramStart"/>
      <w:r w:rsidRPr="00205DC8">
        <w:rPr>
          <w:rFonts w:ascii="Courier New" w:eastAsia="Times New Roman" w:hAnsi="Courier New" w:cs="Courier New"/>
          <w:color w:val="000000"/>
          <w:sz w:val="20"/>
          <w:szCs w:val="20"/>
        </w:rPr>
        <w:t>sw0(</w:t>
      </w:r>
      <w:proofErr w:type="gramEnd"/>
      <w:r w:rsidRPr="00205DC8">
        <w:rPr>
          <w:rFonts w:ascii="Courier New" w:eastAsia="Times New Roman" w:hAnsi="Courier New" w:cs="Courier New"/>
          <w:color w:val="000000"/>
          <w:sz w:val="20"/>
          <w:szCs w:val="20"/>
        </w:rPr>
        <w:t>conf-if-te-212/4/5</w:t>
      </w:r>
      <w:r w:rsidRPr="008D6F5D">
        <w:rPr>
          <w:rFonts w:ascii="Courier New" w:eastAsia="Times New Roman" w:hAnsi="Courier New" w:cs="Courier New"/>
          <w:color w:val="000000"/>
          <w:sz w:val="20"/>
          <w:szCs w:val="20"/>
        </w:rPr>
        <w:t>)#</w:t>
      </w:r>
      <w:proofErr w:type="spellStart"/>
      <w:r w:rsidRPr="00205DC8">
        <w:rPr>
          <w:rFonts w:ascii="Courier New" w:eastAsia="Times New Roman" w:hAnsi="Courier New" w:cs="Courier New"/>
          <w:color w:val="000000"/>
          <w:sz w:val="20"/>
          <w:szCs w:val="20"/>
        </w:rPr>
        <w:t>switchport</w:t>
      </w:r>
      <w:proofErr w:type="spellEnd"/>
      <w:r w:rsidRPr="00205DC8">
        <w:rPr>
          <w:rFonts w:ascii="Courier New" w:eastAsia="Times New Roman" w:hAnsi="Courier New" w:cs="Courier New"/>
          <w:color w:val="000000"/>
          <w:sz w:val="20"/>
          <w:szCs w:val="20"/>
        </w:rPr>
        <w:t xml:space="preserve"> mode trunk</w:t>
      </w:r>
      <w:r w:rsidRPr="00205DC8">
        <w:rPr>
          <w:rFonts w:ascii="Courier New" w:eastAsia="Times New Roman" w:hAnsi="Courier New" w:cs="Courier New"/>
          <w:color w:val="000000"/>
          <w:sz w:val="20"/>
          <w:szCs w:val="20"/>
        </w:rPr>
        <w:br/>
        <w:t>sw0(conf-if-te-212/4/5</w:t>
      </w:r>
      <w:r w:rsidRPr="008D6F5D">
        <w:rPr>
          <w:rFonts w:ascii="Courier New" w:eastAsia="Times New Roman" w:hAnsi="Courier New" w:cs="Courier New"/>
          <w:color w:val="000000"/>
          <w:sz w:val="20"/>
          <w:szCs w:val="20"/>
        </w:rPr>
        <w:t xml:space="preserve">)# </w:t>
      </w:r>
      <w:proofErr w:type="spellStart"/>
      <w:r w:rsidRPr="00205DC8">
        <w:rPr>
          <w:rFonts w:ascii="Courier New" w:eastAsia="Times New Roman" w:hAnsi="Courier New" w:cs="Courier New"/>
          <w:color w:val="000000"/>
          <w:sz w:val="20"/>
          <w:szCs w:val="20"/>
        </w:rPr>
        <w:t>switchport</w:t>
      </w:r>
      <w:proofErr w:type="spellEnd"/>
      <w:r w:rsidRPr="00205DC8">
        <w:rPr>
          <w:rFonts w:ascii="Courier New" w:eastAsia="Times New Roman" w:hAnsi="Courier New" w:cs="Courier New"/>
          <w:color w:val="000000"/>
          <w:sz w:val="20"/>
          <w:szCs w:val="20"/>
        </w:rPr>
        <w:t xml:space="preserve"> trunk allowed </w:t>
      </w:r>
      <w:proofErr w:type="spellStart"/>
      <w:r w:rsidRPr="00205DC8">
        <w:rPr>
          <w:rFonts w:ascii="Courier New" w:eastAsia="Times New Roman" w:hAnsi="Courier New" w:cs="Courier New"/>
          <w:color w:val="000000"/>
          <w:sz w:val="20"/>
          <w:szCs w:val="20"/>
        </w:rPr>
        <w:t>vlan</w:t>
      </w:r>
      <w:proofErr w:type="spellEnd"/>
      <w:r w:rsidRPr="00205DC8">
        <w:rPr>
          <w:rFonts w:ascii="Courier New" w:eastAsia="Times New Roman" w:hAnsi="Courier New" w:cs="Courier New"/>
          <w:color w:val="000000"/>
          <w:sz w:val="20"/>
          <w:szCs w:val="20"/>
        </w:rPr>
        <w:t xml:space="preserve"> add 101-102</w:t>
      </w:r>
    </w:p>
    <w:p w14:paraId="0E6126EA" w14:textId="77777777" w:rsidR="009D4B95" w:rsidRPr="00205DC8"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proofErr w:type="gramStart"/>
      <w:r w:rsidRPr="00205DC8">
        <w:rPr>
          <w:rFonts w:ascii="Courier New" w:eastAsia="Times New Roman" w:hAnsi="Courier New" w:cs="Courier New"/>
          <w:color w:val="000000"/>
          <w:sz w:val="20"/>
          <w:szCs w:val="20"/>
        </w:rPr>
        <w:t>sw0(</w:t>
      </w:r>
      <w:proofErr w:type="gramEnd"/>
      <w:r w:rsidRPr="00205DC8">
        <w:rPr>
          <w:rFonts w:ascii="Courier New" w:eastAsia="Times New Roman" w:hAnsi="Courier New" w:cs="Courier New"/>
          <w:color w:val="000000"/>
          <w:sz w:val="20"/>
          <w:szCs w:val="20"/>
        </w:rPr>
        <w:t>conf-if-te-212/4/5</w:t>
      </w:r>
      <w:r w:rsidRPr="008D6F5D">
        <w:rPr>
          <w:rFonts w:ascii="Courier New" w:eastAsia="Times New Roman" w:hAnsi="Courier New" w:cs="Courier New"/>
          <w:color w:val="000000"/>
          <w:sz w:val="20"/>
          <w:szCs w:val="20"/>
        </w:rPr>
        <w:t xml:space="preserve">)# </w:t>
      </w:r>
      <w:proofErr w:type="spellStart"/>
      <w:r w:rsidRPr="00205DC8">
        <w:rPr>
          <w:rFonts w:ascii="Courier New" w:eastAsia="Times New Roman" w:hAnsi="Courier New" w:cs="Courier New"/>
          <w:color w:val="000000"/>
          <w:sz w:val="20"/>
          <w:szCs w:val="20"/>
        </w:rPr>
        <w:t>switchport</w:t>
      </w:r>
      <w:proofErr w:type="spellEnd"/>
      <w:r w:rsidRPr="00205DC8">
        <w:rPr>
          <w:rFonts w:ascii="Courier New" w:eastAsia="Times New Roman" w:hAnsi="Courier New" w:cs="Courier New"/>
          <w:color w:val="000000"/>
          <w:sz w:val="20"/>
          <w:szCs w:val="20"/>
        </w:rPr>
        <w:t xml:space="preserve"> trunk tag native-</w:t>
      </w:r>
      <w:proofErr w:type="spellStart"/>
      <w:r w:rsidRPr="00205DC8">
        <w:rPr>
          <w:rFonts w:ascii="Courier New" w:eastAsia="Times New Roman" w:hAnsi="Courier New" w:cs="Courier New"/>
          <w:color w:val="000000"/>
          <w:sz w:val="20"/>
          <w:szCs w:val="20"/>
        </w:rPr>
        <w:t>vlan</w:t>
      </w:r>
      <w:proofErr w:type="spellEnd"/>
    </w:p>
    <w:p w14:paraId="401E86FA" w14:textId="77777777" w:rsidR="009D4B95" w:rsidRPr="00205DC8"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proofErr w:type="gramStart"/>
      <w:r w:rsidRPr="00205DC8">
        <w:rPr>
          <w:rFonts w:ascii="Courier New" w:eastAsia="Times New Roman" w:hAnsi="Courier New" w:cs="Courier New"/>
          <w:color w:val="000000"/>
          <w:sz w:val="20"/>
          <w:szCs w:val="20"/>
        </w:rPr>
        <w:t>sw0(</w:t>
      </w:r>
      <w:proofErr w:type="gramEnd"/>
      <w:r w:rsidRPr="00205DC8">
        <w:rPr>
          <w:rFonts w:ascii="Courier New" w:eastAsia="Times New Roman" w:hAnsi="Courier New" w:cs="Courier New"/>
          <w:color w:val="000000"/>
          <w:sz w:val="20"/>
          <w:szCs w:val="20"/>
        </w:rPr>
        <w:t>conf-if-te-212/4/5</w:t>
      </w:r>
      <w:r w:rsidRPr="008D6F5D">
        <w:rPr>
          <w:rFonts w:ascii="Courier New" w:eastAsia="Times New Roman" w:hAnsi="Courier New" w:cs="Courier New"/>
          <w:color w:val="000000"/>
          <w:sz w:val="20"/>
          <w:szCs w:val="20"/>
        </w:rPr>
        <w:t>)#</w:t>
      </w:r>
      <w:r w:rsidRPr="00205DC8">
        <w:rPr>
          <w:rFonts w:ascii="Courier New" w:eastAsia="Times New Roman" w:hAnsi="Courier New" w:cs="Courier New"/>
          <w:color w:val="000000"/>
          <w:sz w:val="20"/>
          <w:szCs w:val="20"/>
        </w:rPr>
        <w:t>no shutdown</w:t>
      </w:r>
    </w:p>
    <w:p w14:paraId="6E2D0695" w14:textId="77777777" w:rsidR="009D4B95" w:rsidRPr="00205DC8"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proofErr w:type="gramStart"/>
      <w:r w:rsidRPr="00205DC8">
        <w:rPr>
          <w:rFonts w:ascii="Courier New" w:eastAsia="Times New Roman" w:hAnsi="Courier New" w:cs="Courier New"/>
          <w:color w:val="000000"/>
          <w:sz w:val="20"/>
          <w:szCs w:val="20"/>
        </w:rPr>
        <w:t>sw0(</w:t>
      </w:r>
      <w:proofErr w:type="gramEnd"/>
      <w:r w:rsidRPr="00205DC8">
        <w:rPr>
          <w:rFonts w:ascii="Courier New" w:eastAsia="Times New Roman" w:hAnsi="Courier New" w:cs="Courier New"/>
          <w:color w:val="000000"/>
          <w:sz w:val="20"/>
          <w:szCs w:val="20"/>
        </w:rPr>
        <w:t>conf-if-te-212/4/5</w:t>
      </w:r>
      <w:r w:rsidRPr="008D6F5D">
        <w:rPr>
          <w:rFonts w:ascii="Courier New" w:eastAsia="Times New Roman" w:hAnsi="Courier New" w:cs="Courier New"/>
          <w:color w:val="000000"/>
          <w:sz w:val="20"/>
          <w:szCs w:val="20"/>
        </w:rPr>
        <w:t>)#</w:t>
      </w:r>
      <w:r w:rsidRPr="00205DC8">
        <w:rPr>
          <w:rFonts w:ascii="Courier New" w:eastAsia="Times New Roman" w:hAnsi="Courier New" w:cs="Courier New"/>
          <w:color w:val="000000"/>
          <w:sz w:val="20"/>
          <w:szCs w:val="20"/>
        </w:rPr>
        <w:t>exit</w:t>
      </w:r>
    </w:p>
    <w:p w14:paraId="50626569" w14:textId="77777777" w:rsidR="009D4B95" w:rsidRPr="00205DC8"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p>
    <w:p w14:paraId="69D93A8B" w14:textId="77777777" w:rsidR="009D4B95" w:rsidRPr="00205DC8"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proofErr w:type="gramStart"/>
      <w:r w:rsidRPr="00205DC8">
        <w:rPr>
          <w:rFonts w:ascii="Courier New" w:eastAsia="Times New Roman" w:hAnsi="Courier New" w:cs="Courier New"/>
          <w:color w:val="000000"/>
          <w:sz w:val="20"/>
          <w:szCs w:val="20"/>
        </w:rPr>
        <w:t>sw0(</w:t>
      </w:r>
      <w:proofErr w:type="spellStart"/>
      <w:proofErr w:type="gramEnd"/>
      <w:r w:rsidRPr="00205DC8">
        <w:rPr>
          <w:rFonts w:ascii="Courier New" w:eastAsia="Times New Roman" w:hAnsi="Courier New" w:cs="Courier New"/>
          <w:color w:val="000000"/>
          <w:sz w:val="20"/>
          <w:szCs w:val="20"/>
        </w:rPr>
        <w:t>config</w:t>
      </w:r>
      <w:proofErr w:type="spellEnd"/>
      <w:r w:rsidRPr="008D6F5D">
        <w:rPr>
          <w:rFonts w:ascii="Courier New" w:eastAsia="Times New Roman" w:hAnsi="Courier New" w:cs="Courier New"/>
          <w:color w:val="000000"/>
          <w:sz w:val="20"/>
          <w:szCs w:val="20"/>
        </w:rPr>
        <w:t>)#</w:t>
      </w:r>
      <w:r w:rsidRPr="00205DC8">
        <w:rPr>
          <w:rFonts w:ascii="Courier New" w:eastAsia="Times New Roman" w:hAnsi="Courier New" w:cs="Courier New"/>
          <w:color w:val="000000"/>
          <w:sz w:val="20"/>
          <w:szCs w:val="20"/>
        </w:rPr>
        <w:t xml:space="preserve">interface </w:t>
      </w:r>
      <w:proofErr w:type="spellStart"/>
      <w:r w:rsidRPr="00205DC8">
        <w:rPr>
          <w:rFonts w:ascii="Courier New" w:eastAsia="Times New Roman" w:hAnsi="Courier New" w:cs="Courier New"/>
          <w:color w:val="000000"/>
          <w:sz w:val="20"/>
          <w:szCs w:val="20"/>
        </w:rPr>
        <w:t>TenGigabitEthernet</w:t>
      </w:r>
      <w:proofErr w:type="spellEnd"/>
      <w:r w:rsidRPr="00205DC8">
        <w:rPr>
          <w:rFonts w:ascii="Courier New" w:eastAsia="Times New Roman" w:hAnsi="Courier New" w:cs="Courier New"/>
          <w:color w:val="000000"/>
          <w:sz w:val="20"/>
          <w:szCs w:val="20"/>
        </w:rPr>
        <w:t xml:space="preserve"> 212/4/6</w:t>
      </w:r>
    </w:p>
    <w:p w14:paraId="4DA7D8B0" w14:textId="77777777" w:rsidR="009D4B95" w:rsidRPr="00205DC8"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proofErr w:type="gramStart"/>
      <w:r w:rsidRPr="00205DC8">
        <w:rPr>
          <w:rFonts w:ascii="Courier New" w:eastAsia="Times New Roman" w:hAnsi="Courier New" w:cs="Courier New"/>
          <w:color w:val="000000"/>
          <w:sz w:val="20"/>
          <w:szCs w:val="20"/>
        </w:rPr>
        <w:t>sw0(</w:t>
      </w:r>
      <w:proofErr w:type="gramEnd"/>
      <w:r w:rsidRPr="00205DC8">
        <w:rPr>
          <w:rFonts w:ascii="Courier New" w:eastAsia="Times New Roman" w:hAnsi="Courier New" w:cs="Courier New"/>
          <w:color w:val="000000"/>
          <w:sz w:val="20"/>
          <w:szCs w:val="20"/>
        </w:rPr>
        <w:t>conf-if-te-212/4/6</w:t>
      </w:r>
      <w:r w:rsidRPr="008D6F5D">
        <w:rPr>
          <w:rFonts w:ascii="Courier New" w:eastAsia="Times New Roman" w:hAnsi="Courier New" w:cs="Courier New"/>
          <w:color w:val="000000"/>
          <w:sz w:val="20"/>
          <w:szCs w:val="20"/>
        </w:rPr>
        <w:t>)#</w:t>
      </w:r>
      <w:r w:rsidRPr="00205DC8">
        <w:rPr>
          <w:rFonts w:ascii="Courier New" w:eastAsia="Times New Roman" w:hAnsi="Courier New" w:cs="Courier New"/>
          <w:color w:val="000000"/>
          <w:sz w:val="20"/>
          <w:szCs w:val="20"/>
        </w:rPr>
        <w:t>port-profile-port</w:t>
      </w:r>
    </w:p>
    <w:p w14:paraId="3B30AAE2" w14:textId="77777777" w:rsidR="009D4B95" w:rsidRPr="00205DC8"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proofErr w:type="gramStart"/>
      <w:r w:rsidRPr="00205DC8">
        <w:rPr>
          <w:rFonts w:ascii="Courier New" w:eastAsia="Times New Roman" w:hAnsi="Courier New" w:cs="Courier New"/>
          <w:color w:val="000000"/>
          <w:sz w:val="20"/>
          <w:szCs w:val="20"/>
        </w:rPr>
        <w:t>sw0(</w:t>
      </w:r>
      <w:proofErr w:type="gramEnd"/>
      <w:r w:rsidRPr="00205DC8">
        <w:rPr>
          <w:rFonts w:ascii="Courier New" w:eastAsia="Times New Roman" w:hAnsi="Courier New" w:cs="Courier New"/>
          <w:color w:val="000000"/>
          <w:sz w:val="20"/>
          <w:szCs w:val="20"/>
        </w:rPr>
        <w:t>conf-if-te-212/4/6</w:t>
      </w:r>
      <w:r w:rsidRPr="008D6F5D">
        <w:rPr>
          <w:rFonts w:ascii="Courier New" w:eastAsia="Times New Roman" w:hAnsi="Courier New" w:cs="Courier New"/>
          <w:color w:val="000000"/>
          <w:sz w:val="20"/>
          <w:szCs w:val="20"/>
        </w:rPr>
        <w:t>)#</w:t>
      </w:r>
      <w:r w:rsidRPr="00205DC8">
        <w:rPr>
          <w:rFonts w:ascii="Courier New" w:eastAsia="Times New Roman" w:hAnsi="Courier New" w:cs="Courier New"/>
          <w:color w:val="000000"/>
          <w:sz w:val="20"/>
          <w:szCs w:val="20"/>
        </w:rPr>
        <w:t>no shutdown</w:t>
      </w:r>
    </w:p>
    <w:p w14:paraId="55187CDD" w14:textId="77777777" w:rsidR="009D4B95" w:rsidRPr="00205DC8"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proofErr w:type="gramStart"/>
      <w:r w:rsidRPr="00205DC8">
        <w:rPr>
          <w:rFonts w:ascii="Courier New" w:eastAsia="Times New Roman" w:hAnsi="Courier New" w:cs="Courier New"/>
          <w:color w:val="000000"/>
          <w:sz w:val="20"/>
          <w:szCs w:val="20"/>
        </w:rPr>
        <w:t>sw0(</w:t>
      </w:r>
      <w:proofErr w:type="gramEnd"/>
      <w:r w:rsidRPr="00205DC8">
        <w:rPr>
          <w:rFonts w:ascii="Courier New" w:eastAsia="Times New Roman" w:hAnsi="Courier New" w:cs="Courier New"/>
          <w:color w:val="000000"/>
          <w:sz w:val="20"/>
          <w:szCs w:val="20"/>
        </w:rPr>
        <w:t>conf-if-te-212/4/6</w:t>
      </w:r>
      <w:r w:rsidRPr="008D6F5D">
        <w:rPr>
          <w:rFonts w:ascii="Courier New" w:eastAsia="Times New Roman" w:hAnsi="Courier New" w:cs="Courier New"/>
          <w:color w:val="000000"/>
          <w:sz w:val="20"/>
          <w:szCs w:val="20"/>
        </w:rPr>
        <w:t>)#</w:t>
      </w:r>
      <w:r w:rsidRPr="00205DC8">
        <w:rPr>
          <w:rFonts w:ascii="Courier New" w:eastAsia="Times New Roman" w:hAnsi="Courier New" w:cs="Courier New"/>
          <w:color w:val="000000"/>
          <w:sz w:val="20"/>
          <w:szCs w:val="20"/>
        </w:rPr>
        <w:t>exit</w:t>
      </w:r>
    </w:p>
    <w:p w14:paraId="277AFF2E" w14:textId="77777777" w:rsidR="009D4B95" w:rsidRDefault="009D4B95" w:rsidP="009D4B95">
      <w:pPr>
        <w:spacing w:line="240" w:lineRule="auto"/>
      </w:pPr>
    </w:p>
    <w:p w14:paraId="349C59D5" w14:textId="77777777" w:rsidR="009D4B95" w:rsidRDefault="009D4B95" w:rsidP="009D4B95">
      <w:pPr>
        <w:spacing w:line="240" w:lineRule="auto"/>
      </w:pPr>
      <w:r>
        <w:t>VDX device connection to Slave Node 1:</w:t>
      </w:r>
    </w:p>
    <w:p w14:paraId="6D2F1D36" w14:textId="77777777" w:rsidR="009D4B95" w:rsidRDefault="009D4B95" w:rsidP="009D4B95">
      <w:pPr>
        <w:spacing w:line="240" w:lineRule="auto"/>
      </w:pPr>
    </w:p>
    <w:p w14:paraId="4380A2D8" w14:textId="77777777" w:rsidR="009D4B95" w:rsidRPr="008D6F5D"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proofErr w:type="gramStart"/>
      <w:r w:rsidRPr="008D6F5D">
        <w:rPr>
          <w:rFonts w:ascii="Courier New" w:eastAsia="Times New Roman" w:hAnsi="Courier New" w:cs="Courier New"/>
          <w:color w:val="000000"/>
          <w:sz w:val="20"/>
          <w:szCs w:val="20"/>
        </w:rPr>
        <w:t>sw0(</w:t>
      </w:r>
      <w:proofErr w:type="spellStart"/>
      <w:proofErr w:type="gramEnd"/>
      <w:r w:rsidRPr="008D6F5D">
        <w:rPr>
          <w:rFonts w:ascii="Courier New" w:eastAsia="Times New Roman" w:hAnsi="Courier New" w:cs="Courier New"/>
          <w:color w:val="000000"/>
          <w:sz w:val="20"/>
          <w:szCs w:val="20"/>
        </w:rPr>
        <w:t>config</w:t>
      </w:r>
      <w:proofErr w:type="spellEnd"/>
      <w:r w:rsidRPr="008D6F5D">
        <w:rPr>
          <w:rFonts w:ascii="Courier New" w:eastAsia="Times New Roman" w:hAnsi="Courier New" w:cs="Courier New"/>
          <w:color w:val="000000"/>
          <w:sz w:val="20"/>
          <w:szCs w:val="20"/>
        </w:rPr>
        <w:t>)# inte</w:t>
      </w:r>
      <w:r w:rsidRPr="00205DC8">
        <w:rPr>
          <w:rFonts w:ascii="Courier New" w:eastAsia="Times New Roman" w:hAnsi="Courier New" w:cs="Courier New"/>
          <w:color w:val="000000"/>
          <w:sz w:val="20"/>
          <w:szCs w:val="20"/>
        </w:rPr>
        <w:t xml:space="preserve">rface </w:t>
      </w:r>
      <w:proofErr w:type="spellStart"/>
      <w:r w:rsidRPr="00205DC8">
        <w:rPr>
          <w:rFonts w:ascii="Courier New" w:eastAsia="Times New Roman" w:hAnsi="Courier New" w:cs="Courier New"/>
          <w:color w:val="000000"/>
          <w:sz w:val="20"/>
          <w:szCs w:val="20"/>
        </w:rPr>
        <w:t>TenGigabitEthernet</w:t>
      </w:r>
      <w:proofErr w:type="spellEnd"/>
      <w:r w:rsidRPr="00205DC8">
        <w:rPr>
          <w:rFonts w:ascii="Courier New" w:eastAsia="Times New Roman" w:hAnsi="Courier New" w:cs="Courier New"/>
          <w:color w:val="000000"/>
          <w:sz w:val="20"/>
          <w:szCs w:val="20"/>
        </w:rPr>
        <w:t xml:space="preserve"> 212/4/10</w:t>
      </w:r>
    </w:p>
    <w:p w14:paraId="38F4069F" w14:textId="77777777" w:rsidR="009D4B95" w:rsidRPr="008D6F5D"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proofErr w:type="gramStart"/>
      <w:r w:rsidRPr="00205DC8">
        <w:rPr>
          <w:rFonts w:ascii="Courier New" w:eastAsia="Times New Roman" w:hAnsi="Courier New" w:cs="Courier New"/>
          <w:color w:val="000000"/>
          <w:sz w:val="20"/>
          <w:szCs w:val="20"/>
        </w:rPr>
        <w:t>sw0(</w:t>
      </w:r>
      <w:proofErr w:type="gramEnd"/>
      <w:r w:rsidRPr="00205DC8">
        <w:rPr>
          <w:rFonts w:ascii="Courier New" w:eastAsia="Times New Roman" w:hAnsi="Courier New" w:cs="Courier New"/>
          <w:color w:val="000000"/>
          <w:sz w:val="20"/>
          <w:szCs w:val="20"/>
        </w:rPr>
        <w:t>conf-if-te-212/4/10</w:t>
      </w:r>
      <w:r w:rsidRPr="008D6F5D">
        <w:rPr>
          <w:rFonts w:ascii="Courier New" w:eastAsia="Times New Roman" w:hAnsi="Courier New" w:cs="Courier New"/>
          <w:color w:val="000000"/>
          <w:sz w:val="20"/>
          <w:szCs w:val="20"/>
        </w:rPr>
        <w:t xml:space="preserve">)# </w:t>
      </w:r>
      <w:proofErr w:type="spellStart"/>
      <w:r w:rsidRPr="008D6F5D">
        <w:rPr>
          <w:rFonts w:ascii="Courier New" w:eastAsia="Times New Roman" w:hAnsi="Courier New" w:cs="Courier New"/>
          <w:color w:val="000000"/>
          <w:sz w:val="20"/>
          <w:szCs w:val="20"/>
        </w:rPr>
        <w:t>s</w:t>
      </w:r>
      <w:r w:rsidRPr="00205DC8">
        <w:rPr>
          <w:rFonts w:ascii="Courier New" w:eastAsia="Times New Roman" w:hAnsi="Courier New" w:cs="Courier New"/>
          <w:color w:val="000000"/>
          <w:sz w:val="20"/>
          <w:szCs w:val="20"/>
        </w:rPr>
        <w:t>witchport</w:t>
      </w:r>
      <w:proofErr w:type="spellEnd"/>
      <w:r w:rsidRPr="00205DC8">
        <w:rPr>
          <w:rFonts w:ascii="Courier New" w:eastAsia="Times New Roman" w:hAnsi="Courier New" w:cs="Courier New"/>
          <w:color w:val="000000"/>
          <w:sz w:val="20"/>
          <w:szCs w:val="20"/>
        </w:rPr>
        <w:br/>
        <w:t>sw0(conf-if-te-212/4/10</w:t>
      </w:r>
      <w:r w:rsidRPr="008D6F5D">
        <w:rPr>
          <w:rFonts w:ascii="Courier New" w:eastAsia="Times New Roman" w:hAnsi="Courier New" w:cs="Courier New"/>
          <w:color w:val="000000"/>
          <w:sz w:val="20"/>
          <w:szCs w:val="20"/>
        </w:rPr>
        <w:t xml:space="preserve">)# </w:t>
      </w:r>
      <w:proofErr w:type="spellStart"/>
      <w:r w:rsidRPr="008D6F5D">
        <w:rPr>
          <w:rFonts w:ascii="Courier New" w:eastAsia="Times New Roman" w:hAnsi="Courier New" w:cs="Courier New"/>
          <w:color w:val="000000"/>
          <w:sz w:val="20"/>
          <w:szCs w:val="20"/>
        </w:rPr>
        <w:t>switchport</w:t>
      </w:r>
      <w:proofErr w:type="spellEnd"/>
      <w:r w:rsidRPr="008D6F5D">
        <w:rPr>
          <w:rFonts w:ascii="Courier New" w:eastAsia="Times New Roman" w:hAnsi="Courier New" w:cs="Courier New"/>
          <w:color w:val="000000"/>
          <w:sz w:val="20"/>
          <w:szCs w:val="20"/>
        </w:rPr>
        <w:t xml:space="preserve"> mode access</w:t>
      </w:r>
    </w:p>
    <w:p w14:paraId="04AEC68D" w14:textId="77777777" w:rsidR="009D4B95" w:rsidRPr="00205DC8"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proofErr w:type="gramStart"/>
      <w:r w:rsidRPr="00205DC8">
        <w:rPr>
          <w:rFonts w:ascii="Courier New" w:eastAsia="Times New Roman" w:hAnsi="Courier New" w:cs="Courier New"/>
          <w:color w:val="000000"/>
          <w:sz w:val="20"/>
          <w:szCs w:val="20"/>
        </w:rPr>
        <w:t>sw0(</w:t>
      </w:r>
      <w:proofErr w:type="gramEnd"/>
      <w:r w:rsidRPr="00205DC8">
        <w:rPr>
          <w:rFonts w:ascii="Courier New" w:eastAsia="Times New Roman" w:hAnsi="Courier New" w:cs="Courier New"/>
          <w:color w:val="000000"/>
          <w:sz w:val="20"/>
          <w:szCs w:val="20"/>
        </w:rPr>
        <w:t>conf-if-te-212/4/10</w:t>
      </w:r>
      <w:r w:rsidRPr="008D6F5D">
        <w:rPr>
          <w:rFonts w:ascii="Courier New" w:eastAsia="Times New Roman" w:hAnsi="Courier New" w:cs="Courier New"/>
          <w:color w:val="000000"/>
          <w:sz w:val="20"/>
          <w:szCs w:val="20"/>
        </w:rPr>
        <w:t xml:space="preserve">)# </w:t>
      </w:r>
      <w:proofErr w:type="spellStart"/>
      <w:r w:rsidRPr="008D6F5D">
        <w:rPr>
          <w:rFonts w:ascii="Courier New" w:eastAsia="Times New Roman" w:hAnsi="Courier New" w:cs="Courier New"/>
          <w:color w:val="000000"/>
          <w:sz w:val="20"/>
          <w:szCs w:val="20"/>
        </w:rPr>
        <w:t>switchport</w:t>
      </w:r>
      <w:proofErr w:type="spellEnd"/>
      <w:r w:rsidRPr="008D6F5D">
        <w:rPr>
          <w:rFonts w:ascii="Courier New" w:eastAsia="Times New Roman" w:hAnsi="Courier New" w:cs="Courier New"/>
          <w:color w:val="000000"/>
          <w:sz w:val="20"/>
          <w:szCs w:val="20"/>
        </w:rPr>
        <w:t xml:space="preserve"> access </w:t>
      </w:r>
      <w:proofErr w:type="spellStart"/>
      <w:r w:rsidRPr="008D6F5D">
        <w:rPr>
          <w:rFonts w:ascii="Courier New" w:eastAsia="Times New Roman" w:hAnsi="Courier New" w:cs="Courier New"/>
          <w:color w:val="000000"/>
          <w:sz w:val="20"/>
          <w:szCs w:val="20"/>
        </w:rPr>
        <w:t>vlan</w:t>
      </w:r>
      <w:proofErr w:type="spellEnd"/>
      <w:r w:rsidRPr="008D6F5D">
        <w:rPr>
          <w:rFonts w:ascii="Courier New" w:eastAsia="Times New Roman" w:hAnsi="Courier New" w:cs="Courier New"/>
          <w:color w:val="000000"/>
          <w:sz w:val="20"/>
          <w:szCs w:val="20"/>
        </w:rPr>
        <w:t xml:space="preserve"> 100</w:t>
      </w:r>
    </w:p>
    <w:p w14:paraId="4003B8F5" w14:textId="77777777" w:rsidR="009D4B95" w:rsidRPr="00205DC8"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proofErr w:type="gramStart"/>
      <w:r w:rsidRPr="00205DC8">
        <w:rPr>
          <w:rFonts w:ascii="Courier New" w:eastAsia="Times New Roman" w:hAnsi="Courier New" w:cs="Courier New"/>
          <w:color w:val="000000"/>
          <w:sz w:val="20"/>
          <w:szCs w:val="20"/>
        </w:rPr>
        <w:t>sw0(</w:t>
      </w:r>
      <w:proofErr w:type="gramEnd"/>
      <w:r w:rsidRPr="00205DC8">
        <w:rPr>
          <w:rFonts w:ascii="Courier New" w:eastAsia="Times New Roman" w:hAnsi="Courier New" w:cs="Courier New"/>
          <w:color w:val="000000"/>
          <w:sz w:val="20"/>
          <w:szCs w:val="20"/>
        </w:rPr>
        <w:t>conf-if-te-212/4/10</w:t>
      </w:r>
      <w:r w:rsidRPr="008D6F5D">
        <w:rPr>
          <w:rFonts w:ascii="Courier New" w:eastAsia="Times New Roman" w:hAnsi="Courier New" w:cs="Courier New"/>
          <w:color w:val="000000"/>
          <w:sz w:val="20"/>
          <w:szCs w:val="20"/>
        </w:rPr>
        <w:t>)#</w:t>
      </w:r>
      <w:r w:rsidRPr="00205DC8">
        <w:rPr>
          <w:rFonts w:ascii="Courier New" w:eastAsia="Times New Roman" w:hAnsi="Courier New" w:cs="Courier New"/>
          <w:color w:val="000000"/>
          <w:sz w:val="20"/>
          <w:szCs w:val="20"/>
        </w:rPr>
        <w:t>no shutdown</w:t>
      </w:r>
    </w:p>
    <w:p w14:paraId="69DB6F82" w14:textId="77777777" w:rsidR="009D4B95" w:rsidRPr="00205DC8"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proofErr w:type="gramStart"/>
      <w:r w:rsidRPr="00205DC8">
        <w:rPr>
          <w:rFonts w:ascii="Courier New" w:eastAsia="Times New Roman" w:hAnsi="Courier New" w:cs="Courier New"/>
          <w:color w:val="000000"/>
          <w:sz w:val="20"/>
          <w:szCs w:val="20"/>
        </w:rPr>
        <w:t>sw0(</w:t>
      </w:r>
      <w:proofErr w:type="gramEnd"/>
      <w:r w:rsidRPr="00205DC8">
        <w:rPr>
          <w:rFonts w:ascii="Courier New" w:eastAsia="Times New Roman" w:hAnsi="Courier New" w:cs="Courier New"/>
          <w:color w:val="000000"/>
          <w:sz w:val="20"/>
          <w:szCs w:val="20"/>
        </w:rPr>
        <w:t>conf-if-te-212/4/10</w:t>
      </w:r>
      <w:r w:rsidRPr="008D6F5D">
        <w:rPr>
          <w:rFonts w:ascii="Courier New" w:eastAsia="Times New Roman" w:hAnsi="Courier New" w:cs="Courier New"/>
          <w:color w:val="000000"/>
          <w:sz w:val="20"/>
          <w:szCs w:val="20"/>
        </w:rPr>
        <w:t>)#</w:t>
      </w:r>
      <w:r w:rsidRPr="00205DC8">
        <w:rPr>
          <w:rFonts w:ascii="Courier New" w:eastAsia="Times New Roman" w:hAnsi="Courier New" w:cs="Courier New"/>
          <w:color w:val="000000"/>
          <w:sz w:val="20"/>
          <w:szCs w:val="20"/>
        </w:rPr>
        <w:t>exit</w:t>
      </w:r>
    </w:p>
    <w:p w14:paraId="2251CCA2" w14:textId="77777777" w:rsidR="009D4B95" w:rsidRPr="00205DC8"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p>
    <w:p w14:paraId="372426BD" w14:textId="77777777" w:rsidR="009D4B95" w:rsidRPr="008D6F5D"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proofErr w:type="gramStart"/>
      <w:r w:rsidRPr="008D6F5D">
        <w:rPr>
          <w:rFonts w:ascii="Courier New" w:eastAsia="Times New Roman" w:hAnsi="Courier New" w:cs="Courier New"/>
          <w:color w:val="000000"/>
          <w:sz w:val="20"/>
          <w:szCs w:val="20"/>
        </w:rPr>
        <w:t>sw0(</w:t>
      </w:r>
      <w:proofErr w:type="spellStart"/>
      <w:proofErr w:type="gramEnd"/>
      <w:r w:rsidRPr="008D6F5D">
        <w:rPr>
          <w:rFonts w:ascii="Courier New" w:eastAsia="Times New Roman" w:hAnsi="Courier New" w:cs="Courier New"/>
          <w:color w:val="000000"/>
          <w:sz w:val="20"/>
          <w:szCs w:val="20"/>
        </w:rPr>
        <w:t>config</w:t>
      </w:r>
      <w:proofErr w:type="spellEnd"/>
      <w:r w:rsidRPr="008D6F5D">
        <w:rPr>
          <w:rFonts w:ascii="Courier New" w:eastAsia="Times New Roman" w:hAnsi="Courier New" w:cs="Courier New"/>
          <w:color w:val="000000"/>
          <w:sz w:val="20"/>
          <w:szCs w:val="20"/>
        </w:rPr>
        <w:t>)# inte</w:t>
      </w:r>
      <w:r w:rsidRPr="00205DC8">
        <w:rPr>
          <w:rFonts w:ascii="Courier New" w:eastAsia="Times New Roman" w:hAnsi="Courier New" w:cs="Courier New"/>
          <w:color w:val="000000"/>
          <w:sz w:val="20"/>
          <w:szCs w:val="20"/>
        </w:rPr>
        <w:t xml:space="preserve">rface </w:t>
      </w:r>
      <w:proofErr w:type="spellStart"/>
      <w:r w:rsidRPr="00205DC8">
        <w:rPr>
          <w:rFonts w:ascii="Courier New" w:eastAsia="Times New Roman" w:hAnsi="Courier New" w:cs="Courier New"/>
          <w:color w:val="000000"/>
          <w:sz w:val="20"/>
          <w:szCs w:val="20"/>
        </w:rPr>
        <w:t>TenGigabitEthernet</w:t>
      </w:r>
      <w:proofErr w:type="spellEnd"/>
      <w:r w:rsidRPr="00205DC8">
        <w:rPr>
          <w:rFonts w:ascii="Courier New" w:eastAsia="Times New Roman" w:hAnsi="Courier New" w:cs="Courier New"/>
          <w:color w:val="000000"/>
          <w:sz w:val="20"/>
          <w:szCs w:val="20"/>
        </w:rPr>
        <w:t xml:space="preserve"> 212/4/11</w:t>
      </w:r>
    </w:p>
    <w:p w14:paraId="00EEE9DF" w14:textId="77777777" w:rsidR="009D4B95" w:rsidRPr="00205DC8"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proofErr w:type="gramStart"/>
      <w:r w:rsidRPr="00205DC8">
        <w:rPr>
          <w:rFonts w:ascii="Courier New" w:eastAsia="Times New Roman" w:hAnsi="Courier New" w:cs="Courier New"/>
          <w:color w:val="000000"/>
          <w:sz w:val="20"/>
          <w:szCs w:val="20"/>
        </w:rPr>
        <w:t>sw0(</w:t>
      </w:r>
      <w:proofErr w:type="gramEnd"/>
      <w:r w:rsidRPr="00205DC8">
        <w:rPr>
          <w:rFonts w:ascii="Courier New" w:eastAsia="Times New Roman" w:hAnsi="Courier New" w:cs="Courier New"/>
          <w:color w:val="000000"/>
          <w:sz w:val="20"/>
          <w:szCs w:val="20"/>
        </w:rPr>
        <w:t>conf-if-te-212/4/11</w:t>
      </w:r>
      <w:r w:rsidRPr="008D6F5D">
        <w:rPr>
          <w:rFonts w:ascii="Courier New" w:eastAsia="Times New Roman" w:hAnsi="Courier New" w:cs="Courier New"/>
          <w:color w:val="000000"/>
          <w:sz w:val="20"/>
          <w:szCs w:val="20"/>
        </w:rPr>
        <w:t xml:space="preserve">)# </w:t>
      </w:r>
      <w:proofErr w:type="spellStart"/>
      <w:r w:rsidRPr="008D6F5D">
        <w:rPr>
          <w:rFonts w:ascii="Courier New" w:eastAsia="Times New Roman" w:hAnsi="Courier New" w:cs="Courier New"/>
          <w:color w:val="000000"/>
          <w:sz w:val="20"/>
          <w:szCs w:val="20"/>
        </w:rPr>
        <w:t>s</w:t>
      </w:r>
      <w:r w:rsidRPr="00205DC8">
        <w:rPr>
          <w:rFonts w:ascii="Courier New" w:eastAsia="Times New Roman" w:hAnsi="Courier New" w:cs="Courier New"/>
          <w:color w:val="000000"/>
          <w:sz w:val="20"/>
          <w:szCs w:val="20"/>
        </w:rPr>
        <w:t>witchport</w:t>
      </w:r>
      <w:proofErr w:type="spellEnd"/>
    </w:p>
    <w:p w14:paraId="688EAEE1" w14:textId="77777777" w:rsidR="009D4B95" w:rsidRPr="00205DC8"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proofErr w:type="gramStart"/>
      <w:r w:rsidRPr="00205DC8">
        <w:rPr>
          <w:rFonts w:ascii="Courier New" w:eastAsia="Times New Roman" w:hAnsi="Courier New" w:cs="Courier New"/>
          <w:color w:val="000000"/>
          <w:sz w:val="20"/>
          <w:szCs w:val="20"/>
        </w:rPr>
        <w:t>sw0(</w:t>
      </w:r>
      <w:proofErr w:type="gramEnd"/>
      <w:r w:rsidRPr="00205DC8">
        <w:rPr>
          <w:rFonts w:ascii="Courier New" w:eastAsia="Times New Roman" w:hAnsi="Courier New" w:cs="Courier New"/>
          <w:color w:val="000000"/>
          <w:sz w:val="20"/>
          <w:szCs w:val="20"/>
        </w:rPr>
        <w:t>conf-if-te-212/4/11</w:t>
      </w:r>
      <w:r w:rsidRPr="008D6F5D">
        <w:rPr>
          <w:rFonts w:ascii="Courier New" w:eastAsia="Times New Roman" w:hAnsi="Courier New" w:cs="Courier New"/>
          <w:color w:val="000000"/>
          <w:sz w:val="20"/>
          <w:szCs w:val="20"/>
        </w:rPr>
        <w:t>)#</w:t>
      </w:r>
      <w:proofErr w:type="spellStart"/>
      <w:r w:rsidRPr="00205DC8">
        <w:rPr>
          <w:rFonts w:ascii="Courier New" w:eastAsia="Times New Roman" w:hAnsi="Courier New" w:cs="Courier New"/>
          <w:color w:val="000000"/>
          <w:sz w:val="20"/>
          <w:szCs w:val="20"/>
        </w:rPr>
        <w:t>switchport</w:t>
      </w:r>
      <w:proofErr w:type="spellEnd"/>
      <w:r w:rsidRPr="00205DC8">
        <w:rPr>
          <w:rFonts w:ascii="Courier New" w:eastAsia="Times New Roman" w:hAnsi="Courier New" w:cs="Courier New"/>
          <w:color w:val="000000"/>
          <w:sz w:val="20"/>
          <w:szCs w:val="20"/>
        </w:rPr>
        <w:t xml:space="preserve"> mode trunk</w:t>
      </w:r>
      <w:r w:rsidRPr="00205DC8">
        <w:rPr>
          <w:rFonts w:ascii="Courier New" w:eastAsia="Times New Roman" w:hAnsi="Courier New" w:cs="Courier New"/>
          <w:color w:val="000000"/>
          <w:sz w:val="20"/>
          <w:szCs w:val="20"/>
        </w:rPr>
        <w:br/>
        <w:t>sw0(conf-if-te-212/4/11</w:t>
      </w:r>
      <w:r w:rsidRPr="008D6F5D">
        <w:rPr>
          <w:rFonts w:ascii="Courier New" w:eastAsia="Times New Roman" w:hAnsi="Courier New" w:cs="Courier New"/>
          <w:color w:val="000000"/>
          <w:sz w:val="20"/>
          <w:szCs w:val="20"/>
        </w:rPr>
        <w:t xml:space="preserve">)# </w:t>
      </w:r>
      <w:proofErr w:type="spellStart"/>
      <w:r w:rsidRPr="00205DC8">
        <w:rPr>
          <w:rFonts w:ascii="Courier New" w:eastAsia="Times New Roman" w:hAnsi="Courier New" w:cs="Courier New"/>
          <w:color w:val="000000"/>
          <w:sz w:val="20"/>
          <w:szCs w:val="20"/>
        </w:rPr>
        <w:t>switchport</w:t>
      </w:r>
      <w:proofErr w:type="spellEnd"/>
      <w:r w:rsidRPr="00205DC8">
        <w:rPr>
          <w:rFonts w:ascii="Courier New" w:eastAsia="Times New Roman" w:hAnsi="Courier New" w:cs="Courier New"/>
          <w:color w:val="000000"/>
          <w:sz w:val="20"/>
          <w:szCs w:val="20"/>
        </w:rPr>
        <w:t xml:space="preserve"> trunk allowed </w:t>
      </w:r>
      <w:proofErr w:type="spellStart"/>
      <w:r w:rsidRPr="00205DC8">
        <w:rPr>
          <w:rFonts w:ascii="Courier New" w:eastAsia="Times New Roman" w:hAnsi="Courier New" w:cs="Courier New"/>
          <w:color w:val="000000"/>
          <w:sz w:val="20"/>
          <w:szCs w:val="20"/>
        </w:rPr>
        <w:t>vlan</w:t>
      </w:r>
      <w:proofErr w:type="spellEnd"/>
      <w:r w:rsidRPr="00205DC8">
        <w:rPr>
          <w:rFonts w:ascii="Courier New" w:eastAsia="Times New Roman" w:hAnsi="Courier New" w:cs="Courier New"/>
          <w:color w:val="000000"/>
          <w:sz w:val="20"/>
          <w:szCs w:val="20"/>
        </w:rPr>
        <w:t xml:space="preserve"> add 101-102</w:t>
      </w:r>
    </w:p>
    <w:p w14:paraId="44D7E7A6" w14:textId="77777777" w:rsidR="009D4B95" w:rsidRPr="00205DC8"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proofErr w:type="gramStart"/>
      <w:r w:rsidRPr="00205DC8">
        <w:rPr>
          <w:rFonts w:ascii="Courier New" w:eastAsia="Times New Roman" w:hAnsi="Courier New" w:cs="Courier New"/>
          <w:color w:val="000000"/>
          <w:sz w:val="20"/>
          <w:szCs w:val="20"/>
        </w:rPr>
        <w:t>sw0(</w:t>
      </w:r>
      <w:proofErr w:type="gramEnd"/>
      <w:r w:rsidRPr="00205DC8">
        <w:rPr>
          <w:rFonts w:ascii="Courier New" w:eastAsia="Times New Roman" w:hAnsi="Courier New" w:cs="Courier New"/>
          <w:color w:val="000000"/>
          <w:sz w:val="20"/>
          <w:szCs w:val="20"/>
        </w:rPr>
        <w:t>conf-if-te-212/4/11</w:t>
      </w:r>
      <w:r w:rsidRPr="008D6F5D">
        <w:rPr>
          <w:rFonts w:ascii="Courier New" w:eastAsia="Times New Roman" w:hAnsi="Courier New" w:cs="Courier New"/>
          <w:color w:val="000000"/>
          <w:sz w:val="20"/>
          <w:szCs w:val="20"/>
        </w:rPr>
        <w:t xml:space="preserve">)# </w:t>
      </w:r>
      <w:proofErr w:type="spellStart"/>
      <w:r w:rsidRPr="00205DC8">
        <w:rPr>
          <w:rFonts w:ascii="Courier New" w:eastAsia="Times New Roman" w:hAnsi="Courier New" w:cs="Courier New"/>
          <w:color w:val="000000"/>
          <w:sz w:val="20"/>
          <w:szCs w:val="20"/>
        </w:rPr>
        <w:t>switchport</w:t>
      </w:r>
      <w:proofErr w:type="spellEnd"/>
      <w:r w:rsidRPr="00205DC8">
        <w:rPr>
          <w:rFonts w:ascii="Courier New" w:eastAsia="Times New Roman" w:hAnsi="Courier New" w:cs="Courier New"/>
          <w:color w:val="000000"/>
          <w:sz w:val="20"/>
          <w:szCs w:val="20"/>
        </w:rPr>
        <w:t xml:space="preserve"> trunk tag native-</w:t>
      </w:r>
      <w:proofErr w:type="spellStart"/>
      <w:r w:rsidRPr="00205DC8">
        <w:rPr>
          <w:rFonts w:ascii="Courier New" w:eastAsia="Times New Roman" w:hAnsi="Courier New" w:cs="Courier New"/>
          <w:color w:val="000000"/>
          <w:sz w:val="20"/>
          <w:szCs w:val="20"/>
        </w:rPr>
        <w:t>vlan</w:t>
      </w:r>
      <w:proofErr w:type="spellEnd"/>
    </w:p>
    <w:p w14:paraId="29DE9E8D" w14:textId="77777777" w:rsidR="009D4B95" w:rsidRPr="00205DC8"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proofErr w:type="gramStart"/>
      <w:r w:rsidRPr="00205DC8">
        <w:rPr>
          <w:rFonts w:ascii="Courier New" w:eastAsia="Times New Roman" w:hAnsi="Courier New" w:cs="Courier New"/>
          <w:color w:val="000000"/>
          <w:sz w:val="20"/>
          <w:szCs w:val="20"/>
        </w:rPr>
        <w:t>sw0(</w:t>
      </w:r>
      <w:proofErr w:type="gramEnd"/>
      <w:r w:rsidRPr="00205DC8">
        <w:rPr>
          <w:rFonts w:ascii="Courier New" w:eastAsia="Times New Roman" w:hAnsi="Courier New" w:cs="Courier New"/>
          <w:color w:val="000000"/>
          <w:sz w:val="20"/>
          <w:szCs w:val="20"/>
        </w:rPr>
        <w:t>conf-if-te-212/4/11</w:t>
      </w:r>
      <w:r w:rsidRPr="008D6F5D">
        <w:rPr>
          <w:rFonts w:ascii="Courier New" w:eastAsia="Times New Roman" w:hAnsi="Courier New" w:cs="Courier New"/>
          <w:color w:val="000000"/>
          <w:sz w:val="20"/>
          <w:szCs w:val="20"/>
        </w:rPr>
        <w:t>)#</w:t>
      </w:r>
      <w:r w:rsidRPr="00205DC8">
        <w:rPr>
          <w:rFonts w:ascii="Courier New" w:eastAsia="Times New Roman" w:hAnsi="Courier New" w:cs="Courier New"/>
          <w:color w:val="000000"/>
          <w:sz w:val="20"/>
          <w:szCs w:val="20"/>
        </w:rPr>
        <w:t>no shutdown</w:t>
      </w:r>
    </w:p>
    <w:p w14:paraId="5C75597E" w14:textId="77777777" w:rsidR="009D4B95" w:rsidRPr="00205DC8"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proofErr w:type="gramStart"/>
      <w:r w:rsidRPr="00205DC8">
        <w:rPr>
          <w:rFonts w:ascii="Courier New" w:eastAsia="Times New Roman" w:hAnsi="Courier New" w:cs="Courier New"/>
          <w:color w:val="000000"/>
          <w:sz w:val="20"/>
          <w:szCs w:val="20"/>
        </w:rPr>
        <w:lastRenderedPageBreak/>
        <w:t>sw0(</w:t>
      </w:r>
      <w:proofErr w:type="gramEnd"/>
      <w:r w:rsidRPr="00205DC8">
        <w:rPr>
          <w:rFonts w:ascii="Courier New" w:eastAsia="Times New Roman" w:hAnsi="Courier New" w:cs="Courier New"/>
          <w:color w:val="000000"/>
          <w:sz w:val="20"/>
          <w:szCs w:val="20"/>
        </w:rPr>
        <w:t>conf-if-te-212/4/11</w:t>
      </w:r>
      <w:r w:rsidRPr="008D6F5D">
        <w:rPr>
          <w:rFonts w:ascii="Courier New" w:eastAsia="Times New Roman" w:hAnsi="Courier New" w:cs="Courier New"/>
          <w:color w:val="000000"/>
          <w:sz w:val="20"/>
          <w:szCs w:val="20"/>
        </w:rPr>
        <w:t>)#</w:t>
      </w:r>
      <w:r w:rsidRPr="00205DC8">
        <w:rPr>
          <w:rFonts w:ascii="Courier New" w:eastAsia="Times New Roman" w:hAnsi="Courier New" w:cs="Courier New"/>
          <w:color w:val="000000"/>
          <w:sz w:val="20"/>
          <w:szCs w:val="20"/>
        </w:rPr>
        <w:t>exit</w:t>
      </w:r>
    </w:p>
    <w:p w14:paraId="1CF7218C" w14:textId="77777777" w:rsidR="009D4B95" w:rsidRPr="00205DC8"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p>
    <w:p w14:paraId="4FCECB7B" w14:textId="77777777" w:rsidR="009D4B95" w:rsidRPr="00205DC8"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proofErr w:type="gramStart"/>
      <w:r w:rsidRPr="00205DC8">
        <w:rPr>
          <w:rFonts w:ascii="Courier New" w:eastAsia="Times New Roman" w:hAnsi="Courier New" w:cs="Courier New"/>
          <w:color w:val="000000"/>
          <w:sz w:val="20"/>
          <w:szCs w:val="20"/>
        </w:rPr>
        <w:t>sw0(</w:t>
      </w:r>
      <w:proofErr w:type="spellStart"/>
      <w:proofErr w:type="gramEnd"/>
      <w:r w:rsidRPr="00205DC8">
        <w:rPr>
          <w:rFonts w:ascii="Courier New" w:eastAsia="Times New Roman" w:hAnsi="Courier New" w:cs="Courier New"/>
          <w:color w:val="000000"/>
          <w:sz w:val="20"/>
          <w:szCs w:val="20"/>
        </w:rPr>
        <w:t>config</w:t>
      </w:r>
      <w:proofErr w:type="spellEnd"/>
      <w:r w:rsidRPr="008D6F5D">
        <w:rPr>
          <w:rFonts w:ascii="Courier New" w:eastAsia="Times New Roman" w:hAnsi="Courier New" w:cs="Courier New"/>
          <w:color w:val="000000"/>
          <w:sz w:val="20"/>
          <w:szCs w:val="20"/>
        </w:rPr>
        <w:t>)#</w:t>
      </w:r>
      <w:r w:rsidRPr="00205DC8">
        <w:rPr>
          <w:rFonts w:ascii="Courier New" w:eastAsia="Times New Roman" w:hAnsi="Courier New" w:cs="Courier New"/>
          <w:color w:val="000000"/>
          <w:sz w:val="20"/>
          <w:szCs w:val="20"/>
        </w:rPr>
        <w:t xml:space="preserve">interface </w:t>
      </w:r>
      <w:proofErr w:type="spellStart"/>
      <w:r w:rsidRPr="00205DC8">
        <w:rPr>
          <w:rFonts w:ascii="Courier New" w:eastAsia="Times New Roman" w:hAnsi="Courier New" w:cs="Courier New"/>
          <w:color w:val="000000"/>
          <w:sz w:val="20"/>
          <w:szCs w:val="20"/>
        </w:rPr>
        <w:t>TenGigabitEthernet</w:t>
      </w:r>
      <w:proofErr w:type="spellEnd"/>
      <w:r w:rsidRPr="00205DC8">
        <w:rPr>
          <w:rFonts w:ascii="Courier New" w:eastAsia="Times New Roman" w:hAnsi="Courier New" w:cs="Courier New"/>
          <w:color w:val="000000"/>
          <w:sz w:val="20"/>
          <w:szCs w:val="20"/>
        </w:rPr>
        <w:t xml:space="preserve"> 212/4/12</w:t>
      </w:r>
    </w:p>
    <w:p w14:paraId="4B60FC6F" w14:textId="77777777" w:rsidR="009D4B95" w:rsidRPr="00205DC8"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proofErr w:type="gramStart"/>
      <w:r w:rsidRPr="00205DC8">
        <w:rPr>
          <w:rFonts w:ascii="Courier New" w:eastAsia="Times New Roman" w:hAnsi="Courier New" w:cs="Courier New"/>
          <w:color w:val="000000"/>
          <w:sz w:val="20"/>
          <w:szCs w:val="20"/>
        </w:rPr>
        <w:t>sw0(</w:t>
      </w:r>
      <w:proofErr w:type="gramEnd"/>
      <w:r w:rsidRPr="00205DC8">
        <w:rPr>
          <w:rFonts w:ascii="Courier New" w:eastAsia="Times New Roman" w:hAnsi="Courier New" w:cs="Courier New"/>
          <w:color w:val="000000"/>
          <w:sz w:val="20"/>
          <w:szCs w:val="20"/>
        </w:rPr>
        <w:t>conf-if-te-212/4/12</w:t>
      </w:r>
      <w:r w:rsidRPr="008D6F5D">
        <w:rPr>
          <w:rFonts w:ascii="Courier New" w:eastAsia="Times New Roman" w:hAnsi="Courier New" w:cs="Courier New"/>
          <w:color w:val="000000"/>
          <w:sz w:val="20"/>
          <w:szCs w:val="20"/>
        </w:rPr>
        <w:t>)#</w:t>
      </w:r>
      <w:r w:rsidRPr="00205DC8">
        <w:rPr>
          <w:rFonts w:ascii="Courier New" w:eastAsia="Times New Roman" w:hAnsi="Courier New" w:cs="Courier New"/>
          <w:color w:val="000000"/>
          <w:sz w:val="20"/>
          <w:szCs w:val="20"/>
        </w:rPr>
        <w:t>port-profile-port</w:t>
      </w:r>
    </w:p>
    <w:p w14:paraId="62C1047D" w14:textId="77777777" w:rsidR="009D4B95" w:rsidRPr="00205DC8"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proofErr w:type="gramStart"/>
      <w:r w:rsidRPr="00205DC8">
        <w:rPr>
          <w:rFonts w:ascii="Courier New" w:eastAsia="Times New Roman" w:hAnsi="Courier New" w:cs="Courier New"/>
          <w:color w:val="000000"/>
          <w:sz w:val="20"/>
          <w:szCs w:val="20"/>
        </w:rPr>
        <w:t>sw0(</w:t>
      </w:r>
      <w:proofErr w:type="gramEnd"/>
      <w:r w:rsidRPr="00205DC8">
        <w:rPr>
          <w:rFonts w:ascii="Courier New" w:eastAsia="Times New Roman" w:hAnsi="Courier New" w:cs="Courier New"/>
          <w:color w:val="000000"/>
          <w:sz w:val="20"/>
          <w:szCs w:val="20"/>
        </w:rPr>
        <w:t>conf-if-te-212/4/12</w:t>
      </w:r>
      <w:r w:rsidRPr="008D6F5D">
        <w:rPr>
          <w:rFonts w:ascii="Courier New" w:eastAsia="Times New Roman" w:hAnsi="Courier New" w:cs="Courier New"/>
          <w:color w:val="000000"/>
          <w:sz w:val="20"/>
          <w:szCs w:val="20"/>
        </w:rPr>
        <w:t>)#</w:t>
      </w:r>
      <w:r w:rsidRPr="00205DC8">
        <w:rPr>
          <w:rFonts w:ascii="Courier New" w:eastAsia="Times New Roman" w:hAnsi="Courier New" w:cs="Courier New"/>
          <w:color w:val="000000"/>
          <w:sz w:val="20"/>
          <w:szCs w:val="20"/>
        </w:rPr>
        <w:t>no shutdown</w:t>
      </w:r>
    </w:p>
    <w:p w14:paraId="21D62B45" w14:textId="77777777" w:rsidR="009D4B95" w:rsidRPr="00205DC8"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proofErr w:type="gramStart"/>
      <w:r w:rsidRPr="00205DC8">
        <w:rPr>
          <w:rFonts w:ascii="Courier New" w:eastAsia="Times New Roman" w:hAnsi="Courier New" w:cs="Courier New"/>
          <w:color w:val="000000"/>
          <w:sz w:val="20"/>
          <w:szCs w:val="20"/>
        </w:rPr>
        <w:t>sw0(</w:t>
      </w:r>
      <w:proofErr w:type="gramEnd"/>
      <w:r w:rsidRPr="00205DC8">
        <w:rPr>
          <w:rFonts w:ascii="Courier New" w:eastAsia="Times New Roman" w:hAnsi="Courier New" w:cs="Courier New"/>
          <w:color w:val="000000"/>
          <w:sz w:val="20"/>
          <w:szCs w:val="20"/>
        </w:rPr>
        <w:t>conf-if-te-212/4/12</w:t>
      </w:r>
      <w:r w:rsidRPr="008D6F5D">
        <w:rPr>
          <w:rFonts w:ascii="Courier New" w:eastAsia="Times New Roman" w:hAnsi="Courier New" w:cs="Courier New"/>
          <w:color w:val="000000"/>
          <w:sz w:val="20"/>
          <w:szCs w:val="20"/>
        </w:rPr>
        <w:t>)#</w:t>
      </w:r>
      <w:r w:rsidRPr="00205DC8">
        <w:rPr>
          <w:rFonts w:ascii="Courier New" w:eastAsia="Times New Roman" w:hAnsi="Courier New" w:cs="Courier New"/>
          <w:color w:val="000000"/>
          <w:sz w:val="20"/>
          <w:szCs w:val="20"/>
        </w:rPr>
        <w:t>exit</w:t>
      </w:r>
    </w:p>
    <w:p w14:paraId="3046B336" w14:textId="77777777" w:rsidR="009D4B95" w:rsidRDefault="009D4B95" w:rsidP="009D4B95">
      <w:pPr>
        <w:spacing w:line="240" w:lineRule="auto"/>
      </w:pPr>
    </w:p>
    <w:p w14:paraId="2355DA7D" w14:textId="77777777" w:rsidR="009D4B95" w:rsidRDefault="009D4B95" w:rsidP="009D4B95">
      <w:pPr>
        <w:spacing w:line="240" w:lineRule="auto"/>
      </w:pPr>
      <w:r>
        <w:t>VDX device connection to Slave Node 2:</w:t>
      </w:r>
    </w:p>
    <w:p w14:paraId="2FABA5E8" w14:textId="77777777" w:rsidR="009D4B95" w:rsidRDefault="009D4B95" w:rsidP="009D4B95">
      <w:pPr>
        <w:spacing w:line="240" w:lineRule="auto"/>
      </w:pPr>
    </w:p>
    <w:p w14:paraId="67088D78" w14:textId="77777777" w:rsidR="009D4B95" w:rsidRPr="008D6F5D"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proofErr w:type="gramStart"/>
      <w:r w:rsidRPr="008D6F5D">
        <w:rPr>
          <w:rFonts w:ascii="Courier New" w:eastAsia="Times New Roman" w:hAnsi="Courier New" w:cs="Courier New"/>
          <w:color w:val="000000"/>
          <w:sz w:val="20"/>
          <w:szCs w:val="20"/>
        </w:rPr>
        <w:t>sw0(</w:t>
      </w:r>
      <w:proofErr w:type="spellStart"/>
      <w:proofErr w:type="gramEnd"/>
      <w:r w:rsidRPr="008D6F5D">
        <w:rPr>
          <w:rFonts w:ascii="Courier New" w:eastAsia="Times New Roman" w:hAnsi="Courier New" w:cs="Courier New"/>
          <w:color w:val="000000"/>
          <w:sz w:val="20"/>
          <w:szCs w:val="20"/>
        </w:rPr>
        <w:t>config</w:t>
      </w:r>
      <w:proofErr w:type="spellEnd"/>
      <w:r w:rsidRPr="008D6F5D">
        <w:rPr>
          <w:rFonts w:ascii="Courier New" w:eastAsia="Times New Roman" w:hAnsi="Courier New" w:cs="Courier New"/>
          <w:color w:val="000000"/>
          <w:sz w:val="20"/>
          <w:szCs w:val="20"/>
        </w:rPr>
        <w:t>)# inte</w:t>
      </w:r>
      <w:r w:rsidRPr="00205DC8">
        <w:rPr>
          <w:rFonts w:ascii="Courier New" w:eastAsia="Times New Roman" w:hAnsi="Courier New" w:cs="Courier New"/>
          <w:color w:val="000000"/>
          <w:sz w:val="20"/>
          <w:szCs w:val="20"/>
        </w:rPr>
        <w:t xml:space="preserve">rface </w:t>
      </w:r>
      <w:proofErr w:type="spellStart"/>
      <w:r w:rsidRPr="00205DC8">
        <w:rPr>
          <w:rFonts w:ascii="Courier New" w:eastAsia="Times New Roman" w:hAnsi="Courier New" w:cs="Courier New"/>
          <w:color w:val="000000"/>
          <w:sz w:val="20"/>
          <w:szCs w:val="20"/>
        </w:rPr>
        <w:t>TenGigabitEthernet</w:t>
      </w:r>
      <w:proofErr w:type="spellEnd"/>
      <w:r w:rsidRPr="00205DC8">
        <w:rPr>
          <w:rFonts w:ascii="Courier New" w:eastAsia="Times New Roman" w:hAnsi="Courier New" w:cs="Courier New"/>
          <w:color w:val="000000"/>
          <w:sz w:val="20"/>
          <w:szCs w:val="20"/>
        </w:rPr>
        <w:t xml:space="preserve"> 212/4/7</w:t>
      </w:r>
    </w:p>
    <w:p w14:paraId="4E282CC7" w14:textId="77777777" w:rsidR="009D4B95" w:rsidRPr="008D6F5D"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proofErr w:type="gramStart"/>
      <w:r w:rsidRPr="00205DC8">
        <w:rPr>
          <w:rFonts w:ascii="Courier New" w:eastAsia="Times New Roman" w:hAnsi="Courier New" w:cs="Courier New"/>
          <w:color w:val="000000"/>
          <w:sz w:val="20"/>
          <w:szCs w:val="20"/>
        </w:rPr>
        <w:t>sw0(</w:t>
      </w:r>
      <w:proofErr w:type="gramEnd"/>
      <w:r w:rsidRPr="00205DC8">
        <w:rPr>
          <w:rFonts w:ascii="Courier New" w:eastAsia="Times New Roman" w:hAnsi="Courier New" w:cs="Courier New"/>
          <w:color w:val="000000"/>
          <w:sz w:val="20"/>
          <w:szCs w:val="20"/>
        </w:rPr>
        <w:t>conf-if-te-212/4/7</w:t>
      </w:r>
      <w:r w:rsidRPr="008D6F5D">
        <w:rPr>
          <w:rFonts w:ascii="Courier New" w:eastAsia="Times New Roman" w:hAnsi="Courier New" w:cs="Courier New"/>
          <w:color w:val="000000"/>
          <w:sz w:val="20"/>
          <w:szCs w:val="20"/>
        </w:rPr>
        <w:t xml:space="preserve">)# </w:t>
      </w:r>
      <w:proofErr w:type="spellStart"/>
      <w:r w:rsidRPr="008D6F5D">
        <w:rPr>
          <w:rFonts w:ascii="Courier New" w:eastAsia="Times New Roman" w:hAnsi="Courier New" w:cs="Courier New"/>
          <w:color w:val="000000"/>
          <w:sz w:val="20"/>
          <w:szCs w:val="20"/>
        </w:rPr>
        <w:t>s</w:t>
      </w:r>
      <w:r w:rsidRPr="00205DC8">
        <w:rPr>
          <w:rFonts w:ascii="Courier New" w:eastAsia="Times New Roman" w:hAnsi="Courier New" w:cs="Courier New"/>
          <w:color w:val="000000"/>
          <w:sz w:val="20"/>
          <w:szCs w:val="20"/>
        </w:rPr>
        <w:t>witchport</w:t>
      </w:r>
      <w:proofErr w:type="spellEnd"/>
      <w:r w:rsidRPr="00205DC8">
        <w:rPr>
          <w:rFonts w:ascii="Courier New" w:eastAsia="Times New Roman" w:hAnsi="Courier New" w:cs="Courier New"/>
          <w:color w:val="000000"/>
          <w:sz w:val="20"/>
          <w:szCs w:val="20"/>
        </w:rPr>
        <w:br/>
        <w:t>sw0(conf-if-te-212/4/7</w:t>
      </w:r>
      <w:r w:rsidRPr="008D6F5D">
        <w:rPr>
          <w:rFonts w:ascii="Courier New" w:eastAsia="Times New Roman" w:hAnsi="Courier New" w:cs="Courier New"/>
          <w:color w:val="000000"/>
          <w:sz w:val="20"/>
          <w:szCs w:val="20"/>
        </w:rPr>
        <w:t xml:space="preserve">)# </w:t>
      </w:r>
      <w:proofErr w:type="spellStart"/>
      <w:r w:rsidRPr="008D6F5D">
        <w:rPr>
          <w:rFonts w:ascii="Courier New" w:eastAsia="Times New Roman" w:hAnsi="Courier New" w:cs="Courier New"/>
          <w:color w:val="000000"/>
          <w:sz w:val="20"/>
          <w:szCs w:val="20"/>
        </w:rPr>
        <w:t>switchport</w:t>
      </w:r>
      <w:proofErr w:type="spellEnd"/>
      <w:r w:rsidRPr="008D6F5D">
        <w:rPr>
          <w:rFonts w:ascii="Courier New" w:eastAsia="Times New Roman" w:hAnsi="Courier New" w:cs="Courier New"/>
          <w:color w:val="000000"/>
          <w:sz w:val="20"/>
          <w:szCs w:val="20"/>
        </w:rPr>
        <w:t xml:space="preserve"> mode access</w:t>
      </w:r>
    </w:p>
    <w:p w14:paraId="764AB59E" w14:textId="77777777" w:rsidR="009D4B95" w:rsidRPr="00205DC8"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proofErr w:type="gramStart"/>
      <w:r w:rsidRPr="00205DC8">
        <w:rPr>
          <w:rFonts w:ascii="Courier New" w:eastAsia="Times New Roman" w:hAnsi="Courier New" w:cs="Courier New"/>
          <w:color w:val="000000"/>
          <w:sz w:val="20"/>
          <w:szCs w:val="20"/>
        </w:rPr>
        <w:t>sw0(</w:t>
      </w:r>
      <w:proofErr w:type="gramEnd"/>
      <w:r w:rsidRPr="00205DC8">
        <w:rPr>
          <w:rFonts w:ascii="Courier New" w:eastAsia="Times New Roman" w:hAnsi="Courier New" w:cs="Courier New"/>
          <w:color w:val="000000"/>
          <w:sz w:val="20"/>
          <w:szCs w:val="20"/>
        </w:rPr>
        <w:t>conf-if-te-212/4/7</w:t>
      </w:r>
      <w:r w:rsidRPr="008D6F5D">
        <w:rPr>
          <w:rFonts w:ascii="Courier New" w:eastAsia="Times New Roman" w:hAnsi="Courier New" w:cs="Courier New"/>
          <w:color w:val="000000"/>
          <w:sz w:val="20"/>
          <w:szCs w:val="20"/>
        </w:rPr>
        <w:t xml:space="preserve">)# </w:t>
      </w:r>
      <w:proofErr w:type="spellStart"/>
      <w:r w:rsidRPr="008D6F5D">
        <w:rPr>
          <w:rFonts w:ascii="Courier New" w:eastAsia="Times New Roman" w:hAnsi="Courier New" w:cs="Courier New"/>
          <w:color w:val="000000"/>
          <w:sz w:val="20"/>
          <w:szCs w:val="20"/>
        </w:rPr>
        <w:t>switchport</w:t>
      </w:r>
      <w:proofErr w:type="spellEnd"/>
      <w:r w:rsidRPr="008D6F5D">
        <w:rPr>
          <w:rFonts w:ascii="Courier New" w:eastAsia="Times New Roman" w:hAnsi="Courier New" w:cs="Courier New"/>
          <w:color w:val="000000"/>
          <w:sz w:val="20"/>
          <w:szCs w:val="20"/>
        </w:rPr>
        <w:t xml:space="preserve"> access </w:t>
      </w:r>
      <w:proofErr w:type="spellStart"/>
      <w:r w:rsidRPr="008D6F5D">
        <w:rPr>
          <w:rFonts w:ascii="Courier New" w:eastAsia="Times New Roman" w:hAnsi="Courier New" w:cs="Courier New"/>
          <w:color w:val="000000"/>
          <w:sz w:val="20"/>
          <w:szCs w:val="20"/>
        </w:rPr>
        <w:t>vlan</w:t>
      </w:r>
      <w:proofErr w:type="spellEnd"/>
      <w:r w:rsidRPr="008D6F5D">
        <w:rPr>
          <w:rFonts w:ascii="Courier New" w:eastAsia="Times New Roman" w:hAnsi="Courier New" w:cs="Courier New"/>
          <w:color w:val="000000"/>
          <w:sz w:val="20"/>
          <w:szCs w:val="20"/>
        </w:rPr>
        <w:t xml:space="preserve"> 100</w:t>
      </w:r>
    </w:p>
    <w:p w14:paraId="2B265ABF" w14:textId="77777777" w:rsidR="009D4B95" w:rsidRPr="00205DC8"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proofErr w:type="gramStart"/>
      <w:r w:rsidRPr="00205DC8">
        <w:rPr>
          <w:rFonts w:ascii="Courier New" w:eastAsia="Times New Roman" w:hAnsi="Courier New" w:cs="Courier New"/>
          <w:color w:val="000000"/>
          <w:sz w:val="20"/>
          <w:szCs w:val="20"/>
        </w:rPr>
        <w:t>sw0(</w:t>
      </w:r>
      <w:proofErr w:type="gramEnd"/>
      <w:r w:rsidRPr="00205DC8">
        <w:rPr>
          <w:rFonts w:ascii="Courier New" w:eastAsia="Times New Roman" w:hAnsi="Courier New" w:cs="Courier New"/>
          <w:color w:val="000000"/>
          <w:sz w:val="20"/>
          <w:szCs w:val="20"/>
        </w:rPr>
        <w:t>conf-if-te-212/4/7</w:t>
      </w:r>
      <w:r w:rsidRPr="008D6F5D">
        <w:rPr>
          <w:rFonts w:ascii="Courier New" w:eastAsia="Times New Roman" w:hAnsi="Courier New" w:cs="Courier New"/>
          <w:color w:val="000000"/>
          <w:sz w:val="20"/>
          <w:szCs w:val="20"/>
        </w:rPr>
        <w:t>)#</w:t>
      </w:r>
      <w:r w:rsidRPr="00205DC8">
        <w:rPr>
          <w:rFonts w:ascii="Courier New" w:eastAsia="Times New Roman" w:hAnsi="Courier New" w:cs="Courier New"/>
          <w:color w:val="000000"/>
          <w:sz w:val="20"/>
          <w:szCs w:val="20"/>
        </w:rPr>
        <w:t>no shutdown</w:t>
      </w:r>
    </w:p>
    <w:p w14:paraId="79741E09" w14:textId="77777777" w:rsidR="009D4B95" w:rsidRPr="00205DC8"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proofErr w:type="gramStart"/>
      <w:r w:rsidRPr="00205DC8">
        <w:rPr>
          <w:rFonts w:ascii="Courier New" w:eastAsia="Times New Roman" w:hAnsi="Courier New" w:cs="Courier New"/>
          <w:color w:val="000000"/>
          <w:sz w:val="20"/>
          <w:szCs w:val="20"/>
        </w:rPr>
        <w:t>sw0(</w:t>
      </w:r>
      <w:proofErr w:type="gramEnd"/>
      <w:r w:rsidRPr="00205DC8">
        <w:rPr>
          <w:rFonts w:ascii="Courier New" w:eastAsia="Times New Roman" w:hAnsi="Courier New" w:cs="Courier New"/>
          <w:color w:val="000000"/>
          <w:sz w:val="20"/>
          <w:szCs w:val="20"/>
        </w:rPr>
        <w:t>conf-if-te-212/4/7</w:t>
      </w:r>
      <w:r w:rsidRPr="008D6F5D">
        <w:rPr>
          <w:rFonts w:ascii="Courier New" w:eastAsia="Times New Roman" w:hAnsi="Courier New" w:cs="Courier New"/>
          <w:color w:val="000000"/>
          <w:sz w:val="20"/>
          <w:szCs w:val="20"/>
        </w:rPr>
        <w:t>)#</w:t>
      </w:r>
      <w:r w:rsidRPr="00205DC8">
        <w:rPr>
          <w:rFonts w:ascii="Courier New" w:eastAsia="Times New Roman" w:hAnsi="Courier New" w:cs="Courier New"/>
          <w:color w:val="000000"/>
          <w:sz w:val="20"/>
          <w:szCs w:val="20"/>
        </w:rPr>
        <w:t>exit</w:t>
      </w:r>
    </w:p>
    <w:p w14:paraId="76B13880" w14:textId="77777777" w:rsidR="009D4B95" w:rsidRPr="00205DC8"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p>
    <w:p w14:paraId="07D182CF" w14:textId="77777777" w:rsidR="009D4B95" w:rsidRPr="008D6F5D"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proofErr w:type="gramStart"/>
      <w:r w:rsidRPr="008D6F5D">
        <w:rPr>
          <w:rFonts w:ascii="Courier New" w:eastAsia="Times New Roman" w:hAnsi="Courier New" w:cs="Courier New"/>
          <w:color w:val="000000"/>
          <w:sz w:val="20"/>
          <w:szCs w:val="20"/>
        </w:rPr>
        <w:t>sw0(</w:t>
      </w:r>
      <w:proofErr w:type="spellStart"/>
      <w:proofErr w:type="gramEnd"/>
      <w:r w:rsidRPr="008D6F5D">
        <w:rPr>
          <w:rFonts w:ascii="Courier New" w:eastAsia="Times New Roman" w:hAnsi="Courier New" w:cs="Courier New"/>
          <w:color w:val="000000"/>
          <w:sz w:val="20"/>
          <w:szCs w:val="20"/>
        </w:rPr>
        <w:t>config</w:t>
      </w:r>
      <w:proofErr w:type="spellEnd"/>
      <w:r w:rsidRPr="008D6F5D">
        <w:rPr>
          <w:rFonts w:ascii="Courier New" w:eastAsia="Times New Roman" w:hAnsi="Courier New" w:cs="Courier New"/>
          <w:color w:val="000000"/>
          <w:sz w:val="20"/>
          <w:szCs w:val="20"/>
        </w:rPr>
        <w:t>)# inte</w:t>
      </w:r>
      <w:r w:rsidRPr="00205DC8">
        <w:rPr>
          <w:rFonts w:ascii="Courier New" w:eastAsia="Times New Roman" w:hAnsi="Courier New" w:cs="Courier New"/>
          <w:color w:val="000000"/>
          <w:sz w:val="20"/>
          <w:szCs w:val="20"/>
        </w:rPr>
        <w:t xml:space="preserve">rface </w:t>
      </w:r>
      <w:proofErr w:type="spellStart"/>
      <w:r w:rsidRPr="00205DC8">
        <w:rPr>
          <w:rFonts w:ascii="Courier New" w:eastAsia="Times New Roman" w:hAnsi="Courier New" w:cs="Courier New"/>
          <w:color w:val="000000"/>
          <w:sz w:val="20"/>
          <w:szCs w:val="20"/>
        </w:rPr>
        <w:t>TenGigabitEthernet</w:t>
      </w:r>
      <w:proofErr w:type="spellEnd"/>
      <w:r w:rsidRPr="00205DC8">
        <w:rPr>
          <w:rFonts w:ascii="Courier New" w:eastAsia="Times New Roman" w:hAnsi="Courier New" w:cs="Courier New"/>
          <w:color w:val="000000"/>
          <w:sz w:val="20"/>
          <w:szCs w:val="20"/>
        </w:rPr>
        <w:t xml:space="preserve"> 212/4/8</w:t>
      </w:r>
    </w:p>
    <w:p w14:paraId="0B93FFDE" w14:textId="77777777" w:rsidR="009D4B95" w:rsidRPr="00205DC8"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proofErr w:type="gramStart"/>
      <w:r w:rsidRPr="00205DC8">
        <w:rPr>
          <w:rFonts w:ascii="Courier New" w:eastAsia="Times New Roman" w:hAnsi="Courier New" w:cs="Courier New"/>
          <w:color w:val="000000"/>
          <w:sz w:val="20"/>
          <w:szCs w:val="20"/>
        </w:rPr>
        <w:t>sw0(</w:t>
      </w:r>
      <w:proofErr w:type="gramEnd"/>
      <w:r w:rsidRPr="00205DC8">
        <w:rPr>
          <w:rFonts w:ascii="Courier New" w:eastAsia="Times New Roman" w:hAnsi="Courier New" w:cs="Courier New"/>
          <w:color w:val="000000"/>
          <w:sz w:val="20"/>
          <w:szCs w:val="20"/>
        </w:rPr>
        <w:t>conf-if-te-212/4/8</w:t>
      </w:r>
      <w:r w:rsidRPr="008D6F5D">
        <w:rPr>
          <w:rFonts w:ascii="Courier New" w:eastAsia="Times New Roman" w:hAnsi="Courier New" w:cs="Courier New"/>
          <w:color w:val="000000"/>
          <w:sz w:val="20"/>
          <w:szCs w:val="20"/>
        </w:rPr>
        <w:t xml:space="preserve">)# </w:t>
      </w:r>
      <w:proofErr w:type="spellStart"/>
      <w:r w:rsidRPr="008D6F5D">
        <w:rPr>
          <w:rFonts w:ascii="Courier New" w:eastAsia="Times New Roman" w:hAnsi="Courier New" w:cs="Courier New"/>
          <w:color w:val="000000"/>
          <w:sz w:val="20"/>
          <w:szCs w:val="20"/>
        </w:rPr>
        <w:t>s</w:t>
      </w:r>
      <w:r w:rsidRPr="00205DC8">
        <w:rPr>
          <w:rFonts w:ascii="Courier New" w:eastAsia="Times New Roman" w:hAnsi="Courier New" w:cs="Courier New"/>
          <w:color w:val="000000"/>
          <w:sz w:val="20"/>
          <w:szCs w:val="20"/>
        </w:rPr>
        <w:t>witchport</w:t>
      </w:r>
      <w:proofErr w:type="spellEnd"/>
    </w:p>
    <w:p w14:paraId="47CB91C2" w14:textId="77777777" w:rsidR="009D4B95" w:rsidRPr="00205DC8"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proofErr w:type="gramStart"/>
      <w:r w:rsidRPr="00205DC8">
        <w:rPr>
          <w:rFonts w:ascii="Courier New" w:eastAsia="Times New Roman" w:hAnsi="Courier New" w:cs="Courier New"/>
          <w:color w:val="000000"/>
          <w:sz w:val="20"/>
          <w:szCs w:val="20"/>
        </w:rPr>
        <w:t>sw0(</w:t>
      </w:r>
      <w:proofErr w:type="gramEnd"/>
      <w:r w:rsidRPr="00205DC8">
        <w:rPr>
          <w:rFonts w:ascii="Courier New" w:eastAsia="Times New Roman" w:hAnsi="Courier New" w:cs="Courier New"/>
          <w:color w:val="000000"/>
          <w:sz w:val="20"/>
          <w:szCs w:val="20"/>
        </w:rPr>
        <w:t>conf-if-te-212/4/8</w:t>
      </w:r>
      <w:r w:rsidRPr="008D6F5D">
        <w:rPr>
          <w:rFonts w:ascii="Courier New" w:eastAsia="Times New Roman" w:hAnsi="Courier New" w:cs="Courier New"/>
          <w:color w:val="000000"/>
          <w:sz w:val="20"/>
          <w:szCs w:val="20"/>
        </w:rPr>
        <w:t>)#</w:t>
      </w:r>
      <w:proofErr w:type="spellStart"/>
      <w:r w:rsidRPr="00205DC8">
        <w:rPr>
          <w:rFonts w:ascii="Courier New" w:eastAsia="Times New Roman" w:hAnsi="Courier New" w:cs="Courier New"/>
          <w:color w:val="000000"/>
          <w:sz w:val="20"/>
          <w:szCs w:val="20"/>
        </w:rPr>
        <w:t>switchport</w:t>
      </w:r>
      <w:proofErr w:type="spellEnd"/>
      <w:r w:rsidRPr="00205DC8">
        <w:rPr>
          <w:rFonts w:ascii="Courier New" w:eastAsia="Times New Roman" w:hAnsi="Courier New" w:cs="Courier New"/>
          <w:color w:val="000000"/>
          <w:sz w:val="20"/>
          <w:szCs w:val="20"/>
        </w:rPr>
        <w:t xml:space="preserve"> mode trunk</w:t>
      </w:r>
      <w:r w:rsidRPr="00205DC8">
        <w:rPr>
          <w:rFonts w:ascii="Courier New" w:eastAsia="Times New Roman" w:hAnsi="Courier New" w:cs="Courier New"/>
          <w:color w:val="000000"/>
          <w:sz w:val="20"/>
          <w:szCs w:val="20"/>
        </w:rPr>
        <w:br/>
        <w:t>sw0(conf-if-te-212/4/8</w:t>
      </w:r>
      <w:r w:rsidRPr="008D6F5D">
        <w:rPr>
          <w:rFonts w:ascii="Courier New" w:eastAsia="Times New Roman" w:hAnsi="Courier New" w:cs="Courier New"/>
          <w:color w:val="000000"/>
          <w:sz w:val="20"/>
          <w:szCs w:val="20"/>
        </w:rPr>
        <w:t xml:space="preserve">)# </w:t>
      </w:r>
      <w:proofErr w:type="spellStart"/>
      <w:r w:rsidRPr="00205DC8">
        <w:rPr>
          <w:rFonts w:ascii="Courier New" w:eastAsia="Times New Roman" w:hAnsi="Courier New" w:cs="Courier New"/>
          <w:color w:val="000000"/>
          <w:sz w:val="20"/>
          <w:szCs w:val="20"/>
        </w:rPr>
        <w:t>switchport</w:t>
      </w:r>
      <w:proofErr w:type="spellEnd"/>
      <w:r w:rsidRPr="00205DC8">
        <w:rPr>
          <w:rFonts w:ascii="Courier New" w:eastAsia="Times New Roman" w:hAnsi="Courier New" w:cs="Courier New"/>
          <w:color w:val="000000"/>
          <w:sz w:val="20"/>
          <w:szCs w:val="20"/>
        </w:rPr>
        <w:t xml:space="preserve"> trunk allowed </w:t>
      </w:r>
      <w:proofErr w:type="spellStart"/>
      <w:r w:rsidRPr="00205DC8">
        <w:rPr>
          <w:rFonts w:ascii="Courier New" w:eastAsia="Times New Roman" w:hAnsi="Courier New" w:cs="Courier New"/>
          <w:color w:val="000000"/>
          <w:sz w:val="20"/>
          <w:szCs w:val="20"/>
        </w:rPr>
        <w:t>vlan</w:t>
      </w:r>
      <w:proofErr w:type="spellEnd"/>
      <w:r w:rsidRPr="00205DC8">
        <w:rPr>
          <w:rFonts w:ascii="Courier New" w:eastAsia="Times New Roman" w:hAnsi="Courier New" w:cs="Courier New"/>
          <w:color w:val="000000"/>
          <w:sz w:val="20"/>
          <w:szCs w:val="20"/>
        </w:rPr>
        <w:t xml:space="preserve"> add 101-102</w:t>
      </w:r>
    </w:p>
    <w:p w14:paraId="67A39C76" w14:textId="77777777" w:rsidR="009D4B95" w:rsidRPr="00205DC8"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proofErr w:type="gramStart"/>
      <w:r w:rsidRPr="00205DC8">
        <w:rPr>
          <w:rFonts w:ascii="Courier New" w:eastAsia="Times New Roman" w:hAnsi="Courier New" w:cs="Courier New"/>
          <w:color w:val="000000"/>
          <w:sz w:val="20"/>
          <w:szCs w:val="20"/>
        </w:rPr>
        <w:t>sw0(</w:t>
      </w:r>
      <w:proofErr w:type="gramEnd"/>
      <w:r w:rsidRPr="00205DC8">
        <w:rPr>
          <w:rFonts w:ascii="Courier New" w:eastAsia="Times New Roman" w:hAnsi="Courier New" w:cs="Courier New"/>
          <w:color w:val="000000"/>
          <w:sz w:val="20"/>
          <w:szCs w:val="20"/>
        </w:rPr>
        <w:t>conf-if-te-212/4/8</w:t>
      </w:r>
      <w:r w:rsidRPr="008D6F5D">
        <w:rPr>
          <w:rFonts w:ascii="Courier New" w:eastAsia="Times New Roman" w:hAnsi="Courier New" w:cs="Courier New"/>
          <w:color w:val="000000"/>
          <w:sz w:val="20"/>
          <w:szCs w:val="20"/>
        </w:rPr>
        <w:t xml:space="preserve">)# </w:t>
      </w:r>
      <w:proofErr w:type="spellStart"/>
      <w:r w:rsidRPr="00205DC8">
        <w:rPr>
          <w:rFonts w:ascii="Courier New" w:eastAsia="Times New Roman" w:hAnsi="Courier New" w:cs="Courier New"/>
          <w:color w:val="000000"/>
          <w:sz w:val="20"/>
          <w:szCs w:val="20"/>
        </w:rPr>
        <w:t>switchport</w:t>
      </w:r>
      <w:proofErr w:type="spellEnd"/>
      <w:r w:rsidRPr="00205DC8">
        <w:rPr>
          <w:rFonts w:ascii="Courier New" w:eastAsia="Times New Roman" w:hAnsi="Courier New" w:cs="Courier New"/>
          <w:color w:val="000000"/>
          <w:sz w:val="20"/>
          <w:szCs w:val="20"/>
        </w:rPr>
        <w:t xml:space="preserve"> trunk tag native-</w:t>
      </w:r>
      <w:proofErr w:type="spellStart"/>
      <w:r w:rsidRPr="00205DC8">
        <w:rPr>
          <w:rFonts w:ascii="Courier New" w:eastAsia="Times New Roman" w:hAnsi="Courier New" w:cs="Courier New"/>
          <w:color w:val="000000"/>
          <w:sz w:val="20"/>
          <w:szCs w:val="20"/>
        </w:rPr>
        <w:t>vlan</w:t>
      </w:r>
      <w:proofErr w:type="spellEnd"/>
    </w:p>
    <w:p w14:paraId="0AB644AB" w14:textId="77777777" w:rsidR="009D4B95" w:rsidRPr="00205DC8"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proofErr w:type="gramStart"/>
      <w:r w:rsidRPr="00205DC8">
        <w:rPr>
          <w:rFonts w:ascii="Courier New" w:eastAsia="Times New Roman" w:hAnsi="Courier New" w:cs="Courier New"/>
          <w:color w:val="000000"/>
          <w:sz w:val="20"/>
          <w:szCs w:val="20"/>
        </w:rPr>
        <w:t>sw0(</w:t>
      </w:r>
      <w:proofErr w:type="gramEnd"/>
      <w:r w:rsidRPr="00205DC8">
        <w:rPr>
          <w:rFonts w:ascii="Courier New" w:eastAsia="Times New Roman" w:hAnsi="Courier New" w:cs="Courier New"/>
          <w:color w:val="000000"/>
          <w:sz w:val="20"/>
          <w:szCs w:val="20"/>
        </w:rPr>
        <w:t>conf-if-te-212/4/8</w:t>
      </w:r>
      <w:r w:rsidRPr="008D6F5D">
        <w:rPr>
          <w:rFonts w:ascii="Courier New" w:eastAsia="Times New Roman" w:hAnsi="Courier New" w:cs="Courier New"/>
          <w:color w:val="000000"/>
          <w:sz w:val="20"/>
          <w:szCs w:val="20"/>
        </w:rPr>
        <w:t>)#</w:t>
      </w:r>
      <w:r w:rsidRPr="00205DC8">
        <w:rPr>
          <w:rFonts w:ascii="Courier New" w:eastAsia="Times New Roman" w:hAnsi="Courier New" w:cs="Courier New"/>
          <w:color w:val="000000"/>
          <w:sz w:val="20"/>
          <w:szCs w:val="20"/>
        </w:rPr>
        <w:t>no shutdown</w:t>
      </w:r>
    </w:p>
    <w:p w14:paraId="0D7519E2" w14:textId="77777777" w:rsidR="009D4B95" w:rsidRPr="00205DC8"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proofErr w:type="gramStart"/>
      <w:r w:rsidRPr="00205DC8">
        <w:rPr>
          <w:rFonts w:ascii="Courier New" w:eastAsia="Times New Roman" w:hAnsi="Courier New" w:cs="Courier New"/>
          <w:color w:val="000000"/>
          <w:sz w:val="20"/>
          <w:szCs w:val="20"/>
        </w:rPr>
        <w:t>sw0(</w:t>
      </w:r>
      <w:proofErr w:type="gramEnd"/>
      <w:r w:rsidRPr="00205DC8">
        <w:rPr>
          <w:rFonts w:ascii="Courier New" w:eastAsia="Times New Roman" w:hAnsi="Courier New" w:cs="Courier New"/>
          <w:color w:val="000000"/>
          <w:sz w:val="20"/>
          <w:szCs w:val="20"/>
        </w:rPr>
        <w:t>conf-if-te-212/4/8</w:t>
      </w:r>
      <w:r w:rsidRPr="008D6F5D">
        <w:rPr>
          <w:rFonts w:ascii="Courier New" w:eastAsia="Times New Roman" w:hAnsi="Courier New" w:cs="Courier New"/>
          <w:color w:val="000000"/>
          <w:sz w:val="20"/>
          <w:szCs w:val="20"/>
        </w:rPr>
        <w:t>)#</w:t>
      </w:r>
      <w:r w:rsidRPr="00205DC8">
        <w:rPr>
          <w:rFonts w:ascii="Courier New" w:eastAsia="Times New Roman" w:hAnsi="Courier New" w:cs="Courier New"/>
          <w:color w:val="000000"/>
          <w:sz w:val="20"/>
          <w:szCs w:val="20"/>
        </w:rPr>
        <w:t>exit</w:t>
      </w:r>
    </w:p>
    <w:p w14:paraId="606EAAB2" w14:textId="77777777" w:rsidR="009D4B95" w:rsidRPr="00205DC8"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p>
    <w:p w14:paraId="10976654" w14:textId="77777777" w:rsidR="009D4B95" w:rsidRPr="00205DC8"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proofErr w:type="gramStart"/>
      <w:r w:rsidRPr="00205DC8">
        <w:rPr>
          <w:rFonts w:ascii="Courier New" w:eastAsia="Times New Roman" w:hAnsi="Courier New" w:cs="Courier New"/>
          <w:color w:val="000000"/>
          <w:sz w:val="20"/>
          <w:szCs w:val="20"/>
        </w:rPr>
        <w:t>sw0(</w:t>
      </w:r>
      <w:proofErr w:type="spellStart"/>
      <w:proofErr w:type="gramEnd"/>
      <w:r w:rsidRPr="00205DC8">
        <w:rPr>
          <w:rFonts w:ascii="Courier New" w:eastAsia="Times New Roman" w:hAnsi="Courier New" w:cs="Courier New"/>
          <w:color w:val="000000"/>
          <w:sz w:val="20"/>
          <w:szCs w:val="20"/>
        </w:rPr>
        <w:t>config</w:t>
      </w:r>
      <w:proofErr w:type="spellEnd"/>
      <w:r w:rsidRPr="008D6F5D">
        <w:rPr>
          <w:rFonts w:ascii="Courier New" w:eastAsia="Times New Roman" w:hAnsi="Courier New" w:cs="Courier New"/>
          <w:color w:val="000000"/>
          <w:sz w:val="20"/>
          <w:szCs w:val="20"/>
        </w:rPr>
        <w:t>)#</w:t>
      </w:r>
      <w:r w:rsidRPr="00205DC8">
        <w:rPr>
          <w:rFonts w:ascii="Courier New" w:eastAsia="Times New Roman" w:hAnsi="Courier New" w:cs="Courier New"/>
          <w:color w:val="000000"/>
          <w:sz w:val="20"/>
          <w:szCs w:val="20"/>
        </w:rPr>
        <w:t xml:space="preserve">interface </w:t>
      </w:r>
      <w:proofErr w:type="spellStart"/>
      <w:r w:rsidRPr="00205DC8">
        <w:rPr>
          <w:rFonts w:ascii="Courier New" w:eastAsia="Times New Roman" w:hAnsi="Courier New" w:cs="Courier New"/>
          <w:color w:val="000000"/>
          <w:sz w:val="20"/>
          <w:szCs w:val="20"/>
        </w:rPr>
        <w:t>TenGigabitEthernet</w:t>
      </w:r>
      <w:proofErr w:type="spellEnd"/>
      <w:r w:rsidRPr="00205DC8">
        <w:rPr>
          <w:rFonts w:ascii="Courier New" w:eastAsia="Times New Roman" w:hAnsi="Courier New" w:cs="Courier New"/>
          <w:color w:val="000000"/>
          <w:sz w:val="20"/>
          <w:szCs w:val="20"/>
        </w:rPr>
        <w:t xml:space="preserve"> 212/4/9</w:t>
      </w:r>
    </w:p>
    <w:p w14:paraId="1B3D5B11" w14:textId="77777777" w:rsidR="009D4B95" w:rsidRPr="00205DC8"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proofErr w:type="gramStart"/>
      <w:r w:rsidRPr="00205DC8">
        <w:rPr>
          <w:rFonts w:ascii="Courier New" w:eastAsia="Times New Roman" w:hAnsi="Courier New" w:cs="Courier New"/>
          <w:color w:val="000000"/>
          <w:sz w:val="20"/>
          <w:szCs w:val="20"/>
        </w:rPr>
        <w:t>sw0(</w:t>
      </w:r>
      <w:proofErr w:type="gramEnd"/>
      <w:r w:rsidRPr="00205DC8">
        <w:rPr>
          <w:rFonts w:ascii="Courier New" w:eastAsia="Times New Roman" w:hAnsi="Courier New" w:cs="Courier New"/>
          <w:color w:val="000000"/>
          <w:sz w:val="20"/>
          <w:szCs w:val="20"/>
        </w:rPr>
        <w:t>conf-if-te-212/4/9</w:t>
      </w:r>
      <w:r w:rsidRPr="008D6F5D">
        <w:rPr>
          <w:rFonts w:ascii="Courier New" w:eastAsia="Times New Roman" w:hAnsi="Courier New" w:cs="Courier New"/>
          <w:color w:val="000000"/>
          <w:sz w:val="20"/>
          <w:szCs w:val="20"/>
        </w:rPr>
        <w:t>)#</w:t>
      </w:r>
      <w:r w:rsidRPr="00205DC8">
        <w:rPr>
          <w:rFonts w:ascii="Courier New" w:eastAsia="Times New Roman" w:hAnsi="Courier New" w:cs="Courier New"/>
          <w:color w:val="000000"/>
          <w:sz w:val="20"/>
          <w:szCs w:val="20"/>
        </w:rPr>
        <w:t>port-profile-port</w:t>
      </w:r>
    </w:p>
    <w:p w14:paraId="1BDB57A5" w14:textId="77777777" w:rsidR="009D4B95" w:rsidRPr="00205DC8"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proofErr w:type="gramStart"/>
      <w:r w:rsidRPr="00205DC8">
        <w:rPr>
          <w:rFonts w:ascii="Courier New" w:eastAsia="Times New Roman" w:hAnsi="Courier New" w:cs="Courier New"/>
          <w:color w:val="000000"/>
          <w:sz w:val="20"/>
          <w:szCs w:val="20"/>
        </w:rPr>
        <w:t>sw0(</w:t>
      </w:r>
      <w:proofErr w:type="gramEnd"/>
      <w:r w:rsidRPr="00205DC8">
        <w:rPr>
          <w:rFonts w:ascii="Courier New" w:eastAsia="Times New Roman" w:hAnsi="Courier New" w:cs="Courier New"/>
          <w:color w:val="000000"/>
          <w:sz w:val="20"/>
          <w:szCs w:val="20"/>
        </w:rPr>
        <w:t>conf-if-te-212/4/9</w:t>
      </w:r>
      <w:r w:rsidRPr="008D6F5D">
        <w:rPr>
          <w:rFonts w:ascii="Courier New" w:eastAsia="Times New Roman" w:hAnsi="Courier New" w:cs="Courier New"/>
          <w:color w:val="000000"/>
          <w:sz w:val="20"/>
          <w:szCs w:val="20"/>
        </w:rPr>
        <w:t>)#</w:t>
      </w:r>
      <w:r w:rsidRPr="00205DC8">
        <w:rPr>
          <w:rFonts w:ascii="Courier New" w:eastAsia="Times New Roman" w:hAnsi="Courier New" w:cs="Courier New"/>
          <w:color w:val="000000"/>
          <w:sz w:val="20"/>
          <w:szCs w:val="20"/>
        </w:rPr>
        <w:t>no shutdown</w:t>
      </w:r>
    </w:p>
    <w:p w14:paraId="48BE1ED2" w14:textId="77777777" w:rsidR="009D4B95" w:rsidRPr="00205DC8"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proofErr w:type="gramStart"/>
      <w:r w:rsidRPr="00205DC8">
        <w:rPr>
          <w:rFonts w:ascii="Courier New" w:eastAsia="Times New Roman" w:hAnsi="Courier New" w:cs="Courier New"/>
          <w:color w:val="000000"/>
          <w:sz w:val="20"/>
          <w:szCs w:val="20"/>
        </w:rPr>
        <w:t>sw0(</w:t>
      </w:r>
      <w:proofErr w:type="gramEnd"/>
      <w:r w:rsidRPr="00205DC8">
        <w:rPr>
          <w:rFonts w:ascii="Courier New" w:eastAsia="Times New Roman" w:hAnsi="Courier New" w:cs="Courier New"/>
          <w:color w:val="000000"/>
          <w:sz w:val="20"/>
          <w:szCs w:val="20"/>
        </w:rPr>
        <w:t>conf-if-te-212/4/9</w:t>
      </w:r>
      <w:r w:rsidRPr="008D6F5D">
        <w:rPr>
          <w:rFonts w:ascii="Courier New" w:eastAsia="Times New Roman" w:hAnsi="Courier New" w:cs="Courier New"/>
          <w:color w:val="000000"/>
          <w:sz w:val="20"/>
          <w:szCs w:val="20"/>
        </w:rPr>
        <w:t>)#</w:t>
      </w:r>
      <w:r w:rsidRPr="00205DC8">
        <w:rPr>
          <w:rFonts w:ascii="Courier New" w:eastAsia="Times New Roman" w:hAnsi="Courier New" w:cs="Courier New"/>
          <w:color w:val="000000"/>
          <w:sz w:val="20"/>
          <w:szCs w:val="20"/>
        </w:rPr>
        <w:t>exit</w:t>
      </w:r>
    </w:p>
    <w:p w14:paraId="40B13BE0" w14:textId="77777777" w:rsidR="009D4B95" w:rsidRDefault="009D4B95" w:rsidP="009D4B95">
      <w:pPr>
        <w:spacing w:line="240" w:lineRule="auto"/>
      </w:pPr>
    </w:p>
    <w:p w14:paraId="6A52D531" w14:textId="77777777" w:rsidR="009D4B95" w:rsidRPr="005C1C3B" w:rsidRDefault="009D4B95" w:rsidP="009D4B95">
      <w:pPr>
        <w:pStyle w:val="Heading2"/>
        <w:rPr>
          <w:rFonts w:eastAsiaTheme="minorHAnsi"/>
        </w:rPr>
      </w:pPr>
      <w:bookmarkStart w:id="43" w:name="_Toc418787454"/>
      <w:r>
        <w:rPr>
          <w:rFonts w:eastAsiaTheme="minorHAnsi"/>
        </w:rPr>
        <w:t>Eth0</w:t>
      </w:r>
      <w:r w:rsidRPr="005C1C3B">
        <w:rPr>
          <w:rFonts w:eastAsiaTheme="minorHAnsi"/>
        </w:rPr>
        <w:t xml:space="preserve"> Configurations:</w:t>
      </w:r>
      <w:bookmarkEnd w:id="43"/>
    </w:p>
    <w:p w14:paraId="06C9AA52" w14:textId="77777777" w:rsidR="009D4B95" w:rsidRDefault="009D4B95" w:rsidP="009D4B95">
      <w:pPr>
        <w:pStyle w:val="HTMLPreformatted"/>
        <w:ind w:left="720"/>
        <w:rPr>
          <w:rFonts w:asciiTheme="minorHAnsi" w:eastAsiaTheme="minorHAnsi" w:hAnsiTheme="minorHAnsi" w:cstheme="minorBidi"/>
          <w:sz w:val="22"/>
          <w:szCs w:val="22"/>
        </w:rPr>
      </w:pPr>
      <w:r w:rsidRPr="006E16B9">
        <w:rPr>
          <w:rFonts w:asciiTheme="minorHAnsi" w:eastAsiaTheme="minorHAnsi" w:hAnsiTheme="minorHAnsi" w:cstheme="minorBidi"/>
          <w:sz w:val="22"/>
          <w:szCs w:val="22"/>
        </w:rPr>
        <w:t>VCS p</w:t>
      </w:r>
      <w:r>
        <w:rPr>
          <w:rFonts w:asciiTheme="minorHAnsi" w:eastAsiaTheme="minorHAnsi" w:hAnsiTheme="minorHAnsi" w:cstheme="minorBidi"/>
          <w:sz w:val="22"/>
          <w:szCs w:val="22"/>
        </w:rPr>
        <w:t>orts which are connected to eth0</w:t>
      </w:r>
      <w:r w:rsidRPr="006E16B9">
        <w:rPr>
          <w:rFonts w:asciiTheme="minorHAnsi" w:eastAsiaTheme="minorHAnsi" w:hAnsiTheme="minorHAnsi" w:cstheme="minorBidi"/>
          <w:sz w:val="22"/>
          <w:szCs w:val="22"/>
        </w:rPr>
        <w:t xml:space="preserve"> (Admin PXE) of the servers should be configured with Access mode configurations as below –</w:t>
      </w:r>
      <w:r>
        <w:rPr>
          <w:rFonts w:asciiTheme="minorHAnsi" w:eastAsiaTheme="minorHAnsi" w:hAnsiTheme="minorHAnsi" w:cstheme="minorBidi"/>
          <w:sz w:val="22"/>
          <w:szCs w:val="22"/>
        </w:rPr>
        <w:t>verify it by the command</w:t>
      </w:r>
    </w:p>
    <w:p w14:paraId="0197C663" w14:textId="77777777" w:rsidR="009D4B95" w:rsidRDefault="009D4B95" w:rsidP="009D4B95">
      <w:pPr>
        <w:pStyle w:val="HTMLPreformatted"/>
        <w:rPr>
          <w:rFonts w:asciiTheme="minorHAnsi" w:eastAsiaTheme="minorHAnsi" w:hAnsiTheme="minorHAnsi" w:cstheme="minorBidi"/>
          <w:sz w:val="22"/>
          <w:szCs w:val="22"/>
        </w:rPr>
      </w:pPr>
      <w:r w:rsidRPr="008D6F5D">
        <w:rPr>
          <w:rFonts w:asciiTheme="minorHAnsi" w:eastAsiaTheme="minorHAnsi" w:hAnsiTheme="minorHAnsi" w:cstheme="minorBidi"/>
          <w:sz w:val="22"/>
          <w:szCs w:val="22"/>
        </w:rPr>
        <w:t>sw0</w:t>
      </w:r>
      <w:r>
        <w:rPr>
          <w:rFonts w:asciiTheme="minorHAnsi" w:eastAsiaTheme="minorHAnsi" w:hAnsiTheme="minorHAnsi" w:cstheme="minorBidi"/>
          <w:sz w:val="22"/>
          <w:szCs w:val="22"/>
        </w:rPr>
        <w:t>#show running-</w:t>
      </w:r>
      <w:proofErr w:type="spellStart"/>
      <w:r>
        <w:rPr>
          <w:rFonts w:asciiTheme="minorHAnsi" w:eastAsiaTheme="minorHAnsi" w:hAnsiTheme="minorHAnsi" w:cstheme="minorBidi"/>
          <w:sz w:val="22"/>
          <w:szCs w:val="22"/>
        </w:rPr>
        <w:t>config</w:t>
      </w:r>
      <w:proofErr w:type="spellEnd"/>
      <w:r>
        <w:rPr>
          <w:rFonts w:asciiTheme="minorHAnsi" w:eastAsiaTheme="minorHAnsi" w:hAnsiTheme="minorHAnsi" w:cstheme="minorBidi"/>
          <w:sz w:val="22"/>
          <w:szCs w:val="22"/>
        </w:rPr>
        <w:t xml:space="preserve"> </w:t>
      </w:r>
      <w:r w:rsidRPr="00D217D6">
        <w:rPr>
          <w:rFonts w:asciiTheme="minorHAnsi" w:eastAsiaTheme="minorHAnsi" w:hAnsiTheme="minorHAnsi" w:cstheme="minorBidi"/>
          <w:sz w:val="22"/>
          <w:szCs w:val="22"/>
        </w:rPr>
        <w:t xml:space="preserve">interface </w:t>
      </w:r>
      <w:proofErr w:type="spellStart"/>
      <w:r w:rsidRPr="00D217D6">
        <w:rPr>
          <w:rFonts w:asciiTheme="minorHAnsi" w:eastAsiaTheme="minorHAnsi" w:hAnsiTheme="minorHAnsi" w:cstheme="minorBidi"/>
          <w:sz w:val="22"/>
          <w:szCs w:val="22"/>
        </w:rPr>
        <w:t>TenGigabitEthernet</w:t>
      </w:r>
      <w:proofErr w:type="spellEnd"/>
      <w:r>
        <w:rPr>
          <w:rFonts w:asciiTheme="minorHAnsi" w:eastAsiaTheme="minorHAnsi" w:hAnsiTheme="minorHAnsi" w:cstheme="minorBidi"/>
          <w:sz w:val="22"/>
          <w:szCs w:val="22"/>
        </w:rPr>
        <w:t xml:space="preserve"> 212/4/4</w:t>
      </w:r>
    </w:p>
    <w:p w14:paraId="36A27917" w14:textId="77777777" w:rsidR="009D4B95" w:rsidRPr="007B196F"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proofErr w:type="gramStart"/>
      <w:r>
        <w:rPr>
          <w:rFonts w:ascii="Courier New" w:eastAsia="Times New Roman" w:hAnsi="Courier New" w:cs="Courier New"/>
          <w:color w:val="000000"/>
          <w:sz w:val="20"/>
          <w:szCs w:val="20"/>
        </w:rPr>
        <w:t>interface</w:t>
      </w:r>
      <w:proofErr w:type="gramEnd"/>
      <w:r>
        <w:rPr>
          <w:rFonts w:ascii="Courier New" w:eastAsia="Times New Roman" w:hAnsi="Courier New" w:cs="Courier New"/>
          <w:color w:val="000000"/>
          <w:sz w:val="20"/>
          <w:szCs w:val="20"/>
        </w:rPr>
        <w:t xml:space="preserve"> </w:t>
      </w:r>
      <w:proofErr w:type="spellStart"/>
      <w:r>
        <w:rPr>
          <w:rFonts w:ascii="Courier New" w:eastAsia="Times New Roman" w:hAnsi="Courier New" w:cs="Courier New"/>
          <w:color w:val="000000"/>
          <w:sz w:val="20"/>
          <w:szCs w:val="20"/>
        </w:rPr>
        <w:t>TenGigabitEthernet</w:t>
      </w:r>
      <w:proofErr w:type="spellEnd"/>
      <w:r>
        <w:rPr>
          <w:rFonts w:ascii="Courier New" w:eastAsia="Times New Roman" w:hAnsi="Courier New" w:cs="Courier New"/>
          <w:color w:val="000000"/>
          <w:sz w:val="20"/>
          <w:szCs w:val="20"/>
        </w:rPr>
        <w:t xml:space="preserve"> 212/4/4</w:t>
      </w:r>
    </w:p>
    <w:p w14:paraId="120C38E2" w14:textId="77777777" w:rsidR="009D4B95" w:rsidRPr="007B196F"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B196F">
        <w:rPr>
          <w:rFonts w:ascii="Courier New" w:eastAsia="Times New Roman" w:hAnsi="Courier New" w:cs="Courier New"/>
          <w:color w:val="000000"/>
          <w:sz w:val="20"/>
          <w:szCs w:val="20"/>
        </w:rPr>
        <w:t xml:space="preserve"> </w:t>
      </w:r>
      <w:proofErr w:type="gramStart"/>
      <w:r w:rsidRPr="007B196F">
        <w:rPr>
          <w:rFonts w:ascii="Courier New" w:eastAsia="Times New Roman" w:hAnsi="Courier New" w:cs="Courier New"/>
          <w:color w:val="000000"/>
          <w:sz w:val="20"/>
          <w:szCs w:val="20"/>
        </w:rPr>
        <w:t>fabric</w:t>
      </w:r>
      <w:proofErr w:type="gramEnd"/>
      <w:r w:rsidRPr="007B196F">
        <w:rPr>
          <w:rFonts w:ascii="Courier New" w:eastAsia="Times New Roman" w:hAnsi="Courier New" w:cs="Courier New"/>
          <w:color w:val="000000"/>
          <w:sz w:val="20"/>
          <w:szCs w:val="20"/>
        </w:rPr>
        <w:t xml:space="preserve"> </w:t>
      </w:r>
      <w:proofErr w:type="spellStart"/>
      <w:r w:rsidRPr="007B196F">
        <w:rPr>
          <w:rFonts w:ascii="Courier New" w:eastAsia="Times New Roman" w:hAnsi="Courier New" w:cs="Courier New"/>
          <w:color w:val="000000"/>
          <w:sz w:val="20"/>
          <w:szCs w:val="20"/>
        </w:rPr>
        <w:t>isl</w:t>
      </w:r>
      <w:proofErr w:type="spellEnd"/>
      <w:r w:rsidRPr="007B196F">
        <w:rPr>
          <w:rFonts w:ascii="Courier New" w:eastAsia="Times New Roman" w:hAnsi="Courier New" w:cs="Courier New"/>
          <w:color w:val="000000"/>
          <w:sz w:val="20"/>
          <w:szCs w:val="20"/>
        </w:rPr>
        <w:t xml:space="preserve"> enable</w:t>
      </w:r>
    </w:p>
    <w:p w14:paraId="79EEE6A7" w14:textId="77777777" w:rsidR="009D4B95" w:rsidRPr="007B196F"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B196F">
        <w:rPr>
          <w:rFonts w:ascii="Courier New" w:eastAsia="Times New Roman" w:hAnsi="Courier New" w:cs="Courier New"/>
          <w:color w:val="000000"/>
          <w:sz w:val="20"/>
          <w:szCs w:val="20"/>
        </w:rPr>
        <w:t xml:space="preserve"> </w:t>
      </w:r>
      <w:proofErr w:type="gramStart"/>
      <w:r w:rsidRPr="007B196F">
        <w:rPr>
          <w:rFonts w:ascii="Courier New" w:eastAsia="Times New Roman" w:hAnsi="Courier New" w:cs="Courier New"/>
          <w:color w:val="000000"/>
          <w:sz w:val="20"/>
          <w:szCs w:val="20"/>
        </w:rPr>
        <w:t>fabric</w:t>
      </w:r>
      <w:proofErr w:type="gramEnd"/>
      <w:r w:rsidRPr="007B196F">
        <w:rPr>
          <w:rFonts w:ascii="Courier New" w:eastAsia="Times New Roman" w:hAnsi="Courier New" w:cs="Courier New"/>
          <w:color w:val="000000"/>
          <w:sz w:val="20"/>
          <w:szCs w:val="20"/>
        </w:rPr>
        <w:t xml:space="preserve"> trunk enable</w:t>
      </w:r>
    </w:p>
    <w:p w14:paraId="5D13897B" w14:textId="77777777" w:rsidR="009D4B95" w:rsidRPr="007B196F"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B196F">
        <w:rPr>
          <w:rFonts w:ascii="Courier New" w:eastAsia="Times New Roman" w:hAnsi="Courier New" w:cs="Courier New"/>
          <w:color w:val="000000"/>
          <w:sz w:val="20"/>
          <w:szCs w:val="20"/>
        </w:rPr>
        <w:t xml:space="preserve"> </w:t>
      </w:r>
      <w:proofErr w:type="spellStart"/>
      <w:proofErr w:type="gramStart"/>
      <w:r w:rsidRPr="007B196F">
        <w:rPr>
          <w:rFonts w:ascii="Courier New" w:eastAsia="Times New Roman" w:hAnsi="Courier New" w:cs="Courier New"/>
          <w:color w:val="000000"/>
          <w:sz w:val="20"/>
          <w:szCs w:val="20"/>
        </w:rPr>
        <w:t>switchport</w:t>
      </w:r>
      <w:proofErr w:type="spellEnd"/>
      <w:proofErr w:type="gramEnd"/>
    </w:p>
    <w:p w14:paraId="518E146A" w14:textId="77777777" w:rsidR="009D4B95" w:rsidRPr="007B196F"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B196F">
        <w:rPr>
          <w:rFonts w:ascii="Courier New" w:eastAsia="Times New Roman" w:hAnsi="Courier New" w:cs="Courier New"/>
          <w:color w:val="000000"/>
          <w:sz w:val="20"/>
          <w:szCs w:val="20"/>
        </w:rPr>
        <w:t xml:space="preserve"> </w:t>
      </w:r>
      <w:proofErr w:type="spellStart"/>
      <w:proofErr w:type="gramStart"/>
      <w:r w:rsidRPr="007B196F">
        <w:rPr>
          <w:rFonts w:ascii="Courier New" w:eastAsia="Times New Roman" w:hAnsi="Courier New" w:cs="Courier New"/>
          <w:color w:val="000000"/>
          <w:sz w:val="20"/>
          <w:szCs w:val="20"/>
        </w:rPr>
        <w:t>switchport</w:t>
      </w:r>
      <w:proofErr w:type="spellEnd"/>
      <w:proofErr w:type="gramEnd"/>
      <w:r w:rsidRPr="007B196F">
        <w:rPr>
          <w:rFonts w:ascii="Courier New" w:eastAsia="Times New Roman" w:hAnsi="Courier New" w:cs="Courier New"/>
          <w:color w:val="000000"/>
          <w:sz w:val="20"/>
          <w:szCs w:val="20"/>
        </w:rPr>
        <w:t xml:space="preserve"> mode access</w:t>
      </w:r>
    </w:p>
    <w:p w14:paraId="52B21374" w14:textId="77777777" w:rsidR="009D4B95" w:rsidRPr="007B196F"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B196F">
        <w:rPr>
          <w:rFonts w:ascii="Courier New" w:eastAsia="Times New Roman" w:hAnsi="Courier New" w:cs="Courier New"/>
          <w:color w:val="000000"/>
          <w:sz w:val="20"/>
          <w:szCs w:val="20"/>
        </w:rPr>
        <w:t xml:space="preserve"> </w:t>
      </w:r>
      <w:proofErr w:type="spellStart"/>
      <w:proofErr w:type="gramStart"/>
      <w:r w:rsidRPr="007B196F">
        <w:rPr>
          <w:rFonts w:ascii="Courier New" w:eastAsia="Times New Roman" w:hAnsi="Courier New" w:cs="Courier New"/>
          <w:color w:val="000000"/>
          <w:sz w:val="20"/>
          <w:szCs w:val="20"/>
        </w:rPr>
        <w:t>switchport</w:t>
      </w:r>
      <w:proofErr w:type="spellEnd"/>
      <w:proofErr w:type="gramEnd"/>
      <w:r w:rsidRPr="007B196F">
        <w:rPr>
          <w:rFonts w:ascii="Courier New" w:eastAsia="Times New Roman" w:hAnsi="Courier New" w:cs="Courier New"/>
          <w:color w:val="000000"/>
          <w:sz w:val="20"/>
          <w:szCs w:val="20"/>
        </w:rPr>
        <w:t xml:space="preserve"> access </w:t>
      </w:r>
      <w:proofErr w:type="spellStart"/>
      <w:r w:rsidRPr="007B196F">
        <w:rPr>
          <w:rFonts w:ascii="Courier New" w:eastAsia="Times New Roman" w:hAnsi="Courier New" w:cs="Courier New"/>
          <w:color w:val="000000"/>
          <w:sz w:val="20"/>
          <w:szCs w:val="20"/>
        </w:rPr>
        <w:t>vlan</w:t>
      </w:r>
      <w:proofErr w:type="spellEnd"/>
      <w:r w:rsidRPr="007B196F">
        <w:rPr>
          <w:rFonts w:ascii="Courier New" w:eastAsia="Times New Roman" w:hAnsi="Courier New" w:cs="Courier New"/>
          <w:color w:val="000000"/>
          <w:sz w:val="20"/>
          <w:szCs w:val="20"/>
        </w:rPr>
        <w:t xml:space="preserve"> 1</w:t>
      </w:r>
      <w:r>
        <w:rPr>
          <w:rFonts w:ascii="Courier New" w:eastAsia="Times New Roman" w:hAnsi="Courier New" w:cs="Courier New"/>
          <w:color w:val="000000"/>
          <w:sz w:val="20"/>
          <w:szCs w:val="20"/>
        </w:rPr>
        <w:t>00</w:t>
      </w:r>
    </w:p>
    <w:p w14:paraId="14A12707" w14:textId="77777777" w:rsidR="009D4B95" w:rsidRPr="007B196F"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B196F">
        <w:rPr>
          <w:rFonts w:ascii="Courier New" w:eastAsia="Times New Roman" w:hAnsi="Courier New" w:cs="Courier New"/>
          <w:color w:val="000000"/>
          <w:sz w:val="20"/>
          <w:szCs w:val="20"/>
        </w:rPr>
        <w:t xml:space="preserve"> </w:t>
      </w:r>
      <w:proofErr w:type="gramStart"/>
      <w:r w:rsidRPr="007B196F">
        <w:rPr>
          <w:rFonts w:ascii="Courier New" w:eastAsia="Times New Roman" w:hAnsi="Courier New" w:cs="Courier New"/>
          <w:color w:val="000000"/>
          <w:sz w:val="20"/>
          <w:szCs w:val="20"/>
        </w:rPr>
        <w:t>spanning-tree</w:t>
      </w:r>
      <w:proofErr w:type="gramEnd"/>
      <w:r w:rsidRPr="007B196F">
        <w:rPr>
          <w:rFonts w:ascii="Courier New" w:eastAsia="Times New Roman" w:hAnsi="Courier New" w:cs="Courier New"/>
          <w:color w:val="000000"/>
          <w:sz w:val="20"/>
          <w:szCs w:val="20"/>
        </w:rPr>
        <w:t xml:space="preserve"> shutdown</w:t>
      </w:r>
    </w:p>
    <w:p w14:paraId="056301E0" w14:textId="77777777" w:rsidR="009D4B95" w:rsidRPr="007B196F"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B196F">
        <w:rPr>
          <w:rFonts w:ascii="Courier New" w:eastAsia="Times New Roman" w:hAnsi="Courier New" w:cs="Courier New"/>
          <w:color w:val="000000"/>
          <w:sz w:val="20"/>
          <w:szCs w:val="20"/>
        </w:rPr>
        <w:t xml:space="preserve"> </w:t>
      </w:r>
      <w:proofErr w:type="gramStart"/>
      <w:r w:rsidRPr="007B196F">
        <w:rPr>
          <w:rFonts w:ascii="Courier New" w:eastAsia="Times New Roman" w:hAnsi="Courier New" w:cs="Courier New"/>
          <w:color w:val="000000"/>
          <w:sz w:val="20"/>
          <w:szCs w:val="20"/>
        </w:rPr>
        <w:t>no</w:t>
      </w:r>
      <w:proofErr w:type="gramEnd"/>
      <w:r w:rsidRPr="007B196F">
        <w:rPr>
          <w:rFonts w:ascii="Courier New" w:eastAsia="Times New Roman" w:hAnsi="Courier New" w:cs="Courier New"/>
          <w:color w:val="000000"/>
          <w:sz w:val="20"/>
          <w:szCs w:val="20"/>
        </w:rPr>
        <w:t xml:space="preserve"> shutdown</w:t>
      </w:r>
    </w:p>
    <w:p w14:paraId="424BA90B" w14:textId="77777777" w:rsidR="009D4B95" w:rsidRPr="005C1C3B" w:rsidRDefault="009D4B95" w:rsidP="009D4B95">
      <w:pPr>
        <w:spacing w:line="240" w:lineRule="auto"/>
        <w:ind w:firstLine="720"/>
        <w:jc w:val="both"/>
        <w:rPr>
          <w:highlight w:val="lightGray"/>
        </w:rPr>
      </w:pPr>
    </w:p>
    <w:p w14:paraId="6BA0ED73" w14:textId="77777777" w:rsidR="009D4B95" w:rsidRPr="005C1C3B" w:rsidRDefault="009D4B95" w:rsidP="009D4B95">
      <w:pPr>
        <w:pStyle w:val="Heading2"/>
        <w:rPr>
          <w:rFonts w:eastAsiaTheme="minorHAnsi"/>
        </w:rPr>
      </w:pPr>
      <w:bookmarkStart w:id="44" w:name="_Toc418787455"/>
      <w:r w:rsidRPr="005C1C3B">
        <w:rPr>
          <w:rFonts w:eastAsiaTheme="minorHAnsi"/>
        </w:rPr>
        <w:t>Eth</w:t>
      </w:r>
      <w:r>
        <w:rPr>
          <w:rFonts w:eastAsiaTheme="minorHAnsi"/>
        </w:rPr>
        <w:t>2</w:t>
      </w:r>
      <w:r w:rsidRPr="005C1C3B">
        <w:rPr>
          <w:rFonts w:eastAsiaTheme="minorHAnsi"/>
        </w:rPr>
        <w:t xml:space="preserve"> Configurations:</w:t>
      </w:r>
      <w:bookmarkEnd w:id="44"/>
    </w:p>
    <w:p w14:paraId="17C2488B" w14:textId="77777777" w:rsidR="009D4B95" w:rsidRDefault="009D4B95" w:rsidP="009D4B95">
      <w:pPr>
        <w:pStyle w:val="HTMLPreformatted"/>
        <w:ind w:left="720"/>
        <w:rPr>
          <w:rFonts w:asciiTheme="minorHAnsi" w:eastAsiaTheme="minorHAnsi" w:hAnsiTheme="minorHAnsi" w:cstheme="minorBidi"/>
          <w:sz w:val="22"/>
          <w:szCs w:val="22"/>
        </w:rPr>
      </w:pPr>
      <w:r w:rsidRPr="006E16B9">
        <w:rPr>
          <w:rFonts w:asciiTheme="minorHAnsi" w:eastAsiaTheme="minorHAnsi" w:hAnsiTheme="minorHAnsi" w:cstheme="minorBidi"/>
          <w:sz w:val="22"/>
          <w:szCs w:val="22"/>
        </w:rPr>
        <w:t>VCS ports which are connected to eth</w:t>
      </w:r>
      <w:r>
        <w:rPr>
          <w:rFonts w:asciiTheme="minorHAnsi" w:eastAsiaTheme="minorHAnsi" w:hAnsiTheme="minorHAnsi" w:cstheme="minorBidi"/>
          <w:sz w:val="22"/>
          <w:szCs w:val="22"/>
        </w:rPr>
        <w:t>2</w:t>
      </w:r>
      <w:r w:rsidRPr="006E16B9">
        <w:rPr>
          <w:rFonts w:asciiTheme="minorHAnsi" w:eastAsiaTheme="minorHAnsi" w:hAnsiTheme="minorHAnsi" w:cstheme="minorBidi"/>
          <w:sz w:val="22"/>
          <w:szCs w:val="22"/>
        </w:rPr>
        <w:t xml:space="preserve"> (</w:t>
      </w:r>
      <w:r>
        <w:rPr>
          <w:rFonts w:asciiTheme="minorHAnsi" w:eastAsiaTheme="minorHAnsi" w:hAnsiTheme="minorHAnsi" w:cstheme="minorBidi"/>
          <w:sz w:val="22"/>
          <w:szCs w:val="22"/>
        </w:rPr>
        <w:t>Private, Management and Storage networks</w:t>
      </w:r>
      <w:r w:rsidRPr="006E16B9">
        <w:rPr>
          <w:rFonts w:asciiTheme="minorHAnsi" w:eastAsiaTheme="minorHAnsi" w:hAnsiTheme="minorHAnsi" w:cstheme="minorBidi"/>
          <w:sz w:val="22"/>
          <w:szCs w:val="22"/>
        </w:rPr>
        <w:t xml:space="preserve">) of the servers should be configured with </w:t>
      </w:r>
      <w:r>
        <w:rPr>
          <w:rFonts w:asciiTheme="minorHAnsi" w:eastAsiaTheme="minorHAnsi" w:hAnsiTheme="minorHAnsi" w:cstheme="minorBidi"/>
          <w:sz w:val="22"/>
          <w:szCs w:val="22"/>
        </w:rPr>
        <w:t>Trunk</w:t>
      </w:r>
      <w:r w:rsidRPr="006E16B9">
        <w:rPr>
          <w:rFonts w:asciiTheme="minorHAnsi" w:eastAsiaTheme="minorHAnsi" w:hAnsiTheme="minorHAnsi" w:cstheme="minorBidi"/>
          <w:sz w:val="22"/>
          <w:szCs w:val="22"/>
        </w:rPr>
        <w:t xml:space="preserve"> mode configurations as below –</w:t>
      </w:r>
      <w:r>
        <w:rPr>
          <w:rFonts w:asciiTheme="minorHAnsi" w:eastAsiaTheme="minorHAnsi" w:hAnsiTheme="minorHAnsi" w:cstheme="minorBidi"/>
          <w:sz w:val="22"/>
          <w:szCs w:val="22"/>
        </w:rPr>
        <w:t xml:space="preserve"> verify it by the command</w:t>
      </w:r>
    </w:p>
    <w:p w14:paraId="1365C867" w14:textId="77777777" w:rsidR="009D4B95" w:rsidRDefault="009D4B95" w:rsidP="009D4B95">
      <w:pPr>
        <w:pStyle w:val="HTMLPreformatted"/>
      </w:pPr>
      <w:r w:rsidRPr="008D6F5D">
        <w:rPr>
          <w:rFonts w:asciiTheme="minorHAnsi" w:eastAsiaTheme="minorHAnsi" w:hAnsiTheme="minorHAnsi" w:cstheme="minorBidi"/>
          <w:sz w:val="22"/>
          <w:szCs w:val="22"/>
        </w:rPr>
        <w:t>sw0</w:t>
      </w:r>
      <w:r>
        <w:rPr>
          <w:rFonts w:asciiTheme="minorHAnsi" w:eastAsiaTheme="minorHAnsi" w:hAnsiTheme="minorHAnsi" w:cstheme="minorBidi"/>
          <w:sz w:val="22"/>
          <w:szCs w:val="22"/>
        </w:rPr>
        <w:t>#show running-</w:t>
      </w:r>
      <w:proofErr w:type="spellStart"/>
      <w:r>
        <w:rPr>
          <w:rFonts w:asciiTheme="minorHAnsi" w:eastAsiaTheme="minorHAnsi" w:hAnsiTheme="minorHAnsi" w:cstheme="minorBidi"/>
          <w:sz w:val="22"/>
          <w:szCs w:val="22"/>
        </w:rPr>
        <w:t>config</w:t>
      </w:r>
      <w:proofErr w:type="spellEnd"/>
      <w:r>
        <w:rPr>
          <w:rFonts w:asciiTheme="minorHAnsi" w:eastAsiaTheme="minorHAnsi" w:hAnsiTheme="minorHAnsi" w:cstheme="minorBidi"/>
          <w:sz w:val="22"/>
          <w:szCs w:val="22"/>
        </w:rPr>
        <w:t xml:space="preserve"> </w:t>
      </w:r>
      <w:r w:rsidRPr="00D217D6">
        <w:rPr>
          <w:rFonts w:asciiTheme="minorHAnsi" w:eastAsiaTheme="minorHAnsi" w:hAnsiTheme="minorHAnsi" w:cstheme="minorBidi"/>
          <w:sz w:val="22"/>
          <w:szCs w:val="22"/>
        </w:rPr>
        <w:t xml:space="preserve">interface </w:t>
      </w:r>
      <w:proofErr w:type="spellStart"/>
      <w:r w:rsidRPr="00D217D6">
        <w:rPr>
          <w:rFonts w:asciiTheme="minorHAnsi" w:eastAsiaTheme="minorHAnsi" w:hAnsiTheme="minorHAnsi" w:cstheme="minorBidi"/>
          <w:sz w:val="22"/>
          <w:szCs w:val="22"/>
        </w:rPr>
        <w:t>TenGigabitEthernet</w:t>
      </w:r>
      <w:proofErr w:type="spellEnd"/>
      <w:r>
        <w:rPr>
          <w:rFonts w:asciiTheme="minorHAnsi" w:eastAsiaTheme="minorHAnsi" w:hAnsiTheme="minorHAnsi" w:cstheme="minorBidi"/>
          <w:sz w:val="22"/>
          <w:szCs w:val="22"/>
        </w:rPr>
        <w:t xml:space="preserve"> 212/4/5</w:t>
      </w:r>
    </w:p>
    <w:p w14:paraId="42C5CAF8" w14:textId="77777777" w:rsidR="009D4B95" w:rsidRPr="007B196F"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proofErr w:type="gramStart"/>
      <w:r>
        <w:rPr>
          <w:rFonts w:ascii="Courier New" w:eastAsia="Times New Roman" w:hAnsi="Courier New" w:cs="Courier New"/>
          <w:color w:val="000000"/>
          <w:sz w:val="20"/>
          <w:szCs w:val="20"/>
        </w:rPr>
        <w:t>interface</w:t>
      </w:r>
      <w:proofErr w:type="gramEnd"/>
      <w:r>
        <w:rPr>
          <w:rFonts w:ascii="Courier New" w:eastAsia="Times New Roman" w:hAnsi="Courier New" w:cs="Courier New"/>
          <w:color w:val="000000"/>
          <w:sz w:val="20"/>
          <w:szCs w:val="20"/>
        </w:rPr>
        <w:t xml:space="preserve"> </w:t>
      </w:r>
      <w:proofErr w:type="spellStart"/>
      <w:r>
        <w:rPr>
          <w:rFonts w:ascii="Courier New" w:eastAsia="Times New Roman" w:hAnsi="Courier New" w:cs="Courier New"/>
          <w:color w:val="000000"/>
          <w:sz w:val="20"/>
          <w:szCs w:val="20"/>
        </w:rPr>
        <w:t>TenGigabitEthernet</w:t>
      </w:r>
      <w:proofErr w:type="spellEnd"/>
      <w:r>
        <w:rPr>
          <w:rFonts w:ascii="Courier New" w:eastAsia="Times New Roman" w:hAnsi="Courier New" w:cs="Courier New"/>
          <w:color w:val="000000"/>
          <w:sz w:val="20"/>
          <w:szCs w:val="20"/>
        </w:rPr>
        <w:t xml:space="preserve"> 212/4/5</w:t>
      </w:r>
    </w:p>
    <w:p w14:paraId="390864BC" w14:textId="77777777" w:rsidR="009D4B95" w:rsidRPr="007B196F"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B196F">
        <w:rPr>
          <w:rFonts w:ascii="Courier New" w:eastAsia="Times New Roman" w:hAnsi="Courier New" w:cs="Courier New"/>
          <w:color w:val="000000"/>
          <w:sz w:val="20"/>
          <w:szCs w:val="20"/>
        </w:rPr>
        <w:t xml:space="preserve"> </w:t>
      </w:r>
      <w:proofErr w:type="gramStart"/>
      <w:r w:rsidRPr="007B196F">
        <w:rPr>
          <w:rFonts w:ascii="Courier New" w:eastAsia="Times New Roman" w:hAnsi="Courier New" w:cs="Courier New"/>
          <w:color w:val="000000"/>
          <w:sz w:val="20"/>
          <w:szCs w:val="20"/>
        </w:rPr>
        <w:t>fabric</w:t>
      </w:r>
      <w:proofErr w:type="gramEnd"/>
      <w:r w:rsidRPr="007B196F">
        <w:rPr>
          <w:rFonts w:ascii="Courier New" w:eastAsia="Times New Roman" w:hAnsi="Courier New" w:cs="Courier New"/>
          <w:color w:val="000000"/>
          <w:sz w:val="20"/>
          <w:szCs w:val="20"/>
        </w:rPr>
        <w:t xml:space="preserve"> </w:t>
      </w:r>
      <w:proofErr w:type="spellStart"/>
      <w:r w:rsidRPr="007B196F">
        <w:rPr>
          <w:rFonts w:ascii="Courier New" w:eastAsia="Times New Roman" w:hAnsi="Courier New" w:cs="Courier New"/>
          <w:color w:val="000000"/>
          <w:sz w:val="20"/>
          <w:szCs w:val="20"/>
        </w:rPr>
        <w:t>isl</w:t>
      </w:r>
      <w:proofErr w:type="spellEnd"/>
      <w:r w:rsidRPr="007B196F">
        <w:rPr>
          <w:rFonts w:ascii="Courier New" w:eastAsia="Times New Roman" w:hAnsi="Courier New" w:cs="Courier New"/>
          <w:color w:val="000000"/>
          <w:sz w:val="20"/>
          <w:szCs w:val="20"/>
        </w:rPr>
        <w:t xml:space="preserve"> enable</w:t>
      </w:r>
    </w:p>
    <w:p w14:paraId="120D5592" w14:textId="77777777" w:rsidR="009D4B95" w:rsidRPr="007B196F"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B196F">
        <w:rPr>
          <w:rFonts w:ascii="Courier New" w:eastAsia="Times New Roman" w:hAnsi="Courier New" w:cs="Courier New"/>
          <w:color w:val="000000"/>
          <w:sz w:val="20"/>
          <w:szCs w:val="20"/>
        </w:rPr>
        <w:t xml:space="preserve"> </w:t>
      </w:r>
      <w:proofErr w:type="gramStart"/>
      <w:r w:rsidRPr="007B196F">
        <w:rPr>
          <w:rFonts w:ascii="Courier New" w:eastAsia="Times New Roman" w:hAnsi="Courier New" w:cs="Courier New"/>
          <w:color w:val="000000"/>
          <w:sz w:val="20"/>
          <w:szCs w:val="20"/>
        </w:rPr>
        <w:t>fabric</w:t>
      </w:r>
      <w:proofErr w:type="gramEnd"/>
      <w:r w:rsidRPr="007B196F">
        <w:rPr>
          <w:rFonts w:ascii="Courier New" w:eastAsia="Times New Roman" w:hAnsi="Courier New" w:cs="Courier New"/>
          <w:color w:val="000000"/>
          <w:sz w:val="20"/>
          <w:szCs w:val="20"/>
        </w:rPr>
        <w:t xml:space="preserve"> trunk enable</w:t>
      </w:r>
    </w:p>
    <w:p w14:paraId="24986A47" w14:textId="77777777" w:rsidR="009D4B95" w:rsidRPr="007B196F"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B196F">
        <w:rPr>
          <w:rFonts w:ascii="Courier New" w:eastAsia="Times New Roman" w:hAnsi="Courier New" w:cs="Courier New"/>
          <w:color w:val="000000"/>
          <w:sz w:val="20"/>
          <w:szCs w:val="20"/>
        </w:rPr>
        <w:t xml:space="preserve"> </w:t>
      </w:r>
      <w:proofErr w:type="spellStart"/>
      <w:proofErr w:type="gramStart"/>
      <w:r w:rsidRPr="007B196F">
        <w:rPr>
          <w:rFonts w:ascii="Courier New" w:eastAsia="Times New Roman" w:hAnsi="Courier New" w:cs="Courier New"/>
          <w:color w:val="000000"/>
          <w:sz w:val="20"/>
          <w:szCs w:val="20"/>
        </w:rPr>
        <w:t>switchport</w:t>
      </w:r>
      <w:proofErr w:type="spellEnd"/>
      <w:proofErr w:type="gramEnd"/>
    </w:p>
    <w:p w14:paraId="0631EE07" w14:textId="77777777" w:rsidR="009D4B95" w:rsidRPr="007B196F"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B196F">
        <w:rPr>
          <w:rFonts w:ascii="Courier New" w:eastAsia="Times New Roman" w:hAnsi="Courier New" w:cs="Courier New"/>
          <w:color w:val="000000"/>
          <w:sz w:val="20"/>
          <w:szCs w:val="20"/>
        </w:rPr>
        <w:t xml:space="preserve"> </w:t>
      </w:r>
      <w:proofErr w:type="spellStart"/>
      <w:proofErr w:type="gramStart"/>
      <w:r w:rsidRPr="007B196F">
        <w:rPr>
          <w:rFonts w:ascii="Courier New" w:eastAsia="Times New Roman" w:hAnsi="Courier New" w:cs="Courier New"/>
          <w:color w:val="000000"/>
          <w:sz w:val="20"/>
          <w:szCs w:val="20"/>
        </w:rPr>
        <w:t>switchport</w:t>
      </w:r>
      <w:proofErr w:type="spellEnd"/>
      <w:proofErr w:type="gramEnd"/>
      <w:r w:rsidRPr="007B196F">
        <w:rPr>
          <w:rFonts w:ascii="Courier New" w:eastAsia="Times New Roman" w:hAnsi="Courier New" w:cs="Courier New"/>
          <w:color w:val="000000"/>
          <w:sz w:val="20"/>
          <w:szCs w:val="20"/>
        </w:rPr>
        <w:t xml:space="preserve"> mode trunk</w:t>
      </w:r>
    </w:p>
    <w:p w14:paraId="448539EA" w14:textId="77777777" w:rsidR="009D4B95" w:rsidRPr="007B196F"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B196F">
        <w:rPr>
          <w:rFonts w:ascii="Courier New" w:eastAsia="Times New Roman" w:hAnsi="Courier New" w:cs="Courier New"/>
          <w:color w:val="000000"/>
          <w:sz w:val="20"/>
          <w:szCs w:val="20"/>
        </w:rPr>
        <w:lastRenderedPageBreak/>
        <w:t xml:space="preserve"> </w:t>
      </w:r>
      <w:proofErr w:type="spellStart"/>
      <w:proofErr w:type="gramStart"/>
      <w:r w:rsidRPr="007B196F">
        <w:rPr>
          <w:rFonts w:ascii="Courier New" w:eastAsia="Times New Roman" w:hAnsi="Courier New" w:cs="Courier New"/>
          <w:color w:val="000000"/>
          <w:sz w:val="20"/>
          <w:szCs w:val="20"/>
        </w:rPr>
        <w:t>switchpor</w:t>
      </w:r>
      <w:r>
        <w:rPr>
          <w:rFonts w:ascii="Courier New" w:eastAsia="Times New Roman" w:hAnsi="Courier New" w:cs="Courier New"/>
          <w:color w:val="000000"/>
          <w:sz w:val="20"/>
          <w:szCs w:val="20"/>
        </w:rPr>
        <w:t>t</w:t>
      </w:r>
      <w:proofErr w:type="spellEnd"/>
      <w:proofErr w:type="gramEnd"/>
      <w:r>
        <w:rPr>
          <w:rFonts w:ascii="Courier New" w:eastAsia="Times New Roman" w:hAnsi="Courier New" w:cs="Courier New"/>
          <w:color w:val="000000"/>
          <w:sz w:val="20"/>
          <w:szCs w:val="20"/>
        </w:rPr>
        <w:t xml:space="preserve"> trunk allowed </w:t>
      </w:r>
      <w:proofErr w:type="spellStart"/>
      <w:r>
        <w:rPr>
          <w:rFonts w:ascii="Courier New" w:eastAsia="Times New Roman" w:hAnsi="Courier New" w:cs="Courier New"/>
          <w:color w:val="000000"/>
          <w:sz w:val="20"/>
          <w:szCs w:val="20"/>
        </w:rPr>
        <w:t>vlan</w:t>
      </w:r>
      <w:proofErr w:type="spellEnd"/>
      <w:r>
        <w:rPr>
          <w:rFonts w:ascii="Courier New" w:eastAsia="Times New Roman" w:hAnsi="Courier New" w:cs="Courier New"/>
          <w:color w:val="000000"/>
          <w:sz w:val="20"/>
          <w:szCs w:val="20"/>
        </w:rPr>
        <w:t xml:space="preserve"> add 101-102</w:t>
      </w:r>
    </w:p>
    <w:p w14:paraId="460BA8C3" w14:textId="77777777" w:rsidR="009D4B95" w:rsidRPr="007B196F"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B196F">
        <w:rPr>
          <w:rFonts w:ascii="Courier New" w:eastAsia="Times New Roman" w:hAnsi="Courier New" w:cs="Courier New"/>
          <w:color w:val="000000"/>
          <w:sz w:val="20"/>
          <w:szCs w:val="20"/>
        </w:rPr>
        <w:t xml:space="preserve"> </w:t>
      </w:r>
      <w:proofErr w:type="spellStart"/>
      <w:proofErr w:type="gramStart"/>
      <w:r w:rsidRPr="007B196F">
        <w:rPr>
          <w:rFonts w:ascii="Courier New" w:eastAsia="Times New Roman" w:hAnsi="Courier New" w:cs="Courier New"/>
          <w:color w:val="000000"/>
          <w:sz w:val="20"/>
          <w:szCs w:val="20"/>
        </w:rPr>
        <w:t>switchport</w:t>
      </w:r>
      <w:proofErr w:type="spellEnd"/>
      <w:proofErr w:type="gramEnd"/>
      <w:r w:rsidRPr="007B196F">
        <w:rPr>
          <w:rFonts w:ascii="Courier New" w:eastAsia="Times New Roman" w:hAnsi="Courier New" w:cs="Courier New"/>
          <w:color w:val="000000"/>
          <w:sz w:val="20"/>
          <w:szCs w:val="20"/>
        </w:rPr>
        <w:t xml:space="preserve"> trunk tag native-</w:t>
      </w:r>
      <w:proofErr w:type="spellStart"/>
      <w:r w:rsidRPr="007B196F">
        <w:rPr>
          <w:rFonts w:ascii="Courier New" w:eastAsia="Times New Roman" w:hAnsi="Courier New" w:cs="Courier New"/>
          <w:color w:val="000000"/>
          <w:sz w:val="20"/>
          <w:szCs w:val="20"/>
        </w:rPr>
        <w:t>vlan</w:t>
      </w:r>
      <w:proofErr w:type="spellEnd"/>
    </w:p>
    <w:p w14:paraId="48562A1D" w14:textId="77777777" w:rsidR="009D4B95" w:rsidRPr="007B196F"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B196F">
        <w:rPr>
          <w:rFonts w:ascii="Courier New" w:eastAsia="Times New Roman" w:hAnsi="Courier New" w:cs="Courier New"/>
          <w:color w:val="000000"/>
          <w:sz w:val="20"/>
          <w:szCs w:val="20"/>
        </w:rPr>
        <w:t xml:space="preserve"> </w:t>
      </w:r>
      <w:proofErr w:type="gramStart"/>
      <w:r w:rsidRPr="007B196F">
        <w:rPr>
          <w:rFonts w:ascii="Courier New" w:eastAsia="Times New Roman" w:hAnsi="Courier New" w:cs="Courier New"/>
          <w:color w:val="000000"/>
          <w:sz w:val="20"/>
          <w:szCs w:val="20"/>
        </w:rPr>
        <w:t>spanning-tree</w:t>
      </w:r>
      <w:proofErr w:type="gramEnd"/>
      <w:r w:rsidRPr="007B196F">
        <w:rPr>
          <w:rFonts w:ascii="Courier New" w:eastAsia="Times New Roman" w:hAnsi="Courier New" w:cs="Courier New"/>
          <w:color w:val="000000"/>
          <w:sz w:val="20"/>
          <w:szCs w:val="20"/>
        </w:rPr>
        <w:t xml:space="preserve"> shutdown</w:t>
      </w:r>
    </w:p>
    <w:p w14:paraId="2C9A7C3E" w14:textId="77777777" w:rsidR="009D4B95" w:rsidRPr="007B196F"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B196F">
        <w:rPr>
          <w:rFonts w:ascii="Courier New" w:eastAsia="Times New Roman" w:hAnsi="Courier New" w:cs="Courier New"/>
          <w:color w:val="000000"/>
          <w:sz w:val="20"/>
          <w:szCs w:val="20"/>
        </w:rPr>
        <w:t xml:space="preserve"> </w:t>
      </w:r>
      <w:proofErr w:type="gramStart"/>
      <w:r w:rsidRPr="007B196F">
        <w:rPr>
          <w:rFonts w:ascii="Courier New" w:eastAsia="Times New Roman" w:hAnsi="Courier New" w:cs="Courier New"/>
          <w:color w:val="000000"/>
          <w:sz w:val="20"/>
          <w:szCs w:val="20"/>
        </w:rPr>
        <w:t>no</w:t>
      </w:r>
      <w:proofErr w:type="gramEnd"/>
      <w:r w:rsidRPr="007B196F">
        <w:rPr>
          <w:rFonts w:ascii="Courier New" w:eastAsia="Times New Roman" w:hAnsi="Courier New" w:cs="Courier New"/>
          <w:color w:val="000000"/>
          <w:sz w:val="20"/>
          <w:szCs w:val="20"/>
        </w:rPr>
        <w:t xml:space="preserve"> shutdown</w:t>
      </w:r>
    </w:p>
    <w:p w14:paraId="3D9D2AF8" w14:textId="77777777" w:rsidR="009D4B95" w:rsidRDefault="009D4B95" w:rsidP="009D4B95">
      <w:pPr>
        <w:pStyle w:val="HTMLPreformatted"/>
        <w:rPr>
          <w:rFonts w:asciiTheme="minorHAnsi" w:eastAsiaTheme="minorHAnsi" w:hAnsiTheme="minorHAnsi" w:cstheme="minorBidi"/>
          <w:b/>
          <w:sz w:val="24"/>
          <w:szCs w:val="24"/>
        </w:rPr>
      </w:pPr>
    </w:p>
    <w:p w14:paraId="51863AC5" w14:textId="77777777" w:rsidR="009D4B95" w:rsidRPr="005C1C3B" w:rsidRDefault="009D4B95" w:rsidP="009D4B95">
      <w:pPr>
        <w:pStyle w:val="Heading2"/>
        <w:rPr>
          <w:rFonts w:eastAsiaTheme="minorHAnsi"/>
        </w:rPr>
      </w:pPr>
      <w:bookmarkStart w:id="45" w:name="_Toc418787456"/>
      <w:r w:rsidRPr="005C1C3B">
        <w:rPr>
          <w:rFonts w:eastAsiaTheme="minorHAnsi"/>
        </w:rPr>
        <w:t>Eth</w:t>
      </w:r>
      <w:r>
        <w:rPr>
          <w:rFonts w:eastAsiaTheme="minorHAnsi"/>
        </w:rPr>
        <w:t>3</w:t>
      </w:r>
      <w:r w:rsidRPr="005C1C3B">
        <w:rPr>
          <w:rFonts w:eastAsiaTheme="minorHAnsi"/>
        </w:rPr>
        <w:t xml:space="preserve"> Configurations:</w:t>
      </w:r>
      <w:bookmarkEnd w:id="45"/>
    </w:p>
    <w:p w14:paraId="258966C4" w14:textId="77777777" w:rsidR="009D4B95" w:rsidRDefault="009D4B95" w:rsidP="009D4B95">
      <w:pPr>
        <w:pStyle w:val="ListParagraph"/>
      </w:pPr>
      <w:r>
        <w:t>VCS ports which are connected to eth3 of the servers should be configured with Profile mode and this is the Brocade plugin’s functionality- verify it by the command</w:t>
      </w:r>
    </w:p>
    <w:p w14:paraId="233846D2" w14:textId="77777777" w:rsidR="009D4B95" w:rsidRDefault="009D4B95" w:rsidP="009D4B95">
      <w:r w:rsidRPr="008D6F5D">
        <w:t>sw0</w:t>
      </w:r>
      <w:r>
        <w:t>#show running-</w:t>
      </w:r>
      <w:proofErr w:type="spellStart"/>
      <w:r>
        <w:t>config</w:t>
      </w:r>
      <w:proofErr w:type="spellEnd"/>
      <w:r>
        <w:t xml:space="preserve"> </w:t>
      </w:r>
      <w:r w:rsidRPr="00D217D6">
        <w:t xml:space="preserve">interface </w:t>
      </w:r>
      <w:proofErr w:type="spellStart"/>
      <w:r w:rsidRPr="00D217D6">
        <w:t>TenGigabitEthernet</w:t>
      </w:r>
      <w:proofErr w:type="spellEnd"/>
      <w:r>
        <w:t xml:space="preserve"> </w:t>
      </w:r>
      <w:r w:rsidRPr="00D217D6">
        <w:t>212/4/6</w:t>
      </w:r>
    </w:p>
    <w:p w14:paraId="4101A30E" w14:textId="77777777" w:rsidR="009D4B95" w:rsidRPr="007B196F"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proofErr w:type="gramStart"/>
      <w:r>
        <w:rPr>
          <w:rFonts w:ascii="Courier New" w:eastAsia="Times New Roman" w:hAnsi="Courier New" w:cs="Courier New"/>
          <w:color w:val="000000"/>
          <w:sz w:val="20"/>
          <w:szCs w:val="20"/>
        </w:rPr>
        <w:t>interface</w:t>
      </w:r>
      <w:proofErr w:type="gramEnd"/>
      <w:r>
        <w:rPr>
          <w:rFonts w:ascii="Courier New" w:eastAsia="Times New Roman" w:hAnsi="Courier New" w:cs="Courier New"/>
          <w:color w:val="000000"/>
          <w:sz w:val="20"/>
          <w:szCs w:val="20"/>
        </w:rPr>
        <w:t xml:space="preserve"> </w:t>
      </w:r>
      <w:proofErr w:type="spellStart"/>
      <w:r>
        <w:rPr>
          <w:rFonts w:ascii="Courier New" w:eastAsia="Times New Roman" w:hAnsi="Courier New" w:cs="Courier New"/>
          <w:color w:val="000000"/>
          <w:sz w:val="20"/>
          <w:szCs w:val="20"/>
        </w:rPr>
        <w:t>TenGigabitEthernet</w:t>
      </w:r>
      <w:proofErr w:type="spellEnd"/>
      <w:r>
        <w:rPr>
          <w:rFonts w:ascii="Courier New" w:eastAsia="Times New Roman" w:hAnsi="Courier New" w:cs="Courier New"/>
          <w:color w:val="000000"/>
          <w:sz w:val="20"/>
          <w:szCs w:val="20"/>
        </w:rPr>
        <w:t xml:space="preserve"> 212/4/6</w:t>
      </w:r>
    </w:p>
    <w:p w14:paraId="76D935D6" w14:textId="77777777" w:rsidR="009D4B95" w:rsidRPr="007B196F"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B196F">
        <w:rPr>
          <w:rFonts w:ascii="Courier New" w:eastAsia="Times New Roman" w:hAnsi="Courier New" w:cs="Courier New"/>
          <w:color w:val="000000"/>
          <w:sz w:val="20"/>
          <w:szCs w:val="20"/>
        </w:rPr>
        <w:t xml:space="preserve"> </w:t>
      </w:r>
      <w:proofErr w:type="gramStart"/>
      <w:r w:rsidRPr="007B196F">
        <w:rPr>
          <w:rFonts w:ascii="Courier New" w:eastAsia="Times New Roman" w:hAnsi="Courier New" w:cs="Courier New"/>
          <w:color w:val="000000"/>
          <w:sz w:val="20"/>
          <w:szCs w:val="20"/>
        </w:rPr>
        <w:t>fabric</w:t>
      </w:r>
      <w:proofErr w:type="gramEnd"/>
      <w:r w:rsidRPr="007B196F">
        <w:rPr>
          <w:rFonts w:ascii="Courier New" w:eastAsia="Times New Roman" w:hAnsi="Courier New" w:cs="Courier New"/>
          <w:color w:val="000000"/>
          <w:sz w:val="20"/>
          <w:szCs w:val="20"/>
        </w:rPr>
        <w:t xml:space="preserve"> </w:t>
      </w:r>
      <w:proofErr w:type="spellStart"/>
      <w:r w:rsidRPr="007B196F">
        <w:rPr>
          <w:rFonts w:ascii="Courier New" w:eastAsia="Times New Roman" w:hAnsi="Courier New" w:cs="Courier New"/>
          <w:color w:val="000000"/>
          <w:sz w:val="20"/>
          <w:szCs w:val="20"/>
        </w:rPr>
        <w:t>isl</w:t>
      </w:r>
      <w:proofErr w:type="spellEnd"/>
      <w:r w:rsidRPr="007B196F">
        <w:rPr>
          <w:rFonts w:ascii="Courier New" w:eastAsia="Times New Roman" w:hAnsi="Courier New" w:cs="Courier New"/>
          <w:color w:val="000000"/>
          <w:sz w:val="20"/>
          <w:szCs w:val="20"/>
        </w:rPr>
        <w:t xml:space="preserve"> enable</w:t>
      </w:r>
    </w:p>
    <w:p w14:paraId="05F34636" w14:textId="77777777" w:rsidR="009D4B95" w:rsidRPr="007B196F"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B196F">
        <w:rPr>
          <w:rFonts w:ascii="Courier New" w:eastAsia="Times New Roman" w:hAnsi="Courier New" w:cs="Courier New"/>
          <w:color w:val="000000"/>
          <w:sz w:val="20"/>
          <w:szCs w:val="20"/>
        </w:rPr>
        <w:t xml:space="preserve"> </w:t>
      </w:r>
      <w:proofErr w:type="gramStart"/>
      <w:r w:rsidRPr="007B196F">
        <w:rPr>
          <w:rFonts w:ascii="Courier New" w:eastAsia="Times New Roman" w:hAnsi="Courier New" w:cs="Courier New"/>
          <w:color w:val="000000"/>
          <w:sz w:val="20"/>
          <w:szCs w:val="20"/>
        </w:rPr>
        <w:t>fabric</w:t>
      </w:r>
      <w:proofErr w:type="gramEnd"/>
      <w:r w:rsidRPr="007B196F">
        <w:rPr>
          <w:rFonts w:ascii="Courier New" w:eastAsia="Times New Roman" w:hAnsi="Courier New" w:cs="Courier New"/>
          <w:color w:val="000000"/>
          <w:sz w:val="20"/>
          <w:szCs w:val="20"/>
        </w:rPr>
        <w:t xml:space="preserve"> trunk enable</w:t>
      </w:r>
    </w:p>
    <w:p w14:paraId="60D935A5" w14:textId="77777777" w:rsidR="009D4B95" w:rsidRPr="007B196F"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B196F">
        <w:rPr>
          <w:rFonts w:ascii="Courier New" w:eastAsia="Times New Roman" w:hAnsi="Courier New" w:cs="Courier New"/>
          <w:color w:val="000000"/>
          <w:sz w:val="20"/>
          <w:szCs w:val="20"/>
        </w:rPr>
        <w:t xml:space="preserve"> </w:t>
      </w:r>
      <w:proofErr w:type="gramStart"/>
      <w:r w:rsidRPr="007B196F">
        <w:rPr>
          <w:rFonts w:ascii="Courier New" w:eastAsia="Times New Roman" w:hAnsi="Courier New" w:cs="Courier New"/>
          <w:color w:val="000000"/>
          <w:sz w:val="20"/>
          <w:szCs w:val="20"/>
        </w:rPr>
        <w:t>port-profile-port</w:t>
      </w:r>
      <w:proofErr w:type="gramEnd"/>
    </w:p>
    <w:p w14:paraId="07EBE558" w14:textId="77777777" w:rsidR="009D4B95" w:rsidRPr="007B196F"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B196F">
        <w:rPr>
          <w:rFonts w:ascii="Courier New" w:eastAsia="Times New Roman" w:hAnsi="Courier New" w:cs="Courier New"/>
          <w:color w:val="000000"/>
          <w:sz w:val="20"/>
          <w:szCs w:val="20"/>
        </w:rPr>
        <w:t xml:space="preserve"> </w:t>
      </w:r>
      <w:proofErr w:type="gramStart"/>
      <w:r w:rsidRPr="007B196F">
        <w:rPr>
          <w:rFonts w:ascii="Courier New" w:eastAsia="Times New Roman" w:hAnsi="Courier New" w:cs="Courier New"/>
          <w:color w:val="000000"/>
          <w:sz w:val="20"/>
          <w:szCs w:val="20"/>
        </w:rPr>
        <w:t>no</w:t>
      </w:r>
      <w:proofErr w:type="gramEnd"/>
      <w:r w:rsidRPr="007B196F">
        <w:rPr>
          <w:rFonts w:ascii="Courier New" w:eastAsia="Times New Roman" w:hAnsi="Courier New" w:cs="Courier New"/>
          <w:color w:val="000000"/>
          <w:sz w:val="20"/>
          <w:szCs w:val="20"/>
        </w:rPr>
        <w:t xml:space="preserve"> shutdown </w:t>
      </w:r>
    </w:p>
    <w:p w14:paraId="7FCA11BE" w14:textId="77777777" w:rsidR="009D4B95" w:rsidRDefault="009D4B95" w:rsidP="009D4B95">
      <w:pPr>
        <w:spacing w:line="240" w:lineRule="auto"/>
      </w:pPr>
    </w:p>
    <w:p w14:paraId="0617AFBF" w14:textId="77777777" w:rsidR="009D4B95" w:rsidRDefault="009D4B95" w:rsidP="009D4B95">
      <w:pPr>
        <w:spacing w:line="240" w:lineRule="auto"/>
      </w:pPr>
    </w:p>
    <w:p w14:paraId="55BDE077" w14:textId="77777777" w:rsidR="009D4B95" w:rsidRDefault="009D4B95" w:rsidP="009D4B95">
      <w:pPr>
        <w:spacing w:line="240" w:lineRule="auto"/>
      </w:pPr>
    </w:p>
    <w:p w14:paraId="70592A44" w14:textId="77777777" w:rsidR="009D4B95" w:rsidRDefault="009D4B95" w:rsidP="009D4B95">
      <w:pPr>
        <w:pStyle w:val="Heading2"/>
      </w:pPr>
      <w:bookmarkStart w:id="46" w:name="_Toc418787457"/>
      <w:r w:rsidRPr="00443166">
        <w:t xml:space="preserve">Other </w:t>
      </w:r>
      <w:r w:rsidRPr="00460369">
        <w:rPr>
          <w:rFonts w:eastAsiaTheme="minorHAnsi"/>
        </w:rPr>
        <w:t>Brocade</w:t>
      </w:r>
      <w:r>
        <w:rPr>
          <w:b w:val="0"/>
          <w:bCs w:val="0"/>
        </w:rPr>
        <w:t xml:space="preserve"> VCS</w:t>
      </w:r>
      <w:r w:rsidRPr="00443166">
        <w:t xml:space="preserve"> Commands</w:t>
      </w:r>
      <w:r>
        <w:t>:</w:t>
      </w:r>
      <w:bookmarkEnd w:id="46"/>
    </w:p>
    <w:p w14:paraId="27B76844" w14:textId="77777777" w:rsidR="009D4B95" w:rsidRDefault="009D4B95" w:rsidP="009D4B95">
      <w:r>
        <w:t>Below are the VCS commands to verify the VLAN and Port Profile configurations</w:t>
      </w:r>
    </w:p>
    <w:p w14:paraId="4227D264" w14:textId="77777777" w:rsidR="009D4B95" w:rsidRPr="007B196F"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#show </w:t>
      </w:r>
      <w:proofErr w:type="spellStart"/>
      <w:r>
        <w:rPr>
          <w:rFonts w:ascii="Courier New" w:eastAsia="Times New Roman" w:hAnsi="Courier New" w:cs="Courier New"/>
          <w:color w:val="000000"/>
          <w:sz w:val="20"/>
          <w:szCs w:val="20"/>
        </w:rPr>
        <w:t>vlan</w:t>
      </w:r>
      <w:proofErr w:type="spellEnd"/>
      <w:r>
        <w:rPr>
          <w:rFonts w:ascii="Courier New" w:eastAsia="Times New Roman" w:hAnsi="Courier New" w:cs="Courier New"/>
          <w:color w:val="000000"/>
          <w:sz w:val="20"/>
          <w:szCs w:val="20"/>
        </w:rPr>
        <w:t xml:space="preserve"> brief</w:t>
      </w:r>
    </w:p>
    <w:p w14:paraId="0CBF306E" w14:textId="77777777" w:rsidR="009D4B95" w:rsidRPr="007B196F"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w:t>
      </w:r>
      <w:r w:rsidRPr="00443166">
        <w:rPr>
          <w:rFonts w:ascii="Courier New" w:eastAsia="Times New Roman" w:hAnsi="Courier New" w:cs="Courier New"/>
          <w:color w:val="000000"/>
          <w:sz w:val="20"/>
          <w:szCs w:val="20"/>
        </w:rPr>
        <w:t>show port-profile status</w:t>
      </w:r>
    </w:p>
    <w:p w14:paraId="1DB1A73B" w14:textId="77777777" w:rsidR="009D4B95" w:rsidRPr="007B196F"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w:t>
      </w:r>
      <w:r w:rsidRPr="00443166">
        <w:rPr>
          <w:rFonts w:ascii="Courier New" w:eastAsia="Times New Roman" w:hAnsi="Courier New" w:cs="Courier New"/>
          <w:color w:val="000000"/>
          <w:sz w:val="20"/>
          <w:szCs w:val="20"/>
        </w:rPr>
        <w:t>show mac-address-table</w:t>
      </w:r>
    </w:p>
    <w:p w14:paraId="43694FE9" w14:textId="77777777" w:rsidR="009D4B95" w:rsidRPr="00E018A4" w:rsidRDefault="009D4B95" w:rsidP="009D4B95">
      <w:pPr>
        <w:spacing w:line="240" w:lineRule="auto"/>
      </w:pPr>
    </w:p>
    <w:p w14:paraId="3A2B7071" w14:textId="77777777" w:rsidR="009D4B95" w:rsidRDefault="009D4B95" w:rsidP="009D4B95"/>
    <w:p w14:paraId="2F856DE0" w14:textId="77777777" w:rsidR="009D4B95" w:rsidRDefault="009D4B95" w:rsidP="009D4B95">
      <w:pPr>
        <w:pStyle w:val="ListParagraph"/>
        <w:numPr>
          <w:ilvl w:val="0"/>
          <w:numId w:val="33"/>
        </w:numPr>
        <w:spacing w:after="200"/>
      </w:pPr>
      <w:r w:rsidRPr="001D2EB1">
        <w:t>Make sure nodes are detected in Master Node</w:t>
      </w:r>
      <w:r>
        <w:t xml:space="preserve">. Click on ‘Add Nodes’, to assign the Roles to the discovered nodes. </w:t>
      </w:r>
    </w:p>
    <w:p w14:paraId="2CD50783" w14:textId="77777777" w:rsidR="009D4B95" w:rsidRPr="001D2EB1" w:rsidRDefault="009D4B95" w:rsidP="009D4B95">
      <w:pPr>
        <w:jc w:val="both"/>
      </w:pPr>
      <w:r>
        <w:rPr>
          <w:noProof/>
        </w:rPr>
        <w:drawing>
          <wp:inline distT="0" distB="0" distL="0" distR="0" wp14:anchorId="287BB765" wp14:editId="2D376B3E">
            <wp:extent cx="5942655" cy="2487168"/>
            <wp:effectExtent l="0" t="0" r="127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487564"/>
                    </a:xfrm>
                    <a:prstGeom prst="rect">
                      <a:avLst/>
                    </a:prstGeom>
                  </pic:spPr>
                </pic:pic>
              </a:graphicData>
            </a:graphic>
          </wp:inline>
        </w:drawing>
      </w:r>
    </w:p>
    <w:p w14:paraId="038DFDF7" w14:textId="77777777" w:rsidR="009D4B95" w:rsidRDefault="009D4B95" w:rsidP="009D4B95">
      <w:pPr>
        <w:pStyle w:val="ListParagraph"/>
      </w:pPr>
    </w:p>
    <w:p w14:paraId="7954AA3E" w14:textId="77777777" w:rsidR="009D4B95" w:rsidRDefault="009D4B95" w:rsidP="009D4B95">
      <w:pPr>
        <w:pStyle w:val="ListParagraph"/>
      </w:pPr>
    </w:p>
    <w:p w14:paraId="40141199" w14:textId="77777777" w:rsidR="009D4B95" w:rsidRPr="001D2EB1" w:rsidRDefault="009D4B95" w:rsidP="009D4B95">
      <w:pPr>
        <w:pStyle w:val="ListParagraph"/>
        <w:numPr>
          <w:ilvl w:val="0"/>
          <w:numId w:val="33"/>
        </w:numPr>
        <w:spacing w:after="200"/>
      </w:pPr>
      <w:r>
        <w:t>Public, Admin, Private, Storage and Management networks can be associated to their respective Ethernet interfaces using ‘</w:t>
      </w:r>
      <w:r w:rsidRPr="001D2EB1">
        <w:t>Configure Interfaces</w:t>
      </w:r>
      <w:r>
        <w:t>’ option.</w:t>
      </w:r>
    </w:p>
    <w:p w14:paraId="5CF3E4D6" w14:textId="77777777" w:rsidR="009D4B95" w:rsidRDefault="009D4B95" w:rsidP="009D4B95">
      <w:pPr>
        <w:rPr>
          <w:b/>
        </w:rPr>
      </w:pPr>
      <w:r>
        <w:rPr>
          <w:b/>
          <w:noProof/>
        </w:rPr>
        <w:lastRenderedPageBreak/>
        <w:drawing>
          <wp:inline distT="0" distB="0" distL="0" distR="0" wp14:anchorId="421A034A" wp14:editId="7AFCF895">
            <wp:extent cx="4781550" cy="2567207"/>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81550" cy="2567207"/>
                    </a:xfrm>
                    <a:prstGeom prst="rect">
                      <a:avLst/>
                    </a:prstGeom>
                    <a:noFill/>
                    <a:ln>
                      <a:noFill/>
                    </a:ln>
                  </pic:spPr>
                </pic:pic>
              </a:graphicData>
            </a:graphic>
          </wp:inline>
        </w:drawing>
      </w:r>
    </w:p>
    <w:p w14:paraId="139EBFCF" w14:textId="77777777" w:rsidR="009D4B95" w:rsidRPr="001D2EB1" w:rsidRDefault="009D4B95" w:rsidP="009D4B95">
      <w:pPr>
        <w:pStyle w:val="ListParagraph"/>
        <w:numPr>
          <w:ilvl w:val="0"/>
          <w:numId w:val="33"/>
        </w:numPr>
        <w:spacing w:after="200"/>
      </w:pPr>
      <w:r w:rsidRPr="001D2EB1">
        <w:t xml:space="preserve">Verify Networks tab </w:t>
      </w:r>
      <w:r>
        <w:t>is</w:t>
      </w:r>
      <w:r w:rsidRPr="001D2EB1">
        <w:t xml:space="preserve"> populated with correct values</w:t>
      </w:r>
    </w:p>
    <w:p w14:paraId="4C31286A" w14:textId="77777777" w:rsidR="009D4B95" w:rsidRDefault="009D4B95" w:rsidP="009D4B95">
      <w:pPr>
        <w:rPr>
          <w:b/>
        </w:rPr>
      </w:pPr>
      <w:r>
        <w:rPr>
          <w:b/>
        </w:rPr>
        <w:t xml:space="preserve">       </w:t>
      </w:r>
      <w:r>
        <w:rPr>
          <w:noProof/>
        </w:rPr>
        <w:drawing>
          <wp:inline distT="0" distB="0" distL="0" distR="0" wp14:anchorId="55D97000" wp14:editId="11AAA438">
            <wp:extent cx="4191000" cy="17811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11704" cy="1789974"/>
                    </a:xfrm>
                    <a:prstGeom prst="rect">
                      <a:avLst/>
                    </a:prstGeom>
                  </pic:spPr>
                </pic:pic>
              </a:graphicData>
            </a:graphic>
          </wp:inline>
        </w:drawing>
      </w:r>
    </w:p>
    <w:p w14:paraId="14E83789" w14:textId="77777777" w:rsidR="009D4B95" w:rsidRDefault="009D4B95" w:rsidP="009D4B95">
      <w:pPr>
        <w:rPr>
          <w:b/>
        </w:rPr>
      </w:pPr>
      <w:r>
        <w:rPr>
          <w:noProof/>
        </w:rPr>
        <w:drawing>
          <wp:inline distT="0" distB="0" distL="0" distR="0" wp14:anchorId="5A6AA141" wp14:editId="47B91B32">
            <wp:extent cx="4391025" cy="2562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07105" cy="2571608"/>
                    </a:xfrm>
                    <a:prstGeom prst="rect">
                      <a:avLst/>
                    </a:prstGeom>
                  </pic:spPr>
                </pic:pic>
              </a:graphicData>
            </a:graphic>
          </wp:inline>
        </w:drawing>
      </w:r>
    </w:p>
    <w:p w14:paraId="2BA7521F" w14:textId="77777777" w:rsidR="009D4B95" w:rsidRPr="001D2EB1" w:rsidRDefault="009D4B95" w:rsidP="009D4B95">
      <w:pPr>
        <w:pStyle w:val="ListParagraph"/>
        <w:numPr>
          <w:ilvl w:val="0"/>
          <w:numId w:val="33"/>
        </w:numPr>
        <w:spacing w:after="200"/>
      </w:pPr>
      <w:r w:rsidRPr="001D2EB1">
        <w:t xml:space="preserve">Horizon credentials can be configured in Master node as – </w:t>
      </w:r>
    </w:p>
    <w:p w14:paraId="4D063073" w14:textId="77777777" w:rsidR="009D4B95" w:rsidRDefault="009D4B95" w:rsidP="009D4B95">
      <w:pPr>
        <w:rPr>
          <w:b/>
        </w:rPr>
      </w:pPr>
      <w:r>
        <w:rPr>
          <w:noProof/>
        </w:rPr>
        <w:lastRenderedPageBreak/>
        <w:drawing>
          <wp:inline distT="0" distB="0" distL="0" distR="0" wp14:anchorId="23552C2D" wp14:editId="158C7A1D">
            <wp:extent cx="4962525" cy="19050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959029" cy="1903658"/>
                    </a:xfrm>
                    <a:prstGeom prst="rect">
                      <a:avLst/>
                    </a:prstGeom>
                  </pic:spPr>
                </pic:pic>
              </a:graphicData>
            </a:graphic>
          </wp:inline>
        </w:drawing>
      </w:r>
    </w:p>
    <w:p w14:paraId="017D86AB" w14:textId="77777777" w:rsidR="009D4B95" w:rsidRPr="002F6B4C" w:rsidRDefault="009D4B95" w:rsidP="009D4B95">
      <w:pPr>
        <w:pStyle w:val="ListParagraph"/>
        <w:numPr>
          <w:ilvl w:val="0"/>
          <w:numId w:val="33"/>
        </w:numPr>
        <w:spacing w:after="200"/>
      </w:pPr>
      <w:r w:rsidRPr="002F6B4C">
        <w:t>Public network can be assigned to all node as</w:t>
      </w:r>
    </w:p>
    <w:p w14:paraId="47A40E42" w14:textId="77777777" w:rsidR="009D4B95" w:rsidRPr="001D2EB1" w:rsidRDefault="009D4B95" w:rsidP="009D4B95">
      <w:pPr>
        <w:rPr>
          <w:b/>
        </w:rPr>
      </w:pPr>
      <w:r>
        <w:rPr>
          <w:noProof/>
        </w:rPr>
        <w:drawing>
          <wp:inline distT="0" distB="0" distL="0" distR="0" wp14:anchorId="4935741D" wp14:editId="22B4649D">
            <wp:extent cx="5369357" cy="1046073"/>
            <wp:effectExtent l="0" t="0" r="317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75319" cy="1047235"/>
                    </a:xfrm>
                    <a:prstGeom prst="rect">
                      <a:avLst/>
                    </a:prstGeom>
                  </pic:spPr>
                </pic:pic>
              </a:graphicData>
            </a:graphic>
          </wp:inline>
        </w:drawing>
      </w:r>
    </w:p>
    <w:p w14:paraId="7BC3E665" w14:textId="77777777" w:rsidR="009D4B95" w:rsidRPr="001F771D" w:rsidRDefault="009D4B95" w:rsidP="009D4B95">
      <w:pPr>
        <w:pStyle w:val="ListParagraph"/>
        <w:numPr>
          <w:ilvl w:val="0"/>
          <w:numId w:val="33"/>
        </w:numPr>
        <w:spacing w:after="200"/>
      </w:pPr>
      <w:r>
        <w:t>Click on ‘Deploy Changes’ button</w:t>
      </w:r>
    </w:p>
    <w:p w14:paraId="256AB5FE" w14:textId="77777777" w:rsidR="009D4B95" w:rsidRPr="00761B88" w:rsidRDefault="009D4B95" w:rsidP="009D4B95">
      <w:pPr>
        <w:pStyle w:val="Heading1"/>
        <w:rPr>
          <w:rFonts w:eastAsia="Times New Roman"/>
        </w:rPr>
      </w:pPr>
      <w:bookmarkStart w:id="47" w:name="_Toc418787458"/>
      <w:r w:rsidRPr="00761B88">
        <w:rPr>
          <w:rFonts w:eastAsia="Times New Roman"/>
        </w:rPr>
        <w:t>Configuration Check</w:t>
      </w:r>
      <w:r>
        <w:rPr>
          <w:rFonts w:eastAsia="Times New Roman"/>
        </w:rPr>
        <w:t xml:space="preserve"> – Brocade VCS Plugin code and </w:t>
      </w:r>
      <w:proofErr w:type="spellStart"/>
      <w:r>
        <w:rPr>
          <w:rFonts w:eastAsia="Times New Roman"/>
        </w:rPr>
        <w:t>ncclient</w:t>
      </w:r>
      <w:proofErr w:type="spellEnd"/>
      <w:r w:rsidRPr="00761B88">
        <w:rPr>
          <w:rFonts w:eastAsia="Times New Roman"/>
        </w:rPr>
        <w:t>:</w:t>
      </w:r>
      <w:bookmarkEnd w:id="47"/>
    </w:p>
    <w:p w14:paraId="09D48A26" w14:textId="77777777" w:rsidR="009D4B95" w:rsidRDefault="009D4B95" w:rsidP="009D4B95">
      <w:pPr>
        <w:pStyle w:val="NormalWeb"/>
        <w:spacing w:before="0" w:beforeAutospacing="0" w:after="200" w:afterAutospacing="0" w:line="240" w:lineRule="atLeast"/>
        <w:ind w:right="720"/>
        <w:rPr>
          <w:rFonts w:ascii="Franklin Gothic Book" w:hAnsi="Franklin Gothic Book" w:cs="Segoe UI"/>
          <w:color w:val="000000"/>
          <w:sz w:val="20"/>
          <w:szCs w:val="20"/>
        </w:rPr>
      </w:pPr>
    </w:p>
    <w:p w14:paraId="39C4821C" w14:textId="77777777" w:rsidR="009D4B95" w:rsidRDefault="009D4B95" w:rsidP="009D4B95">
      <w:pPr>
        <w:pStyle w:val="ListParagraph"/>
        <w:numPr>
          <w:ilvl w:val="0"/>
          <w:numId w:val="35"/>
        </w:numPr>
        <w:spacing w:after="200"/>
      </w:pPr>
      <w:r>
        <w:t>Verify the presence of Brocade VCS ML2 plugin code at location /usr/lib/python2.7/dist-packages/neutron/plugins/ml2/drivers/brocade and compare the files with Ice House upstream.</w:t>
      </w:r>
    </w:p>
    <w:p w14:paraId="42C04FC0" w14:textId="77777777" w:rsidR="009D4B95" w:rsidRDefault="009D4B95" w:rsidP="009D4B95">
      <w:pPr>
        <w:pStyle w:val="ListParagraph"/>
      </w:pPr>
      <w:r>
        <w:t>Make sure the below code is available at nosdriver.py file</w:t>
      </w:r>
    </w:p>
    <w:p w14:paraId="66C061F3" w14:textId="77777777" w:rsidR="009D4B95" w:rsidRDefault="009D4B95" w:rsidP="009D4B95">
      <w:pPr>
        <w:pStyle w:val="ListParagraph"/>
        <w:rPr>
          <w:b/>
        </w:rPr>
      </w:pPr>
      <w:r>
        <w:rPr>
          <w:b/>
        </w:rPr>
        <w:t>/usr/lib/python2.7/dist-packages/neutron/plugins/ml2/drivers/brocade/nos/nosdriver.py</w:t>
      </w:r>
    </w:p>
    <w:p w14:paraId="7D7A8203" w14:textId="77777777" w:rsidR="009D4B95" w:rsidRPr="00EB40B1" w:rsidRDefault="009D4B95" w:rsidP="009D4B95">
      <w:pPr>
        <w:pStyle w:val="NormalWeb"/>
        <w:numPr>
          <w:ilvl w:val="0"/>
          <w:numId w:val="32"/>
        </w:numPr>
        <w:spacing w:before="0" w:beforeAutospacing="0" w:after="200" w:afterAutospacing="0" w:line="240" w:lineRule="atLeast"/>
        <w:ind w:right="720"/>
        <w:rPr>
          <w:rFonts w:asciiTheme="minorHAnsi" w:eastAsiaTheme="minorHAnsi" w:hAnsiTheme="minorHAnsi" w:cstheme="minorBidi"/>
          <w:sz w:val="22"/>
          <w:szCs w:val="22"/>
        </w:rPr>
      </w:pPr>
      <w:r w:rsidRPr="00EB40B1">
        <w:rPr>
          <w:rFonts w:asciiTheme="minorHAnsi" w:eastAsiaTheme="minorHAnsi" w:hAnsiTheme="minorHAnsi" w:cstheme="minorBidi"/>
          <w:sz w:val="22"/>
          <w:szCs w:val="22"/>
        </w:rPr>
        <w:t>On the controller</w:t>
      </w:r>
      <w:r>
        <w:rPr>
          <w:rFonts w:asciiTheme="minorHAnsi" w:eastAsiaTheme="minorHAnsi" w:hAnsiTheme="minorHAnsi" w:cstheme="minorBidi"/>
          <w:sz w:val="22"/>
          <w:szCs w:val="22"/>
        </w:rPr>
        <w:t xml:space="preserve"> node</w:t>
      </w:r>
      <w:r w:rsidRPr="00EB40B1">
        <w:rPr>
          <w:rFonts w:asciiTheme="minorHAnsi" w:eastAsiaTheme="minorHAnsi" w:hAnsiTheme="minorHAnsi" w:cstheme="minorBidi"/>
          <w:sz w:val="22"/>
          <w:szCs w:val="22"/>
        </w:rPr>
        <w:t xml:space="preserve">, install the </w:t>
      </w:r>
      <w:proofErr w:type="spellStart"/>
      <w:r w:rsidRPr="00EB40B1">
        <w:rPr>
          <w:rFonts w:asciiTheme="minorHAnsi" w:eastAsiaTheme="minorHAnsi" w:hAnsiTheme="minorHAnsi" w:cstheme="minorBidi"/>
          <w:sz w:val="22"/>
          <w:szCs w:val="22"/>
        </w:rPr>
        <w:t>netconf</w:t>
      </w:r>
      <w:proofErr w:type="spellEnd"/>
      <w:r w:rsidRPr="00EB40B1">
        <w:rPr>
          <w:rFonts w:asciiTheme="minorHAnsi" w:eastAsiaTheme="minorHAnsi" w:hAnsiTheme="minorHAnsi" w:cstheme="minorBidi"/>
          <w:sz w:val="22"/>
          <w:szCs w:val="22"/>
        </w:rPr>
        <w:t xml:space="preserve"> client</w:t>
      </w:r>
      <w:r>
        <w:rPr>
          <w:rFonts w:asciiTheme="minorHAnsi" w:eastAsiaTheme="minorHAnsi" w:hAnsiTheme="minorHAnsi" w:cstheme="minorBidi"/>
          <w:sz w:val="22"/>
          <w:szCs w:val="22"/>
        </w:rPr>
        <w:t xml:space="preserve"> (</w:t>
      </w:r>
      <w:proofErr w:type="spellStart"/>
      <w:r>
        <w:rPr>
          <w:rFonts w:asciiTheme="minorHAnsi" w:eastAsiaTheme="minorHAnsi" w:hAnsiTheme="minorHAnsi" w:cstheme="minorBidi"/>
          <w:sz w:val="22"/>
          <w:szCs w:val="22"/>
        </w:rPr>
        <w:t>ncclient</w:t>
      </w:r>
      <w:proofErr w:type="spellEnd"/>
      <w:r>
        <w:rPr>
          <w:rFonts w:asciiTheme="minorHAnsi" w:eastAsiaTheme="minorHAnsi" w:hAnsiTheme="minorHAnsi" w:cstheme="minorBidi"/>
          <w:sz w:val="22"/>
          <w:szCs w:val="22"/>
        </w:rPr>
        <w:t>)</w:t>
      </w:r>
      <w:r w:rsidRPr="00EB40B1">
        <w:rPr>
          <w:rFonts w:asciiTheme="minorHAnsi" w:eastAsiaTheme="minorHAnsi" w:hAnsiTheme="minorHAnsi" w:cstheme="minorBidi"/>
          <w:sz w:val="22"/>
          <w:szCs w:val="22"/>
        </w:rPr>
        <w:t xml:space="preserve"> </w:t>
      </w:r>
      <w:r>
        <w:rPr>
          <w:rFonts w:asciiTheme="minorHAnsi" w:eastAsiaTheme="minorHAnsi" w:hAnsiTheme="minorHAnsi" w:cstheme="minorBidi"/>
          <w:sz w:val="22"/>
          <w:szCs w:val="22"/>
        </w:rPr>
        <w:t>which is required</w:t>
      </w:r>
      <w:r w:rsidRPr="00EB40B1">
        <w:rPr>
          <w:rFonts w:asciiTheme="minorHAnsi" w:eastAsiaTheme="minorHAnsi" w:hAnsiTheme="minorHAnsi" w:cstheme="minorBidi"/>
          <w:sz w:val="22"/>
          <w:szCs w:val="22"/>
        </w:rPr>
        <w:t xml:space="preserve"> to communicate with the </w:t>
      </w:r>
      <w:r>
        <w:rPr>
          <w:rFonts w:asciiTheme="minorHAnsi" w:eastAsiaTheme="minorHAnsi" w:hAnsiTheme="minorHAnsi" w:cstheme="minorBidi"/>
          <w:sz w:val="22"/>
          <w:szCs w:val="22"/>
        </w:rPr>
        <w:t xml:space="preserve">Brocade </w:t>
      </w:r>
      <w:r w:rsidRPr="00EB40B1">
        <w:rPr>
          <w:rFonts w:asciiTheme="minorHAnsi" w:eastAsiaTheme="minorHAnsi" w:hAnsiTheme="minorHAnsi" w:cstheme="minorBidi"/>
          <w:sz w:val="22"/>
          <w:szCs w:val="22"/>
        </w:rPr>
        <w:t xml:space="preserve">VCS </w:t>
      </w:r>
      <w:r>
        <w:rPr>
          <w:rFonts w:asciiTheme="minorHAnsi" w:eastAsiaTheme="minorHAnsi" w:hAnsiTheme="minorHAnsi" w:cstheme="minorBidi"/>
          <w:sz w:val="22"/>
          <w:szCs w:val="22"/>
        </w:rPr>
        <w:t>cluster</w:t>
      </w:r>
    </w:p>
    <w:p w14:paraId="5FDAAC04" w14:textId="77777777" w:rsidR="009D4B95" w:rsidRDefault="009D4B95" w:rsidP="009D4B95">
      <w:pPr>
        <w:pStyle w:val="NormalWeb"/>
        <w:shd w:val="clear" w:color="auto" w:fill="EEECE1"/>
        <w:spacing w:before="0" w:beforeAutospacing="0" w:after="0" w:afterAutospacing="0"/>
        <w:ind w:left="720"/>
        <w:rPr>
          <w:rFonts w:ascii="Consolas" w:hAnsi="Consolas" w:cs="Consolas"/>
          <w:color w:val="000000"/>
          <w:sz w:val="18"/>
          <w:szCs w:val="18"/>
        </w:rPr>
      </w:pPr>
      <w:r>
        <w:rPr>
          <w:rFonts w:ascii="Consolas" w:hAnsi="Consolas" w:cs="Consolas"/>
          <w:color w:val="000000"/>
          <w:sz w:val="18"/>
          <w:szCs w:val="18"/>
        </w:rPr>
        <w:t xml:space="preserve"># apt-get install </w:t>
      </w:r>
      <w:proofErr w:type="spellStart"/>
      <w:r>
        <w:rPr>
          <w:rFonts w:ascii="Consolas" w:hAnsi="Consolas" w:cs="Consolas"/>
          <w:color w:val="000000"/>
          <w:sz w:val="18"/>
          <w:szCs w:val="18"/>
        </w:rPr>
        <w:t>git</w:t>
      </w:r>
      <w:proofErr w:type="spellEnd"/>
    </w:p>
    <w:p w14:paraId="63060A44" w14:textId="77777777" w:rsidR="009D4B95" w:rsidRDefault="009D4B95" w:rsidP="009D4B95">
      <w:pPr>
        <w:pStyle w:val="NormalWeb"/>
        <w:shd w:val="clear" w:color="auto" w:fill="EEECE1"/>
        <w:spacing w:before="0" w:beforeAutospacing="0" w:after="0" w:afterAutospacing="0"/>
        <w:ind w:left="720"/>
        <w:rPr>
          <w:rFonts w:ascii="Consolas" w:hAnsi="Consolas" w:cs="Consolas"/>
          <w:color w:val="000000"/>
          <w:sz w:val="18"/>
          <w:szCs w:val="18"/>
        </w:rPr>
      </w:pPr>
      <w:r>
        <w:rPr>
          <w:rFonts w:ascii="Consolas" w:hAnsi="Consolas" w:cs="Consolas"/>
          <w:color w:val="000000"/>
          <w:sz w:val="18"/>
          <w:szCs w:val="18"/>
        </w:rPr>
        <w:t xml:space="preserve"># </w:t>
      </w:r>
      <w:proofErr w:type="spellStart"/>
      <w:proofErr w:type="gramStart"/>
      <w:r>
        <w:rPr>
          <w:rFonts w:ascii="Consolas" w:hAnsi="Consolas" w:cs="Consolas"/>
          <w:color w:val="000000"/>
          <w:sz w:val="18"/>
          <w:szCs w:val="18"/>
        </w:rPr>
        <w:t>git</w:t>
      </w:r>
      <w:proofErr w:type="spellEnd"/>
      <w:proofErr w:type="gramEnd"/>
      <w:r>
        <w:rPr>
          <w:rFonts w:ascii="Consolas" w:hAnsi="Consolas" w:cs="Consolas"/>
          <w:color w:val="000000"/>
          <w:sz w:val="18"/>
          <w:szCs w:val="18"/>
        </w:rPr>
        <w:t xml:space="preserve"> clone </w:t>
      </w:r>
      <w:hyperlink r:id="rId25" w:tooltip="https://code.grnet.gr/git/ncclient" w:history="1">
        <w:r>
          <w:rPr>
            <w:rStyle w:val="Hyperlink"/>
            <w:rFonts w:ascii="Consolas" w:eastAsiaTheme="majorEastAsia" w:hAnsi="Consolas" w:cs="Consolas"/>
            <w:sz w:val="18"/>
            <w:szCs w:val="18"/>
          </w:rPr>
          <w:t>https://code.grnet.gr/git/ncclient</w:t>
        </w:r>
      </w:hyperlink>
    </w:p>
    <w:p w14:paraId="79C4B35B" w14:textId="77777777" w:rsidR="009D4B95" w:rsidRDefault="009D4B95" w:rsidP="009D4B95">
      <w:pPr>
        <w:pStyle w:val="NormalWeb"/>
        <w:shd w:val="clear" w:color="auto" w:fill="EEECE1"/>
        <w:spacing w:before="0" w:beforeAutospacing="0" w:after="0" w:afterAutospacing="0"/>
        <w:ind w:left="720"/>
        <w:rPr>
          <w:rFonts w:ascii="Consolas" w:hAnsi="Consolas" w:cs="Consolas"/>
          <w:color w:val="000000"/>
          <w:sz w:val="18"/>
          <w:szCs w:val="18"/>
        </w:rPr>
      </w:pPr>
      <w:r>
        <w:rPr>
          <w:rFonts w:ascii="Consolas" w:hAnsi="Consolas" w:cs="Consolas"/>
          <w:color w:val="000000"/>
          <w:sz w:val="18"/>
          <w:szCs w:val="18"/>
        </w:rPr>
        <w:t xml:space="preserve"># </w:t>
      </w:r>
      <w:proofErr w:type="gramStart"/>
      <w:r>
        <w:rPr>
          <w:rFonts w:ascii="Consolas" w:hAnsi="Consolas" w:cs="Consolas"/>
          <w:color w:val="000000"/>
          <w:sz w:val="18"/>
          <w:szCs w:val="18"/>
        </w:rPr>
        <w:t>cd</w:t>
      </w:r>
      <w:proofErr w:type="gramEnd"/>
      <w:r>
        <w:rPr>
          <w:rFonts w:ascii="Consolas" w:hAnsi="Consolas" w:cs="Consolas"/>
          <w:color w:val="000000"/>
          <w:sz w:val="18"/>
          <w:szCs w:val="18"/>
        </w:rPr>
        <w:t xml:space="preserve"> </w:t>
      </w:r>
      <w:proofErr w:type="spellStart"/>
      <w:r>
        <w:rPr>
          <w:rFonts w:ascii="Consolas" w:hAnsi="Consolas" w:cs="Consolas"/>
          <w:color w:val="000000"/>
          <w:sz w:val="18"/>
          <w:szCs w:val="18"/>
        </w:rPr>
        <w:t>ncclient</w:t>
      </w:r>
      <w:proofErr w:type="spellEnd"/>
      <w:r>
        <w:rPr>
          <w:rFonts w:ascii="Consolas" w:hAnsi="Consolas" w:cs="Consolas"/>
          <w:color w:val="000000"/>
          <w:sz w:val="18"/>
          <w:szCs w:val="18"/>
        </w:rPr>
        <w:t xml:space="preserve"> &amp;&amp; python setup.py install</w:t>
      </w:r>
    </w:p>
    <w:p w14:paraId="0A21B667" w14:textId="77777777" w:rsidR="009D4B95" w:rsidRDefault="009D4B95" w:rsidP="009D4B95">
      <w:pPr>
        <w:pStyle w:val="Heading1"/>
        <w:rPr>
          <w:rFonts w:eastAsia="Times New Roman"/>
        </w:rPr>
      </w:pPr>
    </w:p>
    <w:p w14:paraId="4A5F4923" w14:textId="77777777" w:rsidR="009D4B95" w:rsidRPr="00761B88" w:rsidRDefault="009D4B95" w:rsidP="009D4B95">
      <w:pPr>
        <w:pStyle w:val="Heading1"/>
        <w:rPr>
          <w:rFonts w:eastAsia="Times New Roman"/>
        </w:rPr>
      </w:pPr>
      <w:bookmarkStart w:id="48" w:name="_Toc418787459"/>
      <w:r w:rsidRPr="00761B88">
        <w:rPr>
          <w:rFonts w:eastAsia="Times New Roman"/>
        </w:rPr>
        <w:t>Configuration Check</w:t>
      </w:r>
      <w:r>
        <w:rPr>
          <w:rFonts w:eastAsia="Times New Roman"/>
        </w:rPr>
        <w:t xml:space="preserve"> – Neutron Configuration Files</w:t>
      </w:r>
      <w:r w:rsidRPr="00761B88">
        <w:rPr>
          <w:rFonts w:eastAsia="Times New Roman"/>
        </w:rPr>
        <w:t>:</w:t>
      </w:r>
      <w:bookmarkEnd w:id="48"/>
    </w:p>
    <w:p w14:paraId="448594A3" w14:textId="77777777" w:rsidR="009D4B95" w:rsidRDefault="009D4B95" w:rsidP="009D4B95">
      <w:r>
        <w:t>Make sure below mentioned configurations are done in respective configuration files in Controller and Compute nodes</w:t>
      </w:r>
    </w:p>
    <w:p w14:paraId="53A411A6" w14:textId="77777777" w:rsidR="009D4B95" w:rsidRDefault="009D4B95" w:rsidP="009D4B95">
      <w:pPr>
        <w:pStyle w:val="Heading2"/>
      </w:pPr>
    </w:p>
    <w:p w14:paraId="5845DE60" w14:textId="77777777" w:rsidR="009D4B95" w:rsidRDefault="009D4B95" w:rsidP="009D4B95">
      <w:pPr>
        <w:pStyle w:val="Heading2"/>
      </w:pPr>
      <w:bookmarkStart w:id="49" w:name="_Toc418787460"/>
      <w:r w:rsidRPr="00761B88">
        <w:t>/</w:t>
      </w:r>
      <w:proofErr w:type="spellStart"/>
      <w:r w:rsidRPr="00761B88">
        <w:t>etc</w:t>
      </w:r>
      <w:proofErr w:type="spellEnd"/>
      <w:r w:rsidRPr="00761B88">
        <w:t>/neutron/</w:t>
      </w:r>
      <w:proofErr w:type="spellStart"/>
      <w:r w:rsidRPr="00761B88">
        <w:t>neutron.conf</w:t>
      </w:r>
      <w:bookmarkEnd w:id="49"/>
      <w:proofErr w:type="spellEnd"/>
    </w:p>
    <w:p w14:paraId="0B70F73F" w14:textId="77777777" w:rsidR="009D4B95" w:rsidRPr="007B196F"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B196F">
        <w:rPr>
          <w:rFonts w:ascii="Courier New" w:eastAsia="Times New Roman" w:hAnsi="Courier New" w:cs="Courier New"/>
          <w:color w:val="000000"/>
          <w:sz w:val="20"/>
          <w:szCs w:val="20"/>
        </w:rPr>
        <w:lastRenderedPageBreak/>
        <w:t>[</w:t>
      </w:r>
      <w:proofErr w:type="gramStart"/>
      <w:r w:rsidRPr="007B196F">
        <w:rPr>
          <w:rFonts w:ascii="Courier New" w:eastAsia="Times New Roman" w:hAnsi="Courier New" w:cs="Courier New"/>
          <w:color w:val="000000"/>
          <w:sz w:val="20"/>
          <w:szCs w:val="20"/>
        </w:rPr>
        <w:t>database</w:t>
      </w:r>
      <w:proofErr w:type="gramEnd"/>
      <w:r w:rsidRPr="007B196F">
        <w:rPr>
          <w:rFonts w:ascii="Courier New" w:eastAsia="Times New Roman" w:hAnsi="Courier New" w:cs="Courier New"/>
          <w:color w:val="000000"/>
          <w:sz w:val="20"/>
          <w:szCs w:val="20"/>
        </w:rPr>
        <w:t>]</w:t>
      </w:r>
    </w:p>
    <w:p w14:paraId="07C9F4B9" w14:textId="77777777" w:rsidR="009D4B95" w:rsidRPr="007B196F"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proofErr w:type="gramStart"/>
      <w:r w:rsidRPr="007B196F">
        <w:rPr>
          <w:rFonts w:ascii="Courier New" w:eastAsia="Times New Roman" w:hAnsi="Courier New" w:cs="Courier New"/>
          <w:color w:val="000000"/>
          <w:sz w:val="20"/>
          <w:szCs w:val="20"/>
        </w:rPr>
        <w:t>connection</w:t>
      </w:r>
      <w:proofErr w:type="gramEnd"/>
      <w:r w:rsidRPr="007B196F">
        <w:rPr>
          <w:rFonts w:ascii="Courier New" w:eastAsia="Times New Roman" w:hAnsi="Courier New" w:cs="Courier New"/>
          <w:color w:val="000000"/>
          <w:sz w:val="20"/>
          <w:szCs w:val="20"/>
        </w:rPr>
        <w:t xml:space="preserve"> = mysql://neutron:password@192.168.0.3:3306/neutron_ml2?read_timeout=60</w:t>
      </w:r>
    </w:p>
    <w:p w14:paraId="69BDFF99" w14:textId="77777777" w:rsidR="009D4B95" w:rsidRDefault="009D4B95" w:rsidP="009D4B95">
      <w:pPr>
        <w:spacing w:line="240" w:lineRule="auto"/>
        <w:jc w:val="both"/>
      </w:pPr>
    </w:p>
    <w:p w14:paraId="390378BC" w14:textId="77777777" w:rsidR="009D4B95" w:rsidRDefault="009D4B95" w:rsidP="009D4B95">
      <w:pPr>
        <w:pStyle w:val="Heading2"/>
      </w:pPr>
      <w:bookmarkStart w:id="50" w:name="_Toc418787461"/>
      <w:r>
        <w:t>/</w:t>
      </w:r>
      <w:proofErr w:type="spellStart"/>
      <w:r>
        <w:t>etc</w:t>
      </w:r>
      <w:proofErr w:type="spellEnd"/>
      <w:r>
        <w:t>/neutron/plugins/</w:t>
      </w:r>
      <w:proofErr w:type="spellStart"/>
      <w:r>
        <w:t>openvswitch</w:t>
      </w:r>
      <w:proofErr w:type="spellEnd"/>
      <w:r>
        <w:t>/ovs_neutron_plugin.ini (Only on the compute nodes)</w:t>
      </w:r>
      <w:bookmarkEnd w:id="50"/>
    </w:p>
    <w:p w14:paraId="553B8A34" w14:textId="77777777" w:rsidR="009D4B95" w:rsidRDefault="009D4B95" w:rsidP="009D4B95">
      <w:pPr>
        <w:spacing w:line="240" w:lineRule="auto"/>
        <w:jc w:val="both"/>
      </w:pPr>
    </w:p>
    <w:p w14:paraId="6831D8C9" w14:textId="77777777" w:rsidR="009D4B95"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w:t>
      </w:r>
      <w:proofErr w:type="spellStart"/>
      <w:proofErr w:type="gramStart"/>
      <w:r>
        <w:rPr>
          <w:rFonts w:ascii="Courier New" w:eastAsia="Times New Roman" w:hAnsi="Courier New" w:cs="Courier New"/>
          <w:color w:val="000000"/>
          <w:sz w:val="20"/>
          <w:szCs w:val="20"/>
        </w:rPr>
        <w:t>ovs</w:t>
      </w:r>
      <w:proofErr w:type="spellEnd"/>
      <w:proofErr w:type="gramEnd"/>
      <w:r>
        <w:rPr>
          <w:rFonts w:ascii="Courier New" w:eastAsia="Times New Roman" w:hAnsi="Courier New" w:cs="Courier New"/>
          <w:color w:val="000000"/>
          <w:sz w:val="20"/>
          <w:szCs w:val="20"/>
        </w:rPr>
        <w:t>]</w:t>
      </w:r>
    </w:p>
    <w:p w14:paraId="5B568670" w14:textId="77777777" w:rsidR="009D4B95"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proofErr w:type="spellStart"/>
      <w:r>
        <w:rPr>
          <w:rFonts w:ascii="Courier New" w:eastAsia="Times New Roman" w:hAnsi="Courier New" w:cs="Courier New"/>
          <w:color w:val="000000"/>
          <w:sz w:val="20"/>
          <w:szCs w:val="20"/>
        </w:rPr>
        <w:t>tenant_network_type</w:t>
      </w:r>
      <w:proofErr w:type="spellEnd"/>
      <w:r>
        <w:rPr>
          <w:rFonts w:ascii="Courier New" w:eastAsia="Times New Roman" w:hAnsi="Courier New" w:cs="Courier New"/>
          <w:color w:val="000000"/>
          <w:sz w:val="20"/>
          <w:szCs w:val="20"/>
        </w:rPr>
        <w:t xml:space="preserve"> = </w:t>
      </w:r>
      <w:proofErr w:type="spellStart"/>
      <w:r>
        <w:rPr>
          <w:rFonts w:ascii="Courier New" w:eastAsia="Times New Roman" w:hAnsi="Courier New" w:cs="Courier New"/>
          <w:color w:val="000000"/>
          <w:sz w:val="20"/>
          <w:szCs w:val="20"/>
        </w:rPr>
        <w:t>vlan</w:t>
      </w:r>
      <w:proofErr w:type="spellEnd"/>
    </w:p>
    <w:p w14:paraId="2170545A" w14:textId="77777777" w:rsidR="009D4B95"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proofErr w:type="spellStart"/>
      <w:r>
        <w:rPr>
          <w:rFonts w:ascii="Courier New" w:eastAsia="Times New Roman" w:hAnsi="Courier New" w:cs="Courier New"/>
          <w:color w:val="000000"/>
          <w:sz w:val="20"/>
          <w:szCs w:val="20"/>
        </w:rPr>
        <w:t>network_vlan_ranges</w:t>
      </w:r>
      <w:proofErr w:type="spellEnd"/>
      <w:r>
        <w:rPr>
          <w:rFonts w:ascii="Courier New" w:eastAsia="Times New Roman" w:hAnsi="Courier New" w:cs="Courier New"/>
          <w:color w:val="000000"/>
          <w:sz w:val="20"/>
          <w:szCs w:val="20"/>
        </w:rPr>
        <w:t xml:space="preserve"> =physnet1:400:600</w:t>
      </w:r>
    </w:p>
    <w:p w14:paraId="6D60B61E" w14:textId="77777777" w:rsidR="009D4B95"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proofErr w:type="spellStart"/>
      <w:r>
        <w:rPr>
          <w:rFonts w:ascii="Courier New" w:eastAsia="Times New Roman" w:hAnsi="Courier New" w:cs="Courier New"/>
          <w:color w:val="000000"/>
          <w:sz w:val="20"/>
          <w:szCs w:val="20"/>
        </w:rPr>
        <w:t>integration_bridge</w:t>
      </w:r>
      <w:proofErr w:type="spellEnd"/>
      <w:r>
        <w:rPr>
          <w:rFonts w:ascii="Courier New" w:eastAsia="Times New Roman" w:hAnsi="Courier New" w:cs="Courier New"/>
          <w:color w:val="000000"/>
          <w:sz w:val="20"/>
          <w:szCs w:val="20"/>
        </w:rPr>
        <w:t xml:space="preserve"> = </w:t>
      </w:r>
      <w:proofErr w:type="spellStart"/>
      <w:r>
        <w:rPr>
          <w:rFonts w:ascii="Courier New" w:eastAsia="Times New Roman" w:hAnsi="Courier New" w:cs="Courier New"/>
          <w:color w:val="000000"/>
          <w:sz w:val="20"/>
          <w:szCs w:val="20"/>
        </w:rPr>
        <w:t>br-int</w:t>
      </w:r>
      <w:proofErr w:type="spellEnd"/>
    </w:p>
    <w:p w14:paraId="32378A4B" w14:textId="77777777" w:rsidR="009D4B95"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proofErr w:type="spellStart"/>
      <w:r>
        <w:rPr>
          <w:rFonts w:ascii="Courier New" w:eastAsia="Times New Roman" w:hAnsi="Courier New" w:cs="Courier New"/>
          <w:color w:val="000000"/>
          <w:sz w:val="20"/>
          <w:szCs w:val="20"/>
        </w:rPr>
        <w:t>bridge_mappings</w:t>
      </w:r>
      <w:proofErr w:type="spellEnd"/>
      <w:r>
        <w:rPr>
          <w:rFonts w:ascii="Courier New" w:eastAsia="Times New Roman" w:hAnsi="Courier New" w:cs="Courier New"/>
          <w:color w:val="000000"/>
          <w:sz w:val="20"/>
          <w:szCs w:val="20"/>
        </w:rPr>
        <w:t xml:space="preserve"> =physnet1</w:t>
      </w:r>
      <w:proofErr w:type="gramStart"/>
      <w:r>
        <w:rPr>
          <w:rFonts w:ascii="Courier New" w:eastAsia="Times New Roman" w:hAnsi="Courier New" w:cs="Courier New"/>
          <w:color w:val="000000"/>
          <w:sz w:val="20"/>
          <w:szCs w:val="20"/>
        </w:rPr>
        <w:t>:br</w:t>
      </w:r>
      <w:proofErr w:type="gramEnd"/>
      <w:r>
        <w:rPr>
          <w:rFonts w:ascii="Courier New" w:eastAsia="Times New Roman" w:hAnsi="Courier New" w:cs="Courier New"/>
          <w:color w:val="000000"/>
          <w:sz w:val="20"/>
          <w:szCs w:val="20"/>
        </w:rPr>
        <w:t>-eth3</w:t>
      </w:r>
    </w:p>
    <w:p w14:paraId="17C14095" w14:textId="77777777" w:rsidR="009D4B95" w:rsidRDefault="009D4B95" w:rsidP="009D4B95">
      <w:pPr>
        <w:spacing w:line="240" w:lineRule="auto"/>
        <w:jc w:val="both"/>
      </w:pPr>
    </w:p>
    <w:p w14:paraId="6BD745BB" w14:textId="77777777" w:rsidR="009D4B95" w:rsidRPr="00761B88" w:rsidRDefault="009D4B95" w:rsidP="009D4B95">
      <w:pPr>
        <w:pStyle w:val="Heading2"/>
      </w:pPr>
      <w:bookmarkStart w:id="51" w:name="_Toc418787462"/>
      <w:r w:rsidRPr="00761B88">
        <w:t>/</w:t>
      </w:r>
      <w:proofErr w:type="spellStart"/>
      <w:r w:rsidRPr="00761B88">
        <w:t>etc</w:t>
      </w:r>
      <w:proofErr w:type="spellEnd"/>
      <w:r w:rsidRPr="00761B88">
        <w:t>/neutron/plugins/ml2/ml2_conf.ini</w:t>
      </w:r>
      <w:bookmarkEnd w:id="51"/>
    </w:p>
    <w:p w14:paraId="3C9AFA37" w14:textId="77777777" w:rsidR="009D4B95" w:rsidRPr="007B196F"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B196F">
        <w:rPr>
          <w:rFonts w:ascii="Courier New" w:eastAsia="Times New Roman" w:hAnsi="Courier New" w:cs="Courier New"/>
          <w:color w:val="000000"/>
          <w:sz w:val="20"/>
          <w:szCs w:val="20"/>
        </w:rPr>
        <w:t>[ml2]</w:t>
      </w:r>
    </w:p>
    <w:p w14:paraId="207DDD62" w14:textId="77777777" w:rsidR="009D4B95" w:rsidRPr="007B196F"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proofErr w:type="spellStart"/>
      <w:r w:rsidRPr="007B196F">
        <w:rPr>
          <w:rFonts w:ascii="Courier New" w:eastAsia="Times New Roman" w:hAnsi="Courier New" w:cs="Courier New"/>
          <w:color w:val="000000"/>
          <w:sz w:val="20"/>
          <w:szCs w:val="20"/>
        </w:rPr>
        <w:t>tenant_network_types</w:t>
      </w:r>
      <w:proofErr w:type="spellEnd"/>
      <w:r w:rsidRPr="007B196F">
        <w:rPr>
          <w:rFonts w:ascii="Courier New" w:eastAsia="Times New Roman" w:hAnsi="Courier New" w:cs="Courier New"/>
          <w:color w:val="000000"/>
          <w:sz w:val="20"/>
          <w:szCs w:val="20"/>
        </w:rPr>
        <w:t xml:space="preserve"> = </w:t>
      </w:r>
      <w:proofErr w:type="spellStart"/>
      <w:r w:rsidRPr="00C066A6">
        <w:rPr>
          <w:rFonts w:ascii="Courier New" w:eastAsia="Times New Roman" w:hAnsi="Courier New" w:cs="Courier New"/>
          <w:color w:val="000000"/>
          <w:sz w:val="20"/>
          <w:szCs w:val="20"/>
        </w:rPr>
        <w:t>vlan</w:t>
      </w:r>
      <w:proofErr w:type="gramStart"/>
      <w:r w:rsidRPr="00C066A6">
        <w:rPr>
          <w:rFonts w:ascii="Courier New" w:eastAsia="Times New Roman" w:hAnsi="Courier New" w:cs="Courier New"/>
          <w:color w:val="000000"/>
          <w:sz w:val="20"/>
          <w:szCs w:val="20"/>
        </w:rPr>
        <w:t>,flat,local</w:t>
      </w:r>
      <w:proofErr w:type="spellEnd"/>
      <w:proofErr w:type="gramEnd"/>
    </w:p>
    <w:p w14:paraId="17A2C46F" w14:textId="77777777" w:rsidR="009D4B95" w:rsidRPr="007B196F"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proofErr w:type="spellStart"/>
      <w:r w:rsidRPr="007B196F">
        <w:rPr>
          <w:rFonts w:ascii="Courier New" w:eastAsia="Times New Roman" w:hAnsi="Courier New" w:cs="Courier New"/>
          <w:color w:val="000000"/>
          <w:sz w:val="20"/>
          <w:szCs w:val="20"/>
        </w:rPr>
        <w:t>type_drivers</w:t>
      </w:r>
      <w:proofErr w:type="spellEnd"/>
      <w:r w:rsidRPr="007B196F">
        <w:rPr>
          <w:rFonts w:ascii="Courier New" w:eastAsia="Times New Roman" w:hAnsi="Courier New" w:cs="Courier New"/>
          <w:color w:val="000000"/>
          <w:sz w:val="20"/>
          <w:szCs w:val="20"/>
        </w:rPr>
        <w:t xml:space="preserve"> = </w:t>
      </w:r>
      <w:proofErr w:type="spellStart"/>
      <w:r w:rsidRPr="001A5099">
        <w:rPr>
          <w:rFonts w:ascii="Courier New" w:eastAsia="Times New Roman" w:hAnsi="Courier New" w:cs="Courier New"/>
          <w:color w:val="000000"/>
          <w:sz w:val="20"/>
          <w:szCs w:val="20"/>
        </w:rPr>
        <w:t>vlan</w:t>
      </w:r>
      <w:proofErr w:type="gramStart"/>
      <w:r w:rsidRPr="001A5099">
        <w:rPr>
          <w:rFonts w:ascii="Courier New" w:eastAsia="Times New Roman" w:hAnsi="Courier New" w:cs="Courier New"/>
          <w:color w:val="000000"/>
          <w:sz w:val="20"/>
          <w:szCs w:val="20"/>
        </w:rPr>
        <w:t>,flat,local</w:t>
      </w:r>
      <w:proofErr w:type="spellEnd"/>
      <w:proofErr w:type="gramEnd"/>
    </w:p>
    <w:p w14:paraId="5A5682E8" w14:textId="77777777" w:rsidR="009D4B95" w:rsidRPr="007B196F"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proofErr w:type="spellStart"/>
      <w:r w:rsidRPr="007B196F">
        <w:rPr>
          <w:rFonts w:ascii="Courier New" w:eastAsia="Times New Roman" w:hAnsi="Courier New" w:cs="Courier New"/>
          <w:color w:val="000000"/>
          <w:sz w:val="20"/>
          <w:szCs w:val="20"/>
        </w:rPr>
        <w:t>mechanism_drivers</w:t>
      </w:r>
      <w:proofErr w:type="spellEnd"/>
      <w:r w:rsidRPr="007B196F">
        <w:rPr>
          <w:rFonts w:ascii="Courier New" w:eastAsia="Times New Roman" w:hAnsi="Courier New" w:cs="Courier New"/>
          <w:color w:val="000000"/>
          <w:sz w:val="20"/>
          <w:szCs w:val="20"/>
        </w:rPr>
        <w:t xml:space="preserve"> = </w:t>
      </w:r>
      <w:proofErr w:type="spellStart"/>
      <w:r w:rsidRPr="007B196F">
        <w:rPr>
          <w:rFonts w:ascii="Courier New" w:eastAsia="Times New Roman" w:hAnsi="Courier New" w:cs="Courier New"/>
          <w:color w:val="000000"/>
          <w:sz w:val="20"/>
          <w:szCs w:val="20"/>
        </w:rPr>
        <w:t>openvswitch</w:t>
      </w:r>
      <w:proofErr w:type="gramStart"/>
      <w:r w:rsidRPr="007B196F">
        <w:rPr>
          <w:rFonts w:ascii="Courier New" w:eastAsia="Times New Roman" w:hAnsi="Courier New" w:cs="Courier New"/>
          <w:color w:val="000000"/>
          <w:sz w:val="20"/>
          <w:szCs w:val="20"/>
        </w:rPr>
        <w:t>,brocade</w:t>
      </w:r>
      <w:proofErr w:type="spellEnd"/>
      <w:proofErr w:type="gramEnd"/>
    </w:p>
    <w:p w14:paraId="43E8DB0B" w14:textId="77777777" w:rsidR="009D4B95"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7B196F">
        <w:rPr>
          <w:rFonts w:ascii="Courier New" w:eastAsia="Times New Roman" w:hAnsi="Courier New" w:cs="Courier New"/>
          <w:color w:val="000000"/>
          <w:sz w:val="20"/>
          <w:szCs w:val="20"/>
        </w:rPr>
        <w:t>[ml2_brocade]</w:t>
      </w:r>
    </w:p>
    <w:p w14:paraId="572809E4" w14:textId="77777777" w:rsidR="009D4B95"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#VCS cluster credential </w:t>
      </w:r>
    </w:p>
    <w:p w14:paraId="361041F3" w14:textId="77777777" w:rsidR="009D4B95" w:rsidRPr="007B196F"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proofErr w:type="gramStart"/>
      <w:r w:rsidRPr="007B196F">
        <w:rPr>
          <w:rFonts w:ascii="Courier New" w:eastAsia="Times New Roman" w:hAnsi="Courier New" w:cs="Courier New"/>
          <w:color w:val="000000"/>
          <w:sz w:val="20"/>
          <w:szCs w:val="20"/>
        </w:rPr>
        <w:t>username</w:t>
      </w:r>
      <w:proofErr w:type="gramEnd"/>
      <w:r w:rsidRPr="007B196F">
        <w:rPr>
          <w:rFonts w:ascii="Courier New" w:eastAsia="Times New Roman" w:hAnsi="Courier New" w:cs="Courier New"/>
          <w:color w:val="000000"/>
          <w:sz w:val="20"/>
          <w:szCs w:val="20"/>
        </w:rPr>
        <w:t xml:space="preserve"> = admin</w:t>
      </w:r>
    </w:p>
    <w:p w14:paraId="28BEE41E" w14:textId="77777777" w:rsidR="009D4B95" w:rsidRPr="007B196F"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proofErr w:type="gramStart"/>
      <w:r w:rsidRPr="007B196F">
        <w:rPr>
          <w:rFonts w:ascii="Courier New" w:eastAsia="Times New Roman" w:hAnsi="Courier New" w:cs="Courier New"/>
          <w:color w:val="000000"/>
          <w:sz w:val="20"/>
          <w:szCs w:val="20"/>
        </w:rPr>
        <w:t>password</w:t>
      </w:r>
      <w:proofErr w:type="gramEnd"/>
      <w:r w:rsidRPr="007B196F">
        <w:rPr>
          <w:rFonts w:ascii="Courier New" w:eastAsia="Times New Roman" w:hAnsi="Courier New" w:cs="Courier New"/>
          <w:color w:val="000000"/>
          <w:sz w:val="20"/>
          <w:szCs w:val="20"/>
        </w:rPr>
        <w:t xml:space="preserve"> = password</w:t>
      </w:r>
    </w:p>
    <w:p w14:paraId="3E420866" w14:textId="77777777" w:rsidR="009D4B95" w:rsidRPr="007B196F"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proofErr w:type="gramStart"/>
      <w:r w:rsidRPr="007B196F">
        <w:rPr>
          <w:rFonts w:ascii="Courier New" w:eastAsia="Times New Roman" w:hAnsi="Courier New" w:cs="Courier New"/>
          <w:color w:val="000000"/>
          <w:sz w:val="20"/>
          <w:szCs w:val="20"/>
        </w:rPr>
        <w:t>address  =</w:t>
      </w:r>
      <w:proofErr w:type="gramEnd"/>
      <w:r w:rsidRPr="007B196F">
        <w:rPr>
          <w:rFonts w:ascii="Courier New" w:eastAsia="Times New Roman" w:hAnsi="Courier New" w:cs="Courier New"/>
          <w:color w:val="000000"/>
          <w:sz w:val="20"/>
          <w:szCs w:val="20"/>
        </w:rPr>
        <w:t xml:space="preserve"> 10.25.225.133</w:t>
      </w:r>
    </w:p>
    <w:p w14:paraId="0648FF0F" w14:textId="77777777" w:rsidR="009D4B95" w:rsidRPr="007B196F"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proofErr w:type="spellStart"/>
      <w:proofErr w:type="gramStart"/>
      <w:r w:rsidRPr="007B196F">
        <w:rPr>
          <w:rFonts w:ascii="Courier New" w:eastAsia="Times New Roman" w:hAnsi="Courier New" w:cs="Courier New"/>
          <w:color w:val="000000"/>
          <w:sz w:val="20"/>
          <w:szCs w:val="20"/>
        </w:rPr>
        <w:t>ostype</w:t>
      </w:r>
      <w:proofErr w:type="spellEnd"/>
      <w:proofErr w:type="gramEnd"/>
      <w:r w:rsidRPr="007B196F">
        <w:rPr>
          <w:rFonts w:ascii="Courier New" w:eastAsia="Times New Roman" w:hAnsi="Courier New" w:cs="Courier New"/>
          <w:color w:val="000000"/>
          <w:sz w:val="20"/>
          <w:szCs w:val="20"/>
        </w:rPr>
        <w:t xml:space="preserve"> = NOS</w:t>
      </w:r>
    </w:p>
    <w:p w14:paraId="396D994C" w14:textId="77777777" w:rsidR="009D4B95" w:rsidRPr="007B196F"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proofErr w:type="spellStart"/>
      <w:r w:rsidRPr="007B196F">
        <w:rPr>
          <w:rFonts w:ascii="Courier New" w:eastAsia="Times New Roman" w:hAnsi="Courier New" w:cs="Courier New"/>
          <w:color w:val="000000"/>
          <w:sz w:val="20"/>
          <w:szCs w:val="20"/>
        </w:rPr>
        <w:t>physical_networks</w:t>
      </w:r>
      <w:proofErr w:type="spellEnd"/>
      <w:r w:rsidRPr="007B196F">
        <w:rPr>
          <w:rFonts w:ascii="Courier New" w:eastAsia="Times New Roman" w:hAnsi="Courier New" w:cs="Courier New"/>
          <w:color w:val="000000"/>
          <w:sz w:val="20"/>
          <w:szCs w:val="20"/>
        </w:rPr>
        <w:t xml:space="preserve"> = physnet1</w:t>
      </w:r>
    </w:p>
    <w:p w14:paraId="3C9ED0F3" w14:textId="77777777" w:rsidR="009D4B95" w:rsidRDefault="009D4B95" w:rsidP="009D4B95">
      <w:pPr>
        <w:pStyle w:val="Heading2"/>
      </w:pPr>
      <w:bookmarkStart w:id="52" w:name="_Toc418787463"/>
      <w:proofErr w:type="spellStart"/>
      <w:proofErr w:type="gramStart"/>
      <w:r>
        <w:t>ovs</w:t>
      </w:r>
      <w:proofErr w:type="spellEnd"/>
      <w:proofErr w:type="gramEnd"/>
      <w:r>
        <w:t xml:space="preserve"> configuration</w:t>
      </w:r>
      <w:bookmarkEnd w:id="52"/>
    </w:p>
    <w:p w14:paraId="33C2DA09" w14:textId="77777777" w:rsidR="009D4B95" w:rsidRPr="0099352B" w:rsidRDefault="009D4B95" w:rsidP="009D4B95">
      <w:r>
        <w:t xml:space="preserve">Make sure </w:t>
      </w:r>
      <w:proofErr w:type="spellStart"/>
      <w:r>
        <w:t>ovs-vsctl</w:t>
      </w:r>
      <w:proofErr w:type="spellEnd"/>
      <w:r>
        <w:t xml:space="preserve"> lists the required bridge configurations as below -</w:t>
      </w:r>
    </w:p>
    <w:p w14:paraId="55336A5A"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root@node-18:~# </w:t>
      </w:r>
      <w:proofErr w:type="spellStart"/>
      <w:r w:rsidRPr="0099352B">
        <w:rPr>
          <w:rFonts w:ascii="Courier New" w:eastAsia="Times New Roman" w:hAnsi="Courier New" w:cs="Courier New"/>
          <w:color w:val="000000"/>
          <w:sz w:val="20"/>
          <w:szCs w:val="20"/>
        </w:rPr>
        <w:t>ovs-vsctl</w:t>
      </w:r>
      <w:proofErr w:type="spellEnd"/>
      <w:r w:rsidRPr="0099352B">
        <w:rPr>
          <w:rFonts w:ascii="Courier New" w:eastAsia="Times New Roman" w:hAnsi="Courier New" w:cs="Courier New"/>
          <w:color w:val="000000"/>
          <w:sz w:val="20"/>
          <w:szCs w:val="20"/>
        </w:rPr>
        <w:t xml:space="preserve"> show</w:t>
      </w:r>
    </w:p>
    <w:p w14:paraId="3083EBCB"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583bdc4f-52d0-493a-8d51-a613a4da6c9a</w:t>
      </w:r>
    </w:p>
    <w:p w14:paraId="4FF99034"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Bridge "br-eth2"</w:t>
      </w:r>
    </w:p>
    <w:p w14:paraId="341E0357"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Port "br-eth2"</w:t>
      </w:r>
    </w:p>
    <w:p w14:paraId="7E730262"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Interface "br-eth2"</w:t>
      </w:r>
    </w:p>
    <w:p w14:paraId="1D2F6B61"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w:t>
      </w:r>
      <w:proofErr w:type="gramStart"/>
      <w:r w:rsidRPr="0099352B">
        <w:rPr>
          <w:rFonts w:ascii="Courier New" w:eastAsia="Times New Roman" w:hAnsi="Courier New" w:cs="Courier New"/>
          <w:color w:val="000000"/>
          <w:sz w:val="20"/>
          <w:szCs w:val="20"/>
        </w:rPr>
        <w:t>type</w:t>
      </w:r>
      <w:proofErr w:type="gramEnd"/>
      <w:r w:rsidRPr="0099352B">
        <w:rPr>
          <w:rFonts w:ascii="Courier New" w:eastAsia="Times New Roman" w:hAnsi="Courier New" w:cs="Courier New"/>
          <w:color w:val="000000"/>
          <w:sz w:val="20"/>
          <w:szCs w:val="20"/>
        </w:rPr>
        <w:t>: internal</w:t>
      </w:r>
    </w:p>
    <w:p w14:paraId="3F3732CB"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Port "br-eth2--</w:t>
      </w:r>
      <w:proofErr w:type="spellStart"/>
      <w:r w:rsidRPr="0099352B">
        <w:rPr>
          <w:rFonts w:ascii="Courier New" w:eastAsia="Times New Roman" w:hAnsi="Courier New" w:cs="Courier New"/>
          <w:color w:val="000000"/>
          <w:sz w:val="20"/>
          <w:szCs w:val="20"/>
        </w:rPr>
        <w:t>br</w:t>
      </w:r>
      <w:proofErr w:type="spellEnd"/>
      <w:r w:rsidRPr="0099352B">
        <w:rPr>
          <w:rFonts w:ascii="Courier New" w:eastAsia="Times New Roman" w:hAnsi="Courier New" w:cs="Courier New"/>
          <w:color w:val="000000"/>
          <w:sz w:val="20"/>
          <w:szCs w:val="20"/>
        </w:rPr>
        <w:t>-storage"</w:t>
      </w:r>
    </w:p>
    <w:p w14:paraId="43A46552"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w:t>
      </w:r>
      <w:proofErr w:type="gramStart"/>
      <w:r w:rsidRPr="0099352B">
        <w:rPr>
          <w:rFonts w:ascii="Courier New" w:eastAsia="Times New Roman" w:hAnsi="Courier New" w:cs="Courier New"/>
          <w:color w:val="000000"/>
          <w:sz w:val="20"/>
          <w:szCs w:val="20"/>
        </w:rPr>
        <w:t>tag</w:t>
      </w:r>
      <w:proofErr w:type="gramEnd"/>
      <w:r w:rsidRPr="0099352B">
        <w:rPr>
          <w:rFonts w:ascii="Courier New" w:eastAsia="Times New Roman" w:hAnsi="Courier New" w:cs="Courier New"/>
          <w:color w:val="000000"/>
          <w:sz w:val="20"/>
          <w:szCs w:val="20"/>
        </w:rPr>
        <w:t>: 102</w:t>
      </w:r>
    </w:p>
    <w:p w14:paraId="14CFD0E2"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Interface "br-eth2--</w:t>
      </w:r>
      <w:proofErr w:type="spellStart"/>
      <w:r w:rsidRPr="0099352B">
        <w:rPr>
          <w:rFonts w:ascii="Courier New" w:eastAsia="Times New Roman" w:hAnsi="Courier New" w:cs="Courier New"/>
          <w:color w:val="000000"/>
          <w:sz w:val="20"/>
          <w:szCs w:val="20"/>
        </w:rPr>
        <w:t>br</w:t>
      </w:r>
      <w:proofErr w:type="spellEnd"/>
      <w:r w:rsidRPr="0099352B">
        <w:rPr>
          <w:rFonts w:ascii="Courier New" w:eastAsia="Times New Roman" w:hAnsi="Courier New" w:cs="Courier New"/>
          <w:color w:val="000000"/>
          <w:sz w:val="20"/>
          <w:szCs w:val="20"/>
        </w:rPr>
        <w:t>-storage"</w:t>
      </w:r>
    </w:p>
    <w:p w14:paraId="038D3CA1"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w:t>
      </w:r>
      <w:proofErr w:type="gramStart"/>
      <w:r w:rsidRPr="0099352B">
        <w:rPr>
          <w:rFonts w:ascii="Courier New" w:eastAsia="Times New Roman" w:hAnsi="Courier New" w:cs="Courier New"/>
          <w:color w:val="000000"/>
          <w:sz w:val="20"/>
          <w:szCs w:val="20"/>
        </w:rPr>
        <w:t>type</w:t>
      </w:r>
      <w:proofErr w:type="gramEnd"/>
      <w:r w:rsidRPr="0099352B">
        <w:rPr>
          <w:rFonts w:ascii="Courier New" w:eastAsia="Times New Roman" w:hAnsi="Courier New" w:cs="Courier New"/>
          <w:color w:val="000000"/>
          <w:sz w:val="20"/>
          <w:szCs w:val="20"/>
        </w:rPr>
        <w:t>: patch</w:t>
      </w:r>
    </w:p>
    <w:p w14:paraId="5C5BADC0"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w:t>
      </w:r>
      <w:proofErr w:type="gramStart"/>
      <w:r w:rsidRPr="0099352B">
        <w:rPr>
          <w:rFonts w:ascii="Courier New" w:eastAsia="Times New Roman" w:hAnsi="Courier New" w:cs="Courier New"/>
          <w:color w:val="000000"/>
          <w:sz w:val="20"/>
          <w:szCs w:val="20"/>
        </w:rPr>
        <w:t>options</w:t>
      </w:r>
      <w:proofErr w:type="gramEnd"/>
      <w:r w:rsidRPr="0099352B">
        <w:rPr>
          <w:rFonts w:ascii="Courier New" w:eastAsia="Times New Roman" w:hAnsi="Courier New" w:cs="Courier New"/>
          <w:color w:val="000000"/>
          <w:sz w:val="20"/>
          <w:szCs w:val="20"/>
        </w:rPr>
        <w:t>: {peer="</w:t>
      </w:r>
      <w:proofErr w:type="spellStart"/>
      <w:r w:rsidRPr="0099352B">
        <w:rPr>
          <w:rFonts w:ascii="Courier New" w:eastAsia="Times New Roman" w:hAnsi="Courier New" w:cs="Courier New"/>
          <w:color w:val="000000"/>
          <w:sz w:val="20"/>
          <w:szCs w:val="20"/>
        </w:rPr>
        <w:t>br</w:t>
      </w:r>
      <w:proofErr w:type="spellEnd"/>
      <w:r w:rsidRPr="0099352B">
        <w:rPr>
          <w:rFonts w:ascii="Courier New" w:eastAsia="Times New Roman" w:hAnsi="Courier New" w:cs="Courier New"/>
          <w:color w:val="000000"/>
          <w:sz w:val="20"/>
          <w:szCs w:val="20"/>
        </w:rPr>
        <w:t>-storage--br-eth2"}</w:t>
      </w:r>
    </w:p>
    <w:p w14:paraId="4425809B"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Port "br-eth2--</w:t>
      </w:r>
      <w:proofErr w:type="spellStart"/>
      <w:r w:rsidRPr="0099352B">
        <w:rPr>
          <w:rFonts w:ascii="Courier New" w:eastAsia="Times New Roman" w:hAnsi="Courier New" w:cs="Courier New"/>
          <w:color w:val="000000"/>
          <w:sz w:val="20"/>
          <w:szCs w:val="20"/>
        </w:rPr>
        <w:t>br-mgmt</w:t>
      </w:r>
      <w:proofErr w:type="spellEnd"/>
      <w:r w:rsidRPr="0099352B">
        <w:rPr>
          <w:rFonts w:ascii="Courier New" w:eastAsia="Times New Roman" w:hAnsi="Courier New" w:cs="Courier New"/>
          <w:color w:val="000000"/>
          <w:sz w:val="20"/>
          <w:szCs w:val="20"/>
        </w:rPr>
        <w:t>"</w:t>
      </w:r>
    </w:p>
    <w:p w14:paraId="6DC39CB0"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w:t>
      </w:r>
      <w:proofErr w:type="gramStart"/>
      <w:r w:rsidRPr="0099352B">
        <w:rPr>
          <w:rFonts w:ascii="Courier New" w:eastAsia="Times New Roman" w:hAnsi="Courier New" w:cs="Courier New"/>
          <w:color w:val="000000"/>
          <w:sz w:val="20"/>
          <w:szCs w:val="20"/>
        </w:rPr>
        <w:t>tag</w:t>
      </w:r>
      <w:proofErr w:type="gramEnd"/>
      <w:r w:rsidRPr="0099352B">
        <w:rPr>
          <w:rFonts w:ascii="Courier New" w:eastAsia="Times New Roman" w:hAnsi="Courier New" w:cs="Courier New"/>
          <w:color w:val="000000"/>
          <w:sz w:val="20"/>
          <w:szCs w:val="20"/>
        </w:rPr>
        <w:t>: 101</w:t>
      </w:r>
    </w:p>
    <w:p w14:paraId="045EF8BD"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Interface "br-eth2--</w:t>
      </w:r>
      <w:proofErr w:type="spellStart"/>
      <w:r w:rsidRPr="0099352B">
        <w:rPr>
          <w:rFonts w:ascii="Courier New" w:eastAsia="Times New Roman" w:hAnsi="Courier New" w:cs="Courier New"/>
          <w:color w:val="000000"/>
          <w:sz w:val="20"/>
          <w:szCs w:val="20"/>
        </w:rPr>
        <w:t>br-mgmt</w:t>
      </w:r>
      <w:proofErr w:type="spellEnd"/>
      <w:r w:rsidRPr="0099352B">
        <w:rPr>
          <w:rFonts w:ascii="Courier New" w:eastAsia="Times New Roman" w:hAnsi="Courier New" w:cs="Courier New"/>
          <w:color w:val="000000"/>
          <w:sz w:val="20"/>
          <w:szCs w:val="20"/>
        </w:rPr>
        <w:t>"</w:t>
      </w:r>
    </w:p>
    <w:p w14:paraId="4A79143F"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w:t>
      </w:r>
      <w:proofErr w:type="gramStart"/>
      <w:r w:rsidRPr="0099352B">
        <w:rPr>
          <w:rFonts w:ascii="Courier New" w:eastAsia="Times New Roman" w:hAnsi="Courier New" w:cs="Courier New"/>
          <w:color w:val="000000"/>
          <w:sz w:val="20"/>
          <w:szCs w:val="20"/>
        </w:rPr>
        <w:t>type</w:t>
      </w:r>
      <w:proofErr w:type="gramEnd"/>
      <w:r w:rsidRPr="0099352B">
        <w:rPr>
          <w:rFonts w:ascii="Courier New" w:eastAsia="Times New Roman" w:hAnsi="Courier New" w:cs="Courier New"/>
          <w:color w:val="000000"/>
          <w:sz w:val="20"/>
          <w:szCs w:val="20"/>
        </w:rPr>
        <w:t>: patch</w:t>
      </w:r>
    </w:p>
    <w:p w14:paraId="220A8776"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w:t>
      </w:r>
      <w:proofErr w:type="gramStart"/>
      <w:r w:rsidRPr="0099352B">
        <w:rPr>
          <w:rFonts w:ascii="Courier New" w:eastAsia="Times New Roman" w:hAnsi="Courier New" w:cs="Courier New"/>
          <w:color w:val="000000"/>
          <w:sz w:val="20"/>
          <w:szCs w:val="20"/>
        </w:rPr>
        <w:t>options</w:t>
      </w:r>
      <w:proofErr w:type="gramEnd"/>
      <w:r w:rsidRPr="0099352B">
        <w:rPr>
          <w:rFonts w:ascii="Courier New" w:eastAsia="Times New Roman" w:hAnsi="Courier New" w:cs="Courier New"/>
          <w:color w:val="000000"/>
          <w:sz w:val="20"/>
          <w:szCs w:val="20"/>
        </w:rPr>
        <w:t>: {peer="</w:t>
      </w:r>
      <w:proofErr w:type="spellStart"/>
      <w:r w:rsidRPr="0099352B">
        <w:rPr>
          <w:rFonts w:ascii="Courier New" w:eastAsia="Times New Roman" w:hAnsi="Courier New" w:cs="Courier New"/>
          <w:color w:val="000000"/>
          <w:sz w:val="20"/>
          <w:szCs w:val="20"/>
        </w:rPr>
        <w:t>br-mgmt</w:t>
      </w:r>
      <w:proofErr w:type="spellEnd"/>
      <w:r w:rsidRPr="0099352B">
        <w:rPr>
          <w:rFonts w:ascii="Courier New" w:eastAsia="Times New Roman" w:hAnsi="Courier New" w:cs="Courier New"/>
          <w:color w:val="000000"/>
          <w:sz w:val="20"/>
          <w:szCs w:val="20"/>
        </w:rPr>
        <w:t>--br-eth2"}</w:t>
      </w:r>
    </w:p>
    <w:p w14:paraId="08FB73CA"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Port "eth2"</w:t>
      </w:r>
    </w:p>
    <w:p w14:paraId="3195CF85"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Interface "eth2"</w:t>
      </w:r>
    </w:p>
    <w:p w14:paraId="5B46F190"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Port "br-eth2--</w:t>
      </w:r>
      <w:proofErr w:type="spellStart"/>
      <w:r w:rsidRPr="0099352B">
        <w:rPr>
          <w:rFonts w:ascii="Courier New" w:eastAsia="Times New Roman" w:hAnsi="Courier New" w:cs="Courier New"/>
          <w:color w:val="000000"/>
          <w:sz w:val="20"/>
          <w:szCs w:val="20"/>
        </w:rPr>
        <w:t>br-prv</w:t>
      </w:r>
      <w:proofErr w:type="spellEnd"/>
      <w:r w:rsidRPr="0099352B">
        <w:rPr>
          <w:rFonts w:ascii="Courier New" w:eastAsia="Times New Roman" w:hAnsi="Courier New" w:cs="Courier New"/>
          <w:color w:val="000000"/>
          <w:sz w:val="20"/>
          <w:szCs w:val="20"/>
        </w:rPr>
        <w:t>"</w:t>
      </w:r>
    </w:p>
    <w:p w14:paraId="4BAE0FC2"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Interface "br-eth2--</w:t>
      </w:r>
      <w:proofErr w:type="spellStart"/>
      <w:r w:rsidRPr="0099352B">
        <w:rPr>
          <w:rFonts w:ascii="Courier New" w:eastAsia="Times New Roman" w:hAnsi="Courier New" w:cs="Courier New"/>
          <w:color w:val="000000"/>
          <w:sz w:val="20"/>
          <w:szCs w:val="20"/>
        </w:rPr>
        <w:t>br-prv</w:t>
      </w:r>
      <w:proofErr w:type="spellEnd"/>
      <w:r w:rsidRPr="0099352B">
        <w:rPr>
          <w:rFonts w:ascii="Courier New" w:eastAsia="Times New Roman" w:hAnsi="Courier New" w:cs="Courier New"/>
          <w:color w:val="000000"/>
          <w:sz w:val="20"/>
          <w:szCs w:val="20"/>
        </w:rPr>
        <w:t>"</w:t>
      </w:r>
    </w:p>
    <w:p w14:paraId="6F9F5546"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w:t>
      </w:r>
      <w:proofErr w:type="gramStart"/>
      <w:r w:rsidRPr="0099352B">
        <w:rPr>
          <w:rFonts w:ascii="Courier New" w:eastAsia="Times New Roman" w:hAnsi="Courier New" w:cs="Courier New"/>
          <w:color w:val="000000"/>
          <w:sz w:val="20"/>
          <w:szCs w:val="20"/>
        </w:rPr>
        <w:t>type</w:t>
      </w:r>
      <w:proofErr w:type="gramEnd"/>
      <w:r w:rsidRPr="0099352B">
        <w:rPr>
          <w:rFonts w:ascii="Courier New" w:eastAsia="Times New Roman" w:hAnsi="Courier New" w:cs="Courier New"/>
          <w:color w:val="000000"/>
          <w:sz w:val="20"/>
          <w:szCs w:val="20"/>
        </w:rPr>
        <w:t>: patch</w:t>
      </w:r>
    </w:p>
    <w:p w14:paraId="4E97496D"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w:t>
      </w:r>
      <w:proofErr w:type="gramStart"/>
      <w:r w:rsidRPr="0099352B">
        <w:rPr>
          <w:rFonts w:ascii="Courier New" w:eastAsia="Times New Roman" w:hAnsi="Courier New" w:cs="Courier New"/>
          <w:color w:val="000000"/>
          <w:sz w:val="20"/>
          <w:szCs w:val="20"/>
        </w:rPr>
        <w:t>options</w:t>
      </w:r>
      <w:proofErr w:type="gramEnd"/>
      <w:r w:rsidRPr="0099352B">
        <w:rPr>
          <w:rFonts w:ascii="Courier New" w:eastAsia="Times New Roman" w:hAnsi="Courier New" w:cs="Courier New"/>
          <w:color w:val="000000"/>
          <w:sz w:val="20"/>
          <w:szCs w:val="20"/>
        </w:rPr>
        <w:t>: {peer="</w:t>
      </w:r>
      <w:proofErr w:type="spellStart"/>
      <w:r w:rsidRPr="0099352B">
        <w:rPr>
          <w:rFonts w:ascii="Courier New" w:eastAsia="Times New Roman" w:hAnsi="Courier New" w:cs="Courier New"/>
          <w:color w:val="000000"/>
          <w:sz w:val="20"/>
          <w:szCs w:val="20"/>
        </w:rPr>
        <w:t>br-prv</w:t>
      </w:r>
      <w:proofErr w:type="spellEnd"/>
      <w:r w:rsidRPr="0099352B">
        <w:rPr>
          <w:rFonts w:ascii="Courier New" w:eastAsia="Times New Roman" w:hAnsi="Courier New" w:cs="Courier New"/>
          <w:color w:val="000000"/>
          <w:sz w:val="20"/>
          <w:szCs w:val="20"/>
        </w:rPr>
        <w:t>--br-eth2"}</w:t>
      </w:r>
    </w:p>
    <w:p w14:paraId="1CE8C320"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Bridge </w:t>
      </w:r>
      <w:proofErr w:type="spellStart"/>
      <w:r w:rsidRPr="0099352B">
        <w:rPr>
          <w:rFonts w:ascii="Courier New" w:eastAsia="Times New Roman" w:hAnsi="Courier New" w:cs="Courier New"/>
          <w:color w:val="000000"/>
          <w:sz w:val="20"/>
          <w:szCs w:val="20"/>
        </w:rPr>
        <w:t>br-mgmt</w:t>
      </w:r>
      <w:proofErr w:type="spellEnd"/>
    </w:p>
    <w:p w14:paraId="28926503"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Port "</w:t>
      </w:r>
      <w:proofErr w:type="spellStart"/>
      <w:r w:rsidRPr="0099352B">
        <w:rPr>
          <w:rFonts w:ascii="Courier New" w:eastAsia="Times New Roman" w:hAnsi="Courier New" w:cs="Courier New"/>
          <w:color w:val="000000"/>
          <w:sz w:val="20"/>
          <w:szCs w:val="20"/>
        </w:rPr>
        <w:t>br-mgmt</w:t>
      </w:r>
      <w:proofErr w:type="spellEnd"/>
      <w:r w:rsidRPr="0099352B">
        <w:rPr>
          <w:rFonts w:ascii="Courier New" w:eastAsia="Times New Roman" w:hAnsi="Courier New" w:cs="Courier New"/>
          <w:color w:val="000000"/>
          <w:sz w:val="20"/>
          <w:szCs w:val="20"/>
        </w:rPr>
        <w:t>--br-eth2"</w:t>
      </w:r>
    </w:p>
    <w:p w14:paraId="1339FB62"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lastRenderedPageBreak/>
        <w:t xml:space="preserve">            Interface "</w:t>
      </w:r>
      <w:proofErr w:type="spellStart"/>
      <w:r w:rsidRPr="0099352B">
        <w:rPr>
          <w:rFonts w:ascii="Courier New" w:eastAsia="Times New Roman" w:hAnsi="Courier New" w:cs="Courier New"/>
          <w:color w:val="000000"/>
          <w:sz w:val="20"/>
          <w:szCs w:val="20"/>
        </w:rPr>
        <w:t>br-mgmt</w:t>
      </w:r>
      <w:proofErr w:type="spellEnd"/>
      <w:r w:rsidRPr="0099352B">
        <w:rPr>
          <w:rFonts w:ascii="Courier New" w:eastAsia="Times New Roman" w:hAnsi="Courier New" w:cs="Courier New"/>
          <w:color w:val="000000"/>
          <w:sz w:val="20"/>
          <w:szCs w:val="20"/>
        </w:rPr>
        <w:t>--br-eth2"</w:t>
      </w:r>
    </w:p>
    <w:p w14:paraId="326DA988"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w:t>
      </w:r>
      <w:proofErr w:type="gramStart"/>
      <w:r w:rsidRPr="0099352B">
        <w:rPr>
          <w:rFonts w:ascii="Courier New" w:eastAsia="Times New Roman" w:hAnsi="Courier New" w:cs="Courier New"/>
          <w:color w:val="000000"/>
          <w:sz w:val="20"/>
          <w:szCs w:val="20"/>
        </w:rPr>
        <w:t>type</w:t>
      </w:r>
      <w:proofErr w:type="gramEnd"/>
      <w:r w:rsidRPr="0099352B">
        <w:rPr>
          <w:rFonts w:ascii="Courier New" w:eastAsia="Times New Roman" w:hAnsi="Courier New" w:cs="Courier New"/>
          <w:color w:val="000000"/>
          <w:sz w:val="20"/>
          <w:szCs w:val="20"/>
        </w:rPr>
        <w:t>: patch</w:t>
      </w:r>
    </w:p>
    <w:p w14:paraId="340D9276"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w:t>
      </w:r>
      <w:proofErr w:type="gramStart"/>
      <w:r w:rsidRPr="0099352B">
        <w:rPr>
          <w:rFonts w:ascii="Courier New" w:eastAsia="Times New Roman" w:hAnsi="Courier New" w:cs="Courier New"/>
          <w:color w:val="000000"/>
          <w:sz w:val="20"/>
          <w:szCs w:val="20"/>
        </w:rPr>
        <w:t>options</w:t>
      </w:r>
      <w:proofErr w:type="gramEnd"/>
      <w:r w:rsidRPr="0099352B">
        <w:rPr>
          <w:rFonts w:ascii="Courier New" w:eastAsia="Times New Roman" w:hAnsi="Courier New" w:cs="Courier New"/>
          <w:color w:val="000000"/>
          <w:sz w:val="20"/>
          <w:szCs w:val="20"/>
        </w:rPr>
        <w:t>: {peer="br-eth2--</w:t>
      </w:r>
      <w:proofErr w:type="spellStart"/>
      <w:r w:rsidRPr="0099352B">
        <w:rPr>
          <w:rFonts w:ascii="Courier New" w:eastAsia="Times New Roman" w:hAnsi="Courier New" w:cs="Courier New"/>
          <w:color w:val="000000"/>
          <w:sz w:val="20"/>
          <w:szCs w:val="20"/>
        </w:rPr>
        <w:t>br-mgmt</w:t>
      </w:r>
      <w:proofErr w:type="spellEnd"/>
      <w:r w:rsidRPr="0099352B">
        <w:rPr>
          <w:rFonts w:ascii="Courier New" w:eastAsia="Times New Roman" w:hAnsi="Courier New" w:cs="Courier New"/>
          <w:color w:val="000000"/>
          <w:sz w:val="20"/>
          <w:szCs w:val="20"/>
        </w:rPr>
        <w:t>"}</w:t>
      </w:r>
    </w:p>
    <w:p w14:paraId="07B87A5C"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Port </w:t>
      </w:r>
      <w:proofErr w:type="spellStart"/>
      <w:r w:rsidRPr="0099352B">
        <w:rPr>
          <w:rFonts w:ascii="Courier New" w:eastAsia="Times New Roman" w:hAnsi="Courier New" w:cs="Courier New"/>
          <w:color w:val="000000"/>
          <w:sz w:val="20"/>
          <w:szCs w:val="20"/>
        </w:rPr>
        <w:t>br-mgmt</w:t>
      </w:r>
      <w:proofErr w:type="spellEnd"/>
    </w:p>
    <w:p w14:paraId="4B3AC575"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Interface </w:t>
      </w:r>
      <w:proofErr w:type="spellStart"/>
      <w:r w:rsidRPr="0099352B">
        <w:rPr>
          <w:rFonts w:ascii="Courier New" w:eastAsia="Times New Roman" w:hAnsi="Courier New" w:cs="Courier New"/>
          <w:color w:val="000000"/>
          <w:sz w:val="20"/>
          <w:szCs w:val="20"/>
        </w:rPr>
        <w:t>br-mgmt</w:t>
      </w:r>
      <w:proofErr w:type="spellEnd"/>
    </w:p>
    <w:p w14:paraId="28B5EF86"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w:t>
      </w:r>
      <w:proofErr w:type="gramStart"/>
      <w:r w:rsidRPr="0099352B">
        <w:rPr>
          <w:rFonts w:ascii="Courier New" w:eastAsia="Times New Roman" w:hAnsi="Courier New" w:cs="Courier New"/>
          <w:color w:val="000000"/>
          <w:sz w:val="20"/>
          <w:szCs w:val="20"/>
        </w:rPr>
        <w:t>type</w:t>
      </w:r>
      <w:proofErr w:type="gramEnd"/>
      <w:r w:rsidRPr="0099352B">
        <w:rPr>
          <w:rFonts w:ascii="Courier New" w:eastAsia="Times New Roman" w:hAnsi="Courier New" w:cs="Courier New"/>
          <w:color w:val="000000"/>
          <w:sz w:val="20"/>
          <w:szCs w:val="20"/>
        </w:rPr>
        <w:t>: internal</w:t>
      </w:r>
    </w:p>
    <w:p w14:paraId="66B2AF3C"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Bridge "br-eth0"</w:t>
      </w:r>
    </w:p>
    <w:p w14:paraId="6FF97C8B"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Port "br-eth0"</w:t>
      </w:r>
    </w:p>
    <w:p w14:paraId="512BC1FA"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Interface "br-eth0"</w:t>
      </w:r>
    </w:p>
    <w:p w14:paraId="16BD79CD"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w:t>
      </w:r>
      <w:proofErr w:type="gramStart"/>
      <w:r w:rsidRPr="0099352B">
        <w:rPr>
          <w:rFonts w:ascii="Courier New" w:eastAsia="Times New Roman" w:hAnsi="Courier New" w:cs="Courier New"/>
          <w:color w:val="000000"/>
          <w:sz w:val="20"/>
          <w:szCs w:val="20"/>
        </w:rPr>
        <w:t>type</w:t>
      </w:r>
      <w:proofErr w:type="gramEnd"/>
      <w:r w:rsidRPr="0099352B">
        <w:rPr>
          <w:rFonts w:ascii="Courier New" w:eastAsia="Times New Roman" w:hAnsi="Courier New" w:cs="Courier New"/>
          <w:color w:val="000000"/>
          <w:sz w:val="20"/>
          <w:szCs w:val="20"/>
        </w:rPr>
        <w:t>: internal</w:t>
      </w:r>
    </w:p>
    <w:p w14:paraId="7DF6691D"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Port "br-eth0--</w:t>
      </w:r>
      <w:proofErr w:type="spellStart"/>
      <w:r w:rsidRPr="0099352B">
        <w:rPr>
          <w:rFonts w:ascii="Courier New" w:eastAsia="Times New Roman" w:hAnsi="Courier New" w:cs="Courier New"/>
          <w:color w:val="000000"/>
          <w:sz w:val="20"/>
          <w:szCs w:val="20"/>
        </w:rPr>
        <w:t>br</w:t>
      </w:r>
      <w:proofErr w:type="spellEnd"/>
      <w:r w:rsidRPr="0099352B">
        <w:rPr>
          <w:rFonts w:ascii="Courier New" w:eastAsia="Times New Roman" w:hAnsi="Courier New" w:cs="Courier New"/>
          <w:color w:val="000000"/>
          <w:sz w:val="20"/>
          <w:szCs w:val="20"/>
        </w:rPr>
        <w:t>-ex"</w:t>
      </w:r>
    </w:p>
    <w:p w14:paraId="712B6DDA"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w:t>
      </w:r>
      <w:proofErr w:type="gramStart"/>
      <w:r w:rsidRPr="0099352B">
        <w:rPr>
          <w:rFonts w:ascii="Courier New" w:eastAsia="Times New Roman" w:hAnsi="Courier New" w:cs="Courier New"/>
          <w:color w:val="000000"/>
          <w:sz w:val="20"/>
          <w:szCs w:val="20"/>
        </w:rPr>
        <w:t>trunks</w:t>
      </w:r>
      <w:proofErr w:type="gramEnd"/>
      <w:r w:rsidRPr="0099352B">
        <w:rPr>
          <w:rFonts w:ascii="Courier New" w:eastAsia="Times New Roman" w:hAnsi="Courier New" w:cs="Courier New"/>
          <w:color w:val="000000"/>
          <w:sz w:val="20"/>
          <w:szCs w:val="20"/>
        </w:rPr>
        <w:t>: [0]</w:t>
      </w:r>
    </w:p>
    <w:p w14:paraId="2A2228D3"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Interface "br-eth0--</w:t>
      </w:r>
      <w:proofErr w:type="spellStart"/>
      <w:r w:rsidRPr="0099352B">
        <w:rPr>
          <w:rFonts w:ascii="Courier New" w:eastAsia="Times New Roman" w:hAnsi="Courier New" w:cs="Courier New"/>
          <w:color w:val="000000"/>
          <w:sz w:val="20"/>
          <w:szCs w:val="20"/>
        </w:rPr>
        <w:t>br</w:t>
      </w:r>
      <w:proofErr w:type="spellEnd"/>
      <w:r w:rsidRPr="0099352B">
        <w:rPr>
          <w:rFonts w:ascii="Courier New" w:eastAsia="Times New Roman" w:hAnsi="Courier New" w:cs="Courier New"/>
          <w:color w:val="000000"/>
          <w:sz w:val="20"/>
          <w:szCs w:val="20"/>
        </w:rPr>
        <w:t>-ex"</w:t>
      </w:r>
    </w:p>
    <w:p w14:paraId="7B84FE64"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w:t>
      </w:r>
      <w:proofErr w:type="gramStart"/>
      <w:r w:rsidRPr="0099352B">
        <w:rPr>
          <w:rFonts w:ascii="Courier New" w:eastAsia="Times New Roman" w:hAnsi="Courier New" w:cs="Courier New"/>
          <w:color w:val="000000"/>
          <w:sz w:val="20"/>
          <w:szCs w:val="20"/>
        </w:rPr>
        <w:t>type</w:t>
      </w:r>
      <w:proofErr w:type="gramEnd"/>
      <w:r w:rsidRPr="0099352B">
        <w:rPr>
          <w:rFonts w:ascii="Courier New" w:eastAsia="Times New Roman" w:hAnsi="Courier New" w:cs="Courier New"/>
          <w:color w:val="000000"/>
          <w:sz w:val="20"/>
          <w:szCs w:val="20"/>
        </w:rPr>
        <w:t>: patch</w:t>
      </w:r>
    </w:p>
    <w:p w14:paraId="38203711"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w:t>
      </w:r>
      <w:proofErr w:type="gramStart"/>
      <w:r w:rsidRPr="0099352B">
        <w:rPr>
          <w:rFonts w:ascii="Courier New" w:eastAsia="Times New Roman" w:hAnsi="Courier New" w:cs="Courier New"/>
          <w:color w:val="000000"/>
          <w:sz w:val="20"/>
          <w:szCs w:val="20"/>
        </w:rPr>
        <w:t>options</w:t>
      </w:r>
      <w:proofErr w:type="gramEnd"/>
      <w:r w:rsidRPr="0099352B">
        <w:rPr>
          <w:rFonts w:ascii="Courier New" w:eastAsia="Times New Roman" w:hAnsi="Courier New" w:cs="Courier New"/>
          <w:color w:val="000000"/>
          <w:sz w:val="20"/>
          <w:szCs w:val="20"/>
        </w:rPr>
        <w:t>: {peer="</w:t>
      </w:r>
      <w:proofErr w:type="spellStart"/>
      <w:r w:rsidRPr="0099352B">
        <w:rPr>
          <w:rFonts w:ascii="Courier New" w:eastAsia="Times New Roman" w:hAnsi="Courier New" w:cs="Courier New"/>
          <w:color w:val="000000"/>
          <w:sz w:val="20"/>
          <w:szCs w:val="20"/>
        </w:rPr>
        <w:t>br</w:t>
      </w:r>
      <w:proofErr w:type="spellEnd"/>
      <w:r w:rsidRPr="0099352B">
        <w:rPr>
          <w:rFonts w:ascii="Courier New" w:eastAsia="Times New Roman" w:hAnsi="Courier New" w:cs="Courier New"/>
          <w:color w:val="000000"/>
          <w:sz w:val="20"/>
          <w:szCs w:val="20"/>
        </w:rPr>
        <w:t>-ex--br-eth0"}</w:t>
      </w:r>
    </w:p>
    <w:p w14:paraId="46ED6104"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Port "eth0"</w:t>
      </w:r>
    </w:p>
    <w:p w14:paraId="1BAFA821"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Interface "eth0"</w:t>
      </w:r>
    </w:p>
    <w:p w14:paraId="3CD1AD04"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Bridge "br-eth1"</w:t>
      </w:r>
    </w:p>
    <w:p w14:paraId="52E740AD"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Port "br-eth1--</w:t>
      </w:r>
      <w:proofErr w:type="spellStart"/>
      <w:r w:rsidRPr="0099352B">
        <w:rPr>
          <w:rFonts w:ascii="Courier New" w:eastAsia="Times New Roman" w:hAnsi="Courier New" w:cs="Courier New"/>
          <w:color w:val="000000"/>
          <w:sz w:val="20"/>
          <w:szCs w:val="20"/>
        </w:rPr>
        <w:t>br</w:t>
      </w:r>
      <w:proofErr w:type="spellEnd"/>
      <w:r w:rsidRPr="0099352B">
        <w:rPr>
          <w:rFonts w:ascii="Courier New" w:eastAsia="Times New Roman" w:hAnsi="Courier New" w:cs="Courier New"/>
          <w:color w:val="000000"/>
          <w:sz w:val="20"/>
          <w:szCs w:val="20"/>
        </w:rPr>
        <w:t>-</w:t>
      </w:r>
      <w:proofErr w:type="spellStart"/>
      <w:r w:rsidRPr="0099352B">
        <w:rPr>
          <w:rFonts w:ascii="Courier New" w:eastAsia="Times New Roman" w:hAnsi="Courier New" w:cs="Courier New"/>
          <w:color w:val="000000"/>
          <w:sz w:val="20"/>
          <w:szCs w:val="20"/>
        </w:rPr>
        <w:t>fw</w:t>
      </w:r>
      <w:proofErr w:type="spellEnd"/>
      <w:r w:rsidRPr="0099352B">
        <w:rPr>
          <w:rFonts w:ascii="Courier New" w:eastAsia="Times New Roman" w:hAnsi="Courier New" w:cs="Courier New"/>
          <w:color w:val="000000"/>
          <w:sz w:val="20"/>
          <w:szCs w:val="20"/>
        </w:rPr>
        <w:t>-admin"</w:t>
      </w:r>
    </w:p>
    <w:p w14:paraId="0CA91EF8"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w:t>
      </w:r>
      <w:proofErr w:type="gramStart"/>
      <w:r w:rsidRPr="0099352B">
        <w:rPr>
          <w:rFonts w:ascii="Courier New" w:eastAsia="Times New Roman" w:hAnsi="Courier New" w:cs="Courier New"/>
          <w:color w:val="000000"/>
          <w:sz w:val="20"/>
          <w:szCs w:val="20"/>
        </w:rPr>
        <w:t>trunks</w:t>
      </w:r>
      <w:proofErr w:type="gramEnd"/>
      <w:r w:rsidRPr="0099352B">
        <w:rPr>
          <w:rFonts w:ascii="Courier New" w:eastAsia="Times New Roman" w:hAnsi="Courier New" w:cs="Courier New"/>
          <w:color w:val="000000"/>
          <w:sz w:val="20"/>
          <w:szCs w:val="20"/>
        </w:rPr>
        <w:t>: [0]</w:t>
      </w:r>
    </w:p>
    <w:p w14:paraId="4F15B5B5"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Interface "br-eth1--</w:t>
      </w:r>
      <w:proofErr w:type="spellStart"/>
      <w:r w:rsidRPr="0099352B">
        <w:rPr>
          <w:rFonts w:ascii="Courier New" w:eastAsia="Times New Roman" w:hAnsi="Courier New" w:cs="Courier New"/>
          <w:color w:val="000000"/>
          <w:sz w:val="20"/>
          <w:szCs w:val="20"/>
        </w:rPr>
        <w:t>br</w:t>
      </w:r>
      <w:proofErr w:type="spellEnd"/>
      <w:r w:rsidRPr="0099352B">
        <w:rPr>
          <w:rFonts w:ascii="Courier New" w:eastAsia="Times New Roman" w:hAnsi="Courier New" w:cs="Courier New"/>
          <w:color w:val="000000"/>
          <w:sz w:val="20"/>
          <w:szCs w:val="20"/>
        </w:rPr>
        <w:t>-</w:t>
      </w:r>
      <w:proofErr w:type="spellStart"/>
      <w:r w:rsidRPr="0099352B">
        <w:rPr>
          <w:rFonts w:ascii="Courier New" w:eastAsia="Times New Roman" w:hAnsi="Courier New" w:cs="Courier New"/>
          <w:color w:val="000000"/>
          <w:sz w:val="20"/>
          <w:szCs w:val="20"/>
        </w:rPr>
        <w:t>fw</w:t>
      </w:r>
      <w:proofErr w:type="spellEnd"/>
      <w:r w:rsidRPr="0099352B">
        <w:rPr>
          <w:rFonts w:ascii="Courier New" w:eastAsia="Times New Roman" w:hAnsi="Courier New" w:cs="Courier New"/>
          <w:color w:val="000000"/>
          <w:sz w:val="20"/>
          <w:szCs w:val="20"/>
        </w:rPr>
        <w:t>-admin"</w:t>
      </w:r>
    </w:p>
    <w:p w14:paraId="0EE8C1A4"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w:t>
      </w:r>
      <w:proofErr w:type="gramStart"/>
      <w:r w:rsidRPr="0099352B">
        <w:rPr>
          <w:rFonts w:ascii="Courier New" w:eastAsia="Times New Roman" w:hAnsi="Courier New" w:cs="Courier New"/>
          <w:color w:val="000000"/>
          <w:sz w:val="20"/>
          <w:szCs w:val="20"/>
        </w:rPr>
        <w:t>type</w:t>
      </w:r>
      <w:proofErr w:type="gramEnd"/>
      <w:r w:rsidRPr="0099352B">
        <w:rPr>
          <w:rFonts w:ascii="Courier New" w:eastAsia="Times New Roman" w:hAnsi="Courier New" w:cs="Courier New"/>
          <w:color w:val="000000"/>
          <w:sz w:val="20"/>
          <w:szCs w:val="20"/>
        </w:rPr>
        <w:t>: patch</w:t>
      </w:r>
    </w:p>
    <w:p w14:paraId="12595EBD"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w:t>
      </w:r>
      <w:proofErr w:type="gramStart"/>
      <w:r w:rsidRPr="0099352B">
        <w:rPr>
          <w:rFonts w:ascii="Courier New" w:eastAsia="Times New Roman" w:hAnsi="Courier New" w:cs="Courier New"/>
          <w:color w:val="000000"/>
          <w:sz w:val="20"/>
          <w:szCs w:val="20"/>
        </w:rPr>
        <w:t>options</w:t>
      </w:r>
      <w:proofErr w:type="gramEnd"/>
      <w:r w:rsidRPr="0099352B">
        <w:rPr>
          <w:rFonts w:ascii="Courier New" w:eastAsia="Times New Roman" w:hAnsi="Courier New" w:cs="Courier New"/>
          <w:color w:val="000000"/>
          <w:sz w:val="20"/>
          <w:szCs w:val="20"/>
        </w:rPr>
        <w:t>: {peer="</w:t>
      </w:r>
      <w:proofErr w:type="spellStart"/>
      <w:r w:rsidRPr="0099352B">
        <w:rPr>
          <w:rFonts w:ascii="Courier New" w:eastAsia="Times New Roman" w:hAnsi="Courier New" w:cs="Courier New"/>
          <w:color w:val="000000"/>
          <w:sz w:val="20"/>
          <w:szCs w:val="20"/>
        </w:rPr>
        <w:t>br</w:t>
      </w:r>
      <w:proofErr w:type="spellEnd"/>
      <w:r w:rsidRPr="0099352B">
        <w:rPr>
          <w:rFonts w:ascii="Courier New" w:eastAsia="Times New Roman" w:hAnsi="Courier New" w:cs="Courier New"/>
          <w:color w:val="000000"/>
          <w:sz w:val="20"/>
          <w:szCs w:val="20"/>
        </w:rPr>
        <w:t>-</w:t>
      </w:r>
      <w:proofErr w:type="spellStart"/>
      <w:r w:rsidRPr="0099352B">
        <w:rPr>
          <w:rFonts w:ascii="Courier New" w:eastAsia="Times New Roman" w:hAnsi="Courier New" w:cs="Courier New"/>
          <w:color w:val="000000"/>
          <w:sz w:val="20"/>
          <w:szCs w:val="20"/>
        </w:rPr>
        <w:t>fw</w:t>
      </w:r>
      <w:proofErr w:type="spellEnd"/>
      <w:r w:rsidRPr="0099352B">
        <w:rPr>
          <w:rFonts w:ascii="Courier New" w:eastAsia="Times New Roman" w:hAnsi="Courier New" w:cs="Courier New"/>
          <w:color w:val="000000"/>
          <w:sz w:val="20"/>
          <w:szCs w:val="20"/>
        </w:rPr>
        <w:t>-admin--br-eth1"}</w:t>
      </w:r>
    </w:p>
    <w:p w14:paraId="099427F2"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Port "eth1"</w:t>
      </w:r>
    </w:p>
    <w:p w14:paraId="13CD13A2"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Interface "eth1"</w:t>
      </w:r>
    </w:p>
    <w:p w14:paraId="3D76E17A"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Port "br-eth1"</w:t>
      </w:r>
    </w:p>
    <w:p w14:paraId="14B4E4EF"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Interface "br-eth1"</w:t>
      </w:r>
    </w:p>
    <w:p w14:paraId="7ABF4F9B"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w:t>
      </w:r>
      <w:proofErr w:type="gramStart"/>
      <w:r w:rsidRPr="0099352B">
        <w:rPr>
          <w:rFonts w:ascii="Courier New" w:eastAsia="Times New Roman" w:hAnsi="Courier New" w:cs="Courier New"/>
          <w:color w:val="000000"/>
          <w:sz w:val="20"/>
          <w:szCs w:val="20"/>
        </w:rPr>
        <w:t>type</w:t>
      </w:r>
      <w:proofErr w:type="gramEnd"/>
      <w:r w:rsidRPr="0099352B">
        <w:rPr>
          <w:rFonts w:ascii="Courier New" w:eastAsia="Times New Roman" w:hAnsi="Courier New" w:cs="Courier New"/>
          <w:color w:val="000000"/>
          <w:sz w:val="20"/>
          <w:szCs w:val="20"/>
        </w:rPr>
        <w:t>: internal</w:t>
      </w:r>
    </w:p>
    <w:p w14:paraId="185DE2A6"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Bridge </w:t>
      </w:r>
      <w:proofErr w:type="spellStart"/>
      <w:r w:rsidRPr="0099352B">
        <w:rPr>
          <w:rFonts w:ascii="Courier New" w:eastAsia="Times New Roman" w:hAnsi="Courier New" w:cs="Courier New"/>
          <w:color w:val="000000"/>
          <w:sz w:val="20"/>
          <w:szCs w:val="20"/>
        </w:rPr>
        <w:t>br</w:t>
      </w:r>
      <w:proofErr w:type="spellEnd"/>
      <w:r w:rsidRPr="0099352B">
        <w:rPr>
          <w:rFonts w:ascii="Courier New" w:eastAsia="Times New Roman" w:hAnsi="Courier New" w:cs="Courier New"/>
          <w:color w:val="000000"/>
          <w:sz w:val="20"/>
          <w:szCs w:val="20"/>
        </w:rPr>
        <w:t>-ex</w:t>
      </w:r>
    </w:p>
    <w:p w14:paraId="64CCBF29"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Port "</w:t>
      </w:r>
      <w:proofErr w:type="spellStart"/>
      <w:r w:rsidRPr="0099352B">
        <w:rPr>
          <w:rFonts w:ascii="Courier New" w:eastAsia="Times New Roman" w:hAnsi="Courier New" w:cs="Courier New"/>
          <w:color w:val="000000"/>
          <w:sz w:val="20"/>
          <w:szCs w:val="20"/>
        </w:rPr>
        <w:t>br</w:t>
      </w:r>
      <w:proofErr w:type="spellEnd"/>
      <w:r w:rsidRPr="0099352B">
        <w:rPr>
          <w:rFonts w:ascii="Courier New" w:eastAsia="Times New Roman" w:hAnsi="Courier New" w:cs="Courier New"/>
          <w:color w:val="000000"/>
          <w:sz w:val="20"/>
          <w:szCs w:val="20"/>
        </w:rPr>
        <w:t>-ex--br-eth0"</w:t>
      </w:r>
    </w:p>
    <w:p w14:paraId="1DCE8554"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w:t>
      </w:r>
      <w:proofErr w:type="gramStart"/>
      <w:r w:rsidRPr="0099352B">
        <w:rPr>
          <w:rFonts w:ascii="Courier New" w:eastAsia="Times New Roman" w:hAnsi="Courier New" w:cs="Courier New"/>
          <w:color w:val="000000"/>
          <w:sz w:val="20"/>
          <w:szCs w:val="20"/>
        </w:rPr>
        <w:t>trunks</w:t>
      </w:r>
      <w:proofErr w:type="gramEnd"/>
      <w:r w:rsidRPr="0099352B">
        <w:rPr>
          <w:rFonts w:ascii="Courier New" w:eastAsia="Times New Roman" w:hAnsi="Courier New" w:cs="Courier New"/>
          <w:color w:val="000000"/>
          <w:sz w:val="20"/>
          <w:szCs w:val="20"/>
        </w:rPr>
        <w:t>: [0]</w:t>
      </w:r>
    </w:p>
    <w:p w14:paraId="16DD9D8B"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Interface "</w:t>
      </w:r>
      <w:proofErr w:type="spellStart"/>
      <w:r w:rsidRPr="0099352B">
        <w:rPr>
          <w:rFonts w:ascii="Courier New" w:eastAsia="Times New Roman" w:hAnsi="Courier New" w:cs="Courier New"/>
          <w:color w:val="000000"/>
          <w:sz w:val="20"/>
          <w:szCs w:val="20"/>
        </w:rPr>
        <w:t>br</w:t>
      </w:r>
      <w:proofErr w:type="spellEnd"/>
      <w:r w:rsidRPr="0099352B">
        <w:rPr>
          <w:rFonts w:ascii="Courier New" w:eastAsia="Times New Roman" w:hAnsi="Courier New" w:cs="Courier New"/>
          <w:color w:val="000000"/>
          <w:sz w:val="20"/>
          <w:szCs w:val="20"/>
        </w:rPr>
        <w:t>-ex--br-eth0"</w:t>
      </w:r>
    </w:p>
    <w:p w14:paraId="4EF18F8C"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w:t>
      </w:r>
      <w:proofErr w:type="gramStart"/>
      <w:r w:rsidRPr="0099352B">
        <w:rPr>
          <w:rFonts w:ascii="Courier New" w:eastAsia="Times New Roman" w:hAnsi="Courier New" w:cs="Courier New"/>
          <w:color w:val="000000"/>
          <w:sz w:val="20"/>
          <w:szCs w:val="20"/>
        </w:rPr>
        <w:t>type</w:t>
      </w:r>
      <w:proofErr w:type="gramEnd"/>
      <w:r w:rsidRPr="0099352B">
        <w:rPr>
          <w:rFonts w:ascii="Courier New" w:eastAsia="Times New Roman" w:hAnsi="Courier New" w:cs="Courier New"/>
          <w:color w:val="000000"/>
          <w:sz w:val="20"/>
          <w:szCs w:val="20"/>
        </w:rPr>
        <w:t>: patch</w:t>
      </w:r>
    </w:p>
    <w:p w14:paraId="241CD497"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w:t>
      </w:r>
      <w:proofErr w:type="gramStart"/>
      <w:r w:rsidRPr="0099352B">
        <w:rPr>
          <w:rFonts w:ascii="Courier New" w:eastAsia="Times New Roman" w:hAnsi="Courier New" w:cs="Courier New"/>
          <w:color w:val="000000"/>
          <w:sz w:val="20"/>
          <w:szCs w:val="20"/>
        </w:rPr>
        <w:t>options</w:t>
      </w:r>
      <w:proofErr w:type="gramEnd"/>
      <w:r w:rsidRPr="0099352B">
        <w:rPr>
          <w:rFonts w:ascii="Courier New" w:eastAsia="Times New Roman" w:hAnsi="Courier New" w:cs="Courier New"/>
          <w:color w:val="000000"/>
          <w:sz w:val="20"/>
          <w:szCs w:val="20"/>
        </w:rPr>
        <w:t>: {peer="br-eth0--</w:t>
      </w:r>
      <w:proofErr w:type="spellStart"/>
      <w:r w:rsidRPr="0099352B">
        <w:rPr>
          <w:rFonts w:ascii="Courier New" w:eastAsia="Times New Roman" w:hAnsi="Courier New" w:cs="Courier New"/>
          <w:color w:val="000000"/>
          <w:sz w:val="20"/>
          <w:szCs w:val="20"/>
        </w:rPr>
        <w:t>br</w:t>
      </w:r>
      <w:proofErr w:type="spellEnd"/>
      <w:r w:rsidRPr="0099352B">
        <w:rPr>
          <w:rFonts w:ascii="Courier New" w:eastAsia="Times New Roman" w:hAnsi="Courier New" w:cs="Courier New"/>
          <w:color w:val="000000"/>
          <w:sz w:val="20"/>
          <w:szCs w:val="20"/>
        </w:rPr>
        <w:t>-ex"}</w:t>
      </w:r>
    </w:p>
    <w:p w14:paraId="01145976"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Port </w:t>
      </w:r>
      <w:proofErr w:type="spellStart"/>
      <w:r w:rsidRPr="0099352B">
        <w:rPr>
          <w:rFonts w:ascii="Courier New" w:eastAsia="Times New Roman" w:hAnsi="Courier New" w:cs="Courier New"/>
          <w:color w:val="000000"/>
          <w:sz w:val="20"/>
          <w:szCs w:val="20"/>
        </w:rPr>
        <w:t>br</w:t>
      </w:r>
      <w:proofErr w:type="spellEnd"/>
      <w:r w:rsidRPr="0099352B">
        <w:rPr>
          <w:rFonts w:ascii="Courier New" w:eastAsia="Times New Roman" w:hAnsi="Courier New" w:cs="Courier New"/>
          <w:color w:val="000000"/>
          <w:sz w:val="20"/>
          <w:szCs w:val="20"/>
        </w:rPr>
        <w:t>-ex</w:t>
      </w:r>
    </w:p>
    <w:p w14:paraId="04B8A49D"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Interface </w:t>
      </w:r>
      <w:proofErr w:type="spellStart"/>
      <w:r w:rsidRPr="0099352B">
        <w:rPr>
          <w:rFonts w:ascii="Courier New" w:eastAsia="Times New Roman" w:hAnsi="Courier New" w:cs="Courier New"/>
          <w:color w:val="000000"/>
          <w:sz w:val="20"/>
          <w:szCs w:val="20"/>
        </w:rPr>
        <w:t>br</w:t>
      </w:r>
      <w:proofErr w:type="spellEnd"/>
      <w:r w:rsidRPr="0099352B">
        <w:rPr>
          <w:rFonts w:ascii="Courier New" w:eastAsia="Times New Roman" w:hAnsi="Courier New" w:cs="Courier New"/>
          <w:color w:val="000000"/>
          <w:sz w:val="20"/>
          <w:szCs w:val="20"/>
        </w:rPr>
        <w:t>-ex</w:t>
      </w:r>
    </w:p>
    <w:p w14:paraId="3A8FDCF9"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w:t>
      </w:r>
      <w:proofErr w:type="gramStart"/>
      <w:r w:rsidRPr="0099352B">
        <w:rPr>
          <w:rFonts w:ascii="Courier New" w:eastAsia="Times New Roman" w:hAnsi="Courier New" w:cs="Courier New"/>
          <w:color w:val="000000"/>
          <w:sz w:val="20"/>
          <w:szCs w:val="20"/>
        </w:rPr>
        <w:t>type</w:t>
      </w:r>
      <w:proofErr w:type="gramEnd"/>
      <w:r w:rsidRPr="0099352B">
        <w:rPr>
          <w:rFonts w:ascii="Courier New" w:eastAsia="Times New Roman" w:hAnsi="Courier New" w:cs="Courier New"/>
          <w:color w:val="000000"/>
          <w:sz w:val="20"/>
          <w:szCs w:val="20"/>
        </w:rPr>
        <w:t>: internal</w:t>
      </w:r>
    </w:p>
    <w:p w14:paraId="3C1D1BCD"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Port "qg-83437e93-e0"</w:t>
      </w:r>
    </w:p>
    <w:p w14:paraId="43C04BCF"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Interface "qg-83437e93-e0"</w:t>
      </w:r>
    </w:p>
    <w:p w14:paraId="432910DA"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w:t>
      </w:r>
      <w:proofErr w:type="gramStart"/>
      <w:r w:rsidRPr="0099352B">
        <w:rPr>
          <w:rFonts w:ascii="Courier New" w:eastAsia="Times New Roman" w:hAnsi="Courier New" w:cs="Courier New"/>
          <w:color w:val="000000"/>
          <w:sz w:val="20"/>
          <w:szCs w:val="20"/>
        </w:rPr>
        <w:t>type</w:t>
      </w:r>
      <w:proofErr w:type="gramEnd"/>
      <w:r w:rsidRPr="0099352B">
        <w:rPr>
          <w:rFonts w:ascii="Courier New" w:eastAsia="Times New Roman" w:hAnsi="Courier New" w:cs="Courier New"/>
          <w:color w:val="000000"/>
          <w:sz w:val="20"/>
          <w:szCs w:val="20"/>
        </w:rPr>
        <w:t>: internal</w:t>
      </w:r>
    </w:p>
    <w:p w14:paraId="19784E12"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Port </w:t>
      </w:r>
      <w:proofErr w:type="spellStart"/>
      <w:r w:rsidRPr="0099352B">
        <w:rPr>
          <w:rFonts w:ascii="Courier New" w:eastAsia="Times New Roman" w:hAnsi="Courier New" w:cs="Courier New"/>
          <w:color w:val="000000"/>
          <w:sz w:val="20"/>
          <w:szCs w:val="20"/>
        </w:rPr>
        <w:t>phy</w:t>
      </w:r>
      <w:proofErr w:type="spellEnd"/>
      <w:r w:rsidRPr="0099352B">
        <w:rPr>
          <w:rFonts w:ascii="Courier New" w:eastAsia="Times New Roman" w:hAnsi="Courier New" w:cs="Courier New"/>
          <w:color w:val="000000"/>
          <w:sz w:val="20"/>
          <w:szCs w:val="20"/>
        </w:rPr>
        <w:t>-</w:t>
      </w:r>
      <w:proofErr w:type="spellStart"/>
      <w:r w:rsidRPr="0099352B">
        <w:rPr>
          <w:rFonts w:ascii="Courier New" w:eastAsia="Times New Roman" w:hAnsi="Courier New" w:cs="Courier New"/>
          <w:color w:val="000000"/>
          <w:sz w:val="20"/>
          <w:szCs w:val="20"/>
        </w:rPr>
        <w:t>br</w:t>
      </w:r>
      <w:proofErr w:type="spellEnd"/>
      <w:r w:rsidRPr="0099352B">
        <w:rPr>
          <w:rFonts w:ascii="Courier New" w:eastAsia="Times New Roman" w:hAnsi="Courier New" w:cs="Courier New"/>
          <w:color w:val="000000"/>
          <w:sz w:val="20"/>
          <w:szCs w:val="20"/>
        </w:rPr>
        <w:t>-ex</w:t>
      </w:r>
    </w:p>
    <w:p w14:paraId="3757B7F8"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Interface </w:t>
      </w:r>
      <w:proofErr w:type="spellStart"/>
      <w:r w:rsidRPr="0099352B">
        <w:rPr>
          <w:rFonts w:ascii="Courier New" w:eastAsia="Times New Roman" w:hAnsi="Courier New" w:cs="Courier New"/>
          <w:color w:val="000000"/>
          <w:sz w:val="20"/>
          <w:szCs w:val="20"/>
        </w:rPr>
        <w:t>phy</w:t>
      </w:r>
      <w:proofErr w:type="spellEnd"/>
      <w:r w:rsidRPr="0099352B">
        <w:rPr>
          <w:rFonts w:ascii="Courier New" w:eastAsia="Times New Roman" w:hAnsi="Courier New" w:cs="Courier New"/>
          <w:color w:val="000000"/>
          <w:sz w:val="20"/>
          <w:szCs w:val="20"/>
        </w:rPr>
        <w:t>-</w:t>
      </w:r>
      <w:proofErr w:type="spellStart"/>
      <w:r w:rsidRPr="0099352B">
        <w:rPr>
          <w:rFonts w:ascii="Courier New" w:eastAsia="Times New Roman" w:hAnsi="Courier New" w:cs="Courier New"/>
          <w:color w:val="000000"/>
          <w:sz w:val="20"/>
          <w:szCs w:val="20"/>
        </w:rPr>
        <w:t>br</w:t>
      </w:r>
      <w:proofErr w:type="spellEnd"/>
      <w:r w:rsidRPr="0099352B">
        <w:rPr>
          <w:rFonts w:ascii="Courier New" w:eastAsia="Times New Roman" w:hAnsi="Courier New" w:cs="Courier New"/>
          <w:color w:val="000000"/>
          <w:sz w:val="20"/>
          <w:szCs w:val="20"/>
        </w:rPr>
        <w:t>-ex</w:t>
      </w:r>
    </w:p>
    <w:p w14:paraId="3B397E1C"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Bridge </w:t>
      </w:r>
      <w:proofErr w:type="spellStart"/>
      <w:r w:rsidRPr="0099352B">
        <w:rPr>
          <w:rFonts w:ascii="Courier New" w:eastAsia="Times New Roman" w:hAnsi="Courier New" w:cs="Courier New"/>
          <w:color w:val="000000"/>
          <w:sz w:val="20"/>
          <w:szCs w:val="20"/>
        </w:rPr>
        <w:t>br-int</w:t>
      </w:r>
      <w:proofErr w:type="spellEnd"/>
    </w:p>
    <w:p w14:paraId="27A7C9EC"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Port "int-br-eth3"</w:t>
      </w:r>
    </w:p>
    <w:p w14:paraId="6AFA1CBA"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Interface "int-br-eth3"</w:t>
      </w:r>
    </w:p>
    <w:p w14:paraId="182CFC0A"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Port </w:t>
      </w:r>
      <w:proofErr w:type="spellStart"/>
      <w:r w:rsidRPr="0099352B">
        <w:rPr>
          <w:rFonts w:ascii="Courier New" w:eastAsia="Times New Roman" w:hAnsi="Courier New" w:cs="Courier New"/>
          <w:color w:val="000000"/>
          <w:sz w:val="20"/>
          <w:szCs w:val="20"/>
        </w:rPr>
        <w:t>int-br-prv</w:t>
      </w:r>
      <w:proofErr w:type="spellEnd"/>
    </w:p>
    <w:p w14:paraId="10CDD7D7"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Interface </w:t>
      </w:r>
      <w:proofErr w:type="spellStart"/>
      <w:r w:rsidRPr="0099352B">
        <w:rPr>
          <w:rFonts w:ascii="Courier New" w:eastAsia="Times New Roman" w:hAnsi="Courier New" w:cs="Courier New"/>
          <w:color w:val="000000"/>
          <w:sz w:val="20"/>
          <w:szCs w:val="20"/>
        </w:rPr>
        <w:t>int-br-prv</w:t>
      </w:r>
      <w:proofErr w:type="spellEnd"/>
    </w:p>
    <w:p w14:paraId="43DDFC2B"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Port </w:t>
      </w:r>
      <w:proofErr w:type="spellStart"/>
      <w:r w:rsidRPr="0099352B">
        <w:rPr>
          <w:rFonts w:ascii="Courier New" w:eastAsia="Times New Roman" w:hAnsi="Courier New" w:cs="Courier New"/>
          <w:color w:val="000000"/>
          <w:sz w:val="20"/>
          <w:szCs w:val="20"/>
        </w:rPr>
        <w:t>br-int</w:t>
      </w:r>
      <w:proofErr w:type="spellEnd"/>
    </w:p>
    <w:p w14:paraId="361FC5C7"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Interface </w:t>
      </w:r>
      <w:proofErr w:type="spellStart"/>
      <w:r w:rsidRPr="0099352B">
        <w:rPr>
          <w:rFonts w:ascii="Courier New" w:eastAsia="Times New Roman" w:hAnsi="Courier New" w:cs="Courier New"/>
          <w:color w:val="000000"/>
          <w:sz w:val="20"/>
          <w:szCs w:val="20"/>
        </w:rPr>
        <w:t>br-int</w:t>
      </w:r>
      <w:proofErr w:type="spellEnd"/>
    </w:p>
    <w:p w14:paraId="7BF33A0E"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w:t>
      </w:r>
      <w:proofErr w:type="gramStart"/>
      <w:r w:rsidRPr="0099352B">
        <w:rPr>
          <w:rFonts w:ascii="Courier New" w:eastAsia="Times New Roman" w:hAnsi="Courier New" w:cs="Courier New"/>
          <w:color w:val="000000"/>
          <w:sz w:val="20"/>
          <w:szCs w:val="20"/>
        </w:rPr>
        <w:t>type</w:t>
      </w:r>
      <w:proofErr w:type="gramEnd"/>
      <w:r w:rsidRPr="0099352B">
        <w:rPr>
          <w:rFonts w:ascii="Courier New" w:eastAsia="Times New Roman" w:hAnsi="Courier New" w:cs="Courier New"/>
          <w:color w:val="000000"/>
          <w:sz w:val="20"/>
          <w:szCs w:val="20"/>
        </w:rPr>
        <w:t>: internal</w:t>
      </w:r>
    </w:p>
    <w:p w14:paraId="3D073854"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Port </w:t>
      </w:r>
      <w:proofErr w:type="spellStart"/>
      <w:r w:rsidRPr="0099352B">
        <w:rPr>
          <w:rFonts w:ascii="Courier New" w:eastAsia="Times New Roman" w:hAnsi="Courier New" w:cs="Courier New"/>
          <w:color w:val="000000"/>
          <w:sz w:val="20"/>
          <w:szCs w:val="20"/>
        </w:rPr>
        <w:t>int</w:t>
      </w:r>
      <w:proofErr w:type="spellEnd"/>
      <w:r w:rsidRPr="0099352B">
        <w:rPr>
          <w:rFonts w:ascii="Courier New" w:eastAsia="Times New Roman" w:hAnsi="Courier New" w:cs="Courier New"/>
          <w:color w:val="000000"/>
          <w:sz w:val="20"/>
          <w:szCs w:val="20"/>
        </w:rPr>
        <w:t>-</w:t>
      </w:r>
      <w:proofErr w:type="spellStart"/>
      <w:r w:rsidRPr="0099352B">
        <w:rPr>
          <w:rFonts w:ascii="Courier New" w:eastAsia="Times New Roman" w:hAnsi="Courier New" w:cs="Courier New"/>
          <w:color w:val="000000"/>
          <w:sz w:val="20"/>
          <w:szCs w:val="20"/>
        </w:rPr>
        <w:t>br</w:t>
      </w:r>
      <w:proofErr w:type="spellEnd"/>
      <w:r w:rsidRPr="0099352B">
        <w:rPr>
          <w:rFonts w:ascii="Courier New" w:eastAsia="Times New Roman" w:hAnsi="Courier New" w:cs="Courier New"/>
          <w:color w:val="000000"/>
          <w:sz w:val="20"/>
          <w:szCs w:val="20"/>
        </w:rPr>
        <w:t>-ex</w:t>
      </w:r>
    </w:p>
    <w:p w14:paraId="5908B120"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Interface </w:t>
      </w:r>
      <w:proofErr w:type="spellStart"/>
      <w:r w:rsidRPr="0099352B">
        <w:rPr>
          <w:rFonts w:ascii="Courier New" w:eastAsia="Times New Roman" w:hAnsi="Courier New" w:cs="Courier New"/>
          <w:color w:val="000000"/>
          <w:sz w:val="20"/>
          <w:szCs w:val="20"/>
        </w:rPr>
        <w:t>int</w:t>
      </w:r>
      <w:proofErr w:type="spellEnd"/>
      <w:r w:rsidRPr="0099352B">
        <w:rPr>
          <w:rFonts w:ascii="Courier New" w:eastAsia="Times New Roman" w:hAnsi="Courier New" w:cs="Courier New"/>
          <w:color w:val="000000"/>
          <w:sz w:val="20"/>
          <w:szCs w:val="20"/>
        </w:rPr>
        <w:t>-</w:t>
      </w:r>
      <w:proofErr w:type="spellStart"/>
      <w:r w:rsidRPr="0099352B">
        <w:rPr>
          <w:rFonts w:ascii="Courier New" w:eastAsia="Times New Roman" w:hAnsi="Courier New" w:cs="Courier New"/>
          <w:color w:val="000000"/>
          <w:sz w:val="20"/>
          <w:szCs w:val="20"/>
        </w:rPr>
        <w:t>br</w:t>
      </w:r>
      <w:proofErr w:type="spellEnd"/>
      <w:r w:rsidRPr="0099352B">
        <w:rPr>
          <w:rFonts w:ascii="Courier New" w:eastAsia="Times New Roman" w:hAnsi="Courier New" w:cs="Courier New"/>
          <w:color w:val="000000"/>
          <w:sz w:val="20"/>
          <w:szCs w:val="20"/>
        </w:rPr>
        <w:t>-ex</w:t>
      </w:r>
    </w:p>
    <w:p w14:paraId="3D8004D2"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Port "tap373e4404-77"</w:t>
      </w:r>
    </w:p>
    <w:p w14:paraId="7345D137"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w:t>
      </w:r>
      <w:proofErr w:type="gramStart"/>
      <w:r w:rsidRPr="0099352B">
        <w:rPr>
          <w:rFonts w:ascii="Courier New" w:eastAsia="Times New Roman" w:hAnsi="Courier New" w:cs="Courier New"/>
          <w:color w:val="000000"/>
          <w:sz w:val="20"/>
          <w:szCs w:val="20"/>
        </w:rPr>
        <w:t>tag</w:t>
      </w:r>
      <w:proofErr w:type="gramEnd"/>
      <w:r w:rsidRPr="0099352B">
        <w:rPr>
          <w:rFonts w:ascii="Courier New" w:eastAsia="Times New Roman" w:hAnsi="Courier New" w:cs="Courier New"/>
          <w:color w:val="000000"/>
          <w:sz w:val="20"/>
          <w:szCs w:val="20"/>
        </w:rPr>
        <w:t>: 6</w:t>
      </w:r>
    </w:p>
    <w:p w14:paraId="58781E85"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Interface "tap373e4404-77"</w:t>
      </w:r>
    </w:p>
    <w:p w14:paraId="1337B1C1"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w:t>
      </w:r>
      <w:proofErr w:type="gramStart"/>
      <w:r w:rsidRPr="0099352B">
        <w:rPr>
          <w:rFonts w:ascii="Courier New" w:eastAsia="Times New Roman" w:hAnsi="Courier New" w:cs="Courier New"/>
          <w:color w:val="000000"/>
          <w:sz w:val="20"/>
          <w:szCs w:val="20"/>
        </w:rPr>
        <w:t>type</w:t>
      </w:r>
      <w:proofErr w:type="gramEnd"/>
      <w:r w:rsidRPr="0099352B">
        <w:rPr>
          <w:rFonts w:ascii="Courier New" w:eastAsia="Times New Roman" w:hAnsi="Courier New" w:cs="Courier New"/>
          <w:color w:val="000000"/>
          <w:sz w:val="20"/>
          <w:szCs w:val="20"/>
        </w:rPr>
        <w:t>: internal</w:t>
      </w:r>
    </w:p>
    <w:p w14:paraId="5AAAFFFF"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lastRenderedPageBreak/>
        <w:t xml:space="preserve">    Bridge </w:t>
      </w:r>
      <w:proofErr w:type="spellStart"/>
      <w:r w:rsidRPr="0099352B">
        <w:rPr>
          <w:rFonts w:ascii="Courier New" w:eastAsia="Times New Roman" w:hAnsi="Courier New" w:cs="Courier New"/>
          <w:color w:val="000000"/>
          <w:sz w:val="20"/>
          <w:szCs w:val="20"/>
        </w:rPr>
        <w:t>br</w:t>
      </w:r>
      <w:proofErr w:type="spellEnd"/>
      <w:r w:rsidRPr="0099352B">
        <w:rPr>
          <w:rFonts w:ascii="Courier New" w:eastAsia="Times New Roman" w:hAnsi="Courier New" w:cs="Courier New"/>
          <w:color w:val="000000"/>
          <w:sz w:val="20"/>
          <w:szCs w:val="20"/>
        </w:rPr>
        <w:t>-storage</w:t>
      </w:r>
    </w:p>
    <w:p w14:paraId="6D2BAD08"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Port </w:t>
      </w:r>
      <w:proofErr w:type="spellStart"/>
      <w:r w:rsidRPr="0099352B">
        <w:rPr>
          <w:rFonts w:ascii="Courier New" w:eastAsia="Times New Roman" w:hAnsi="Courier New" w:cs="Courier New"/>
          <w:color w:val="000000"/>
          <w:sz w:val="20"/>
          <w:szCs w:val="20"/>
        </w:rPr>
        <w:t>br</w:t>
      </w:r>
      <w:proofErr w:type="spellEnd"/>
      <w:r w:rsidRPr="0099352B">
        <w:rPr>
          <w:rFonts w:ascii="Courier New" w:eastAsia="Times New Roman" w:hAnsi="Courier New" w:cs="Courier New"/>
          <w:color w:val="000000"/>
          <w:sz w:val="20"/>
          <w:szCs w:val="20"/>
        </w:rPr>
        <w:t>-storage</w:t>
      </w:r>
    </w:p>
    <w:p w14:paraId="3F99EC1D"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Interface </w:t>
      </w:r>
      <w:proofErr w:type="spellStart"/>
      <w:r w:rsidRPr="0099352B">
        <w:rPr>
          <w:rFonts w:ascii="Courier New" w:eastAsia="Times New Roman" w:hAnsi="Courier New" w:cs="Courier New"/>
          <w:color w:val="000000"/>
          <w:sz w:val="20"/>
          <w:szCs w:val="20"/>
        </w:rPr>
        <w:t>br</w:t>
      </w:r>
      <w:proofErr w:type="spellEnd"/>
      <w:r w:rsidRPr="0099352B">
        <w:rPr>
          <w:rFonts w:ascii="Courier New" w:eastAsia="Times New Roman" w:hAnsi="Courier New" w:cs="Courier New"/>
          <w:color w:val="000000"/>
          <w:sz w:val="20"/>
          <w:szCs w:val="20"/>
        </w:rPr>
        <w:t>-storage</w:t>
      </w:r>
    </w:p>
    <w:p w14:paraId="0F03F712"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w:t>
      </w:r>
      <w:proofErr w:type="gramStart"/>
      <w:r w:rsidRPr="0099352B">
        <w:rPr>
          <w:rFonts w:ascii="Courier New" w:eastAsia="Times New Roman" w:hAnsi="Courier New" w:cs="Courier New"/>
          <w:color w:val="000000"/>
          <w:sz w:val="20"/>
          <w:szCs w:val="20"/>
        </w:rPr>
        <w:t>type</w:t>
      </w:r>
      <w:proofErr w:type="gramEnd"/>
      <w:r w:rsidRPr="0099352B">
        <w:rPr>
          <w:rFonts w:ascii="Courier New" w:eastAsia="Times New Roman" w:hAnsi="Courier New" w:cs="Courier New"/>
          <w:color w:val="000000"/>
          <w:sz w:val="20"/>
          <w:szCs w:val="20"/>
        </w:rPr>
        <w:t>: internal</w:t>
      </w:r>
    </w:p>
    <w:p w14:paraId="262A1B8C"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Port "</w:t>
      </w:r>
      <w:proofErr w:type="spellStart"/>
      <w:r w:rsidRPr="0099352B">
        <w:rPr>
          <w:rFonts w:ascii="Courier New" w:eastAsia="Times New Roman" w:hAnsi="Courier New" w:cs="Courier New"/>
          <w:color w:val="000000"/>
          <w:sz w:val="20"/>
          <w:szCs w:val="20"/>
        </w:rPr>
        <w:t>br</w:t>
      </w:r>
      <w:proofErr w:type="spellEnd"/>
      <w:r w:rsidRPr="0099352B">
        <w:rPr>
          <w:rFonts w:ascii="Courier New" w:eastAsia="Times New Roman" w:hAnsi="Courier New" w:cs="Courier New"/>
          <w:color w:val="000000"/>
          <w:sz w:val="20"/>
          <w:szCs w:val="20"/>
        </w:rPr>
        <w:t>-storage--br-eth2"</w:t>
      </w:r>
    </w:p>
    <w:p w14:paraId="386F9191"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Interface "</w:t>
      </w:r>
      <w:proofErr w:type="spellStart"/>
      <w:r w:rsidRPr="0099352B">
        <w:rPr>
          <w:rFonts w:ascii="Courier New" w:eastAsia="Times New Roman" w:hAnsi="Courier New" w:cs="Courier New"/>
          <w:color w:val="000000"/>
          <w:sz w:val="20"/>
          <w:szCs w:val="20"/>
        </w:rPr>
        <w:t>br</w:t>
      </w:r>
      <w:proofErr w:type="spellEnd"/>
      <w:r w:rsidRPr="0099352B">
        <w:rPr>
          <w:rFonts w:ascii="Courier New" w:eastAsia="Times New Roman" w:hAnsi="Courier New" w:cs="Courier New"/>
          <w:color w:val="000000"/>
          <w:sz w:val="20"/>
          <w:szCs w:val="20"/>
        </w:rPr>
        <w:t>-storage--br-eth2"</w:t>
      </w:r>
    </w:p>
    <w:p w14:paraId="2B303AFF"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w:t>
      </w:r>
      <w:proofErr w:type="gramStart"/>
      <w:r w:rsidRPr="0099352B">
        <w:rPr>
          <w:rFonts w:ascii="Courier New" w:eastAsia="Times New Roman" w:hAnsi="Courier New" w:cs="Courier New"/>
          <w:color w:val="000000"/>
          <w:sz w:val="20"/>
          <w:szCs w:val="20"/>
        </w:rPr>
        <w:t>type</w:t>
      </w:r>
      <w:proofErr w:type="gramEnd"/>
      <w:r w:rsidRPr="0099352B">
        <w:rPr>
          <w:rFonts w:ascii="Courier New" w:eastAsia="Times New Roman" w:hAnsi="Courier New" w:cs="Courier New"/>
          <w:color w:val="000000"/>
          <w:sz w:val="20"/>
          <w:szCs w:val="20"/>
        </w:rPr>
        <w:t>: patch</w:t>
      </w:r>
    </w:p>
    <w:p w14:paraId="745421E0"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w:t>
      </w:r>
      <w:proofErr w:type="gramStart"/>
      <w:r w:rsidRPr="0099352B">
        <w:rPr>
          <w:rFonts w:ascii="Courier New" w:eastAsia="Times New Roman" w:hAnsi="Courier New" w:cs="Courier New"/>
          <w:color w:val="000000"/>
          <w:sz w:val="20"/>
          <w:szCs w:val="20"/>
        </w:rPr>
        <w:t>options</w:t>
      </w:r>
      <w:proofErr w:type="gramEnd"/>
      <w:r w:rsidRPr="0099352B">
        <w:rPr>
          <w:rFonts w:ascii="Courier New" w:eastAsia="Times New Roman" w:hAnsi="Courier New" w:cs="Courier New"/>
          <w:color w:val="000000"/>
          <w:sz w:val="20"/>
          <w:szCs w:val="20"/>
        </w:rPr>
        <w:t>: {peer="br-eth2--</w:t>
      </w:r>
      <w:proofErr w:type="spellStart"/>
      <w:r w:rsidRPr="0099352B">
        <w:rPr>
          <w:rFonts w:ascii="Courier New" w:eastAsia="Times New Roman" w:hAnsi="Courier New" w:cs="Courier New"/>
          <w:color w:val="000000"/>
          <w:sz w:val="20"/>
          <w:szCs w:val="20"/>
        </w:rPr>
        <w:t>br</w:t>
      </w:r>
      <w:proofErr w:type="spellEnd"/>
      <w:r w:rsidRPr="0099352B">
        <w:rPr>
          <w:rFonts w:ascii="Courier New" w:eastAsia="Times New Roman" w:hAnsi="Courier New" w:cs="Courier New"/>
          <w:color w:val="000000"/>
          <w:sz w:val="20"/>
          <w:szCs w:val="20"/>
        </w:rPr>
        <w:t>-storage"}</w:t>
      </w:r>
    </w:p>
    <w:p w14:paraId="5AA47507"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Bridge </w:t>
      </w:r>
      <w:proofErr w:type="spellStart"/>
      <w:r w:rsidRPr="0099352B">
        <w:rPr>
          <w:rFonts w:ascii="Courier New" w:eastAsia="Times New Roman" w:hAnsi="Courier New" w:cs="Courier New"/>
          <w:color w:val="000000"/>
          <w:sz w:val="20"/>
          <w:szCs w:val="20"/>
        </w:rPr>
        <w:t>br-prv</w:t>
      </w:r>
      <w:proofErr w:type="spellEnd"/>
    </w:p>
    <w:p w14:paraId="722A61AF"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Port </w:t>
      </w:r>
      <w:proofErr w:type="spellStart"/>
      <w:r w:rsidRPr="0099352B">
        <w:rPr>
          <w:rFonts w:ascii="Courier New" w:eastAsia="Times New Roman" w:hAnsi="Courier New" w:cs="Courier New"/>
          <w:color w:val="000000"/>
          <w:sz w:val="20"/>
          <w:szCs w:val="20"/>
        </w:rPr>
        <w:t>phy-br-prv</w:t>
      </w:r>
      <w:proofErr w:type="spellEnd"/>
    </w:p>
    <w:p w14:paraId="5EF2761A"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Interface </w:t>
      </w:r>
      <w:proofErr w:type="spellStart"/>
      <w:r w:rsidRPr="0099352B">
        <w:rPr>
          <w:rFonts w:ascii="Courier New" w:eastAsia="Times New Roman" w:hAnsi="Courier New" w:cs="Courier New"/>
          <w:color w:val="000000"/>
          <w:sz w:val="20"/>
          <w:szCs w:val="20"/>
        </w:rPr>
        <w:t>phy-br-prv</w:t>
      </w:r>
      <w:proofErr w:type="spellEnd"/>
    </w:p>
    <w:p w14:paraId="16A9A348"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Port "</w:t>
      </w:r>
      <w:proofErr w:type="spellStart"/>
      <w:r w:rsidRPr="0099352B">
        <w:rPr>
          <w:rFonts w:ascii="Courier New" w:eastAsia="Times New Roman" w:hAnsi="Courier New" w:cs="Courier New"/>
          <w:color w:val="000000"/>
          <w:sz w:val="20"/>
          <w:szCs w:val="20"/>
        </w:rPr>
        <w:t>br-prv</w:t>
      </w:r>
      <w:proofErr w:type="spellEnd"/>
      <w:r w:rsidRPr="0099352B">
        <w:rPr>
          <w:rFonts w:ascii="Courier New" w:eastAsia="Times New Roman" w:hAnsi="Courier New" w:cs="Courier New"/>
          <w:color w:val="000000"/>
          <w:sz w:val="20"/>
          <w:szCs w:val="20"/>
        </w:rPr>
        <w:t>--br-eth2"</w:t>
      </w:r>
    </w:p>
    <w:p w14:paraId="04E9C0D9"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Interface "</w:t>
      </w:r>
      <w:proofErr w:type="spellStart"/>
      <w:r w:rsidRPr="0099352B">
        <w:rPr>
          <w:rFonts w:ascii="Courier New" w:eastAsia="Times New Roman" w:hAnsi="Courier New" w:cs="Courier New"/>
          <w:color w:val="000000"/>
          <w:sz w:val="20"/>
          <w:szCs w:val="20"/>
        </w:rPr>
        <w:t>br-prv</w:t>
      </w:r>
      <w:proofErr w:type="spellEnd"/>
      <w:r w:rsidRPr="0099352B">
        <w:rPr>
          <w:rFonts w:ascii="Courier New" w:eastAsia="Times New Roman" w:hAnsi="Courier New" w:cs="Courier New"/>
          <w:color w:val="000000"/>
          <w:sz w:val="20"/>
          <w:szCs w:val="20"/>
        </w:rPr>
        <w:t>--br-eth2"</w:t>
      </w:r>
    </w:p>
    <w:p w14:paraId="16980772"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w:t>
      </w:r>
      <w:proofErr w:type="gramStart"/>
      <w:r w:rsidRPr="0099352B">
        <w:rPr>
          <w:rFonts w:ascii="Courier New" w:eastAsia="Times New Roman" w:hAnsi="Courier New" w:cs="Courier New"/>
          <w:color w:val="000000"/>
          <w:sz w:val="20"/>
          <w:szCs w:val="20"/>
        </w:rPr>
        <w:t>type</w:t>
      </w:r>
      <w:proofErr w:type="gramEnd"/>
      <w:r w:rsidRPr="0099352B">
        <w:rPr>
          <w:rFonts w:ascii="Courier New" w:eastAsia="Times New Roman" w:hAnsi="Courier New" w:cs="Courier New"/>
          <w:color w:val="000000"/>
          <w:sz w:val="20"/>
          <w:szCs w:val="20"/>
        </w:rPr>
        <w:t>: patch</w:t>
      </w:r>
    </w:p>
    <w:p w14:paraId="6162663F"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w:t>
      </w:r>
      <w:proofErr w:type="gramStart"/>
      <w:r w:rsidRPr="0099352B">
        <w:rPr>
          <w:rFonts w:ascii="Courier New" w:eastAsia="Times New Roman" w:hAnsi="Courier New" w:cs="Courier New"/>
          <w:color w:val="000000"/>
          <w:sz w:val="20"/>
          <w:szCs w:val="20"/>
        </w:rPr>
        <w:t>options</w:t>
      </w:r>
      <w:proofErr w:type="gramEnd"/>
      <w:r w:rsidRPr="0099352B">
        <w:rPr>
          <w:rFonts w:ascii="Courier New" w:eastAsia="Times New Roman" w:hAnsi="Courier New" w:cs="Courier New"/>
          <w:color w:val="000000"/>
          <w:sz w:val="20"/>
          <w:szCs w:val="20"/>
        </w:rPr>
        <w:t>: {peer="br-eth2--</w:t>
      </w:r>
      <w:proofErr w:type="spellStart"/>
      <w:r w:rsidRPr="0099352B">
        <w:rPr>
          <w:rFonts w:ascii="Courier New" w:eastAsia="Times New Roman" w:hAnsi="Courier New" w:cs="Courier New"/>
          <w:color w:val="000000"/>
          <w:sz w:val="20"/>
          <w:szCs w:val="20"/>
        </w:rPr>
        <w:t>br-prv</w:t>
      </w:r>
      <w:proofErr w:type="spellEnd"/>
      <w:r w:rsidRPr="0099352B">
        <w:rPr>
          <w:rFonts w:ascii="Courier New" w:eastAsia="Times New Roman" w:hAnsi="Courier New" w:cs="Courier New"/>
          <w:color w:val="000000"/>
          <w:sz w:val="20"/>
          <w:szCs w:val="20"/>
        </w:rPr>
        <w:t>"}</w:t>
      </w:r>
    </w:p>
    <w:p w14:paraId="16F963D1"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Port </w:t>
      </w:r>
      <w:proofErr w:type="spellStart"/>
      <w:r w:rsidRPr="0099352B">
        <w:rPr>
          <w:rFonts w:ascii="Courier New" w:eastAsia="Times New Roman" w:hAnsi="Courier New" w:cs="Courier New"/>
          <w:color w:val="000000"/>
          <w:sz w:val="20"/>
          <w:szCs w:val="20"/>
        </w:rPr>
        <w:t>br-prv</w:t>
      </w:r>
      <w:proofErr w:type="spellEnd"/>
    </w:p>
    <w:p w14:paraId="78771619"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Interface </w:t>
      </w:r>
      <w:proofErr w:type="spellStart"/>
      <w:r w:rsidRPr="0099352B">
        <w:rPr>
          <w:rFonts w:ascii="Courier New" w:eastAsia="Times New Roman" w:hAnsi="Courier New" w:cs="Courier New"/>
          <w:color w:val="000000"/>
          <w:sz w:val="20"/>
          <w:szCs w:val="20"/>
        </w:rPr>
        <w:t>br-prv</w:t>
      </w:r>
      <w:proofErr w:type="spellEnd"/>
    </w:p>
    <w:p w14:paraId="0B97C0BC"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w:t>
      </w:r>
      <w:proofErr w:type="gramStart"/>
      <w:r w:rsidRPr="0099352B">
        <w:rPr>
          <w:rFonts w:ascii="Courier New" w:eastAsia="Times New Roman" w:hAnsi="Courier New" w:cs="Courier New"/>
          <w:color w:val="000000"/>
          <w:sz w:val="20"/>
          <w:szCs w:val="20"/>
        </w:rPr>
        <w:t>type</w:t>
      </w:r>
      <w:proofErr w:type="gramEnd"/>
      <w:r w:rsidRPr="0099352B">
        <w:rPr>
          <w:rFonts w:ascii="Courier New" w:eastAsia="Times New Roman" w:hAnsi="Courier New" w:cs="Courier New"/>
          <w:color w:val="000000"/>
          <w:sz w:val="20"/>
          <w:szCs w:val="20"/>
        </w:rPr>
        <w:t>: internal</w:t>
      </w:r>
    </w:p>
    <w:p w14:paraId="57C9A551"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Bridge </w:t>
      </w:r>
      <w:proofErr w:type="spellStart"/>
      <w:r w:rsidRPr="0099352B">
        <w:rPr>
          <w:rFonts w:ascii="Courier New" w:eastAsia="Times New Roman" w:hAnsi="Courier New" w:cs="Courier New"/>
          <w:color w:val="000000"/>
          <w:sz w:val="20"/>
          <w:szCs w:val="20"/>
        </w:rPr>
        <w:t>br</w:t>
      </w:r>
      <w:proofErr w:type="spellEnd"/>
      <w:r w:rsidRPr="0099352B">
        <w:rPr>
          <w:rFonts w:ascii="Courier New" w:eastAsia="Times New Roman" w:hAnsi="Courier New" w:cs="Courier New"/>
          <w:color w:val="000000"/>
          <w:sz w:val="20"/>
          <w:szCs w:val="20"/>
        </w:rPr>
        <w:t>-</w:t>
      </w:r>
      <w:proofErr w:type="spellStart"/>
      <w:r w:rsidRPr="0099352B">
        <w:rPr>
          <w:rFonts w:ascii="Courier New" w:eastAsia="Times New Roman" w:hAnsi="Courier New" w:cs="Courier New"/>
          <w:color w:val="000000"/>
          <w:sz w:val="20"/>
          <w:szCs w:val="20"/>
        </w:rPr>
        <w:t>fw</w:t>
      </w:r>
      <w:proofErr w:type="spellEnd"/>
      <w:r w:rsidRPr="0099352B">
        <w:rPr>
          <w:rFonts w:ascii="Courier New" w:eastAsia="Times New Roman" w:hAnsi="Courier New" w:cs="Courier New"/>
          <w:color w:val="000000"/>
          <w:sz w:val="20"/>
          <w:szCs w:val="20"/>
        </w:rPr>
        <w:t>-admin</w:t>
      </w:r>
    </w:p>
    <w:p w14:paraId="6DD7F707"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Port "</w:t>
      </w:r>
      <w:proofErr w:type="spellStart"/>
      <w:r w:rsidRPr="0099352B">
        <w:rPr>
          <w:rFonts w:ascii="Courier New" w:eastAsia="Times New Roman" w:hAnsi="Courier New" w:cs="Courier New"/>
          <w:color w:val="000000"/>
          <w:sz w:val="20"/>
          <w:szCs w:val="20"/>
        </w:rPr>
        <w:t>br</w:t>
      </w:r>
      <w:proofErr w:type="spellEnd"/>
      <w:r w:rsidRPr="0099352B">
        <w:rPr>
          <w:rFonts w:ascii="Courier New" w:eastAsia="Times New Roman" w:hAnsi="Courier New" w:cs="Courier New"/>
          <w:color w:val="000000"/>
          <w:sz w:val="20"/>
          <w:szCs w:val="20"/>
        </w:rPr>
        <w:t>-</w:t>
      </w:r>
      <w:proofErr w:type="spellStart"/>
      <w:r w:rsidRPr="0099352B">
        <w:rPr>
          <w:rFonts w:ascii="Courier New" w:eastAsia="Times New Roman" w:hAnsi="Courier New" w:cs="Courier New"/>
          <w:color w:val="000000"/>
          <w:sz w:val="20"/>
          <w:szCs w:val="20"/>
        </w:rPr>
        <w:t>fw</w:t>
      </w:r>
      <w:proofErr w:type="spellEnd"/>
      <w:r w:rsidRPr="0099352B">
        <w:rPr>
          <w:rFonts w:ascii="Courier New" w:eastAsia="Times New Roman" w:hAnsi="Courier New" w:cs="Courier New"/>
          <w:color w:val="000000"/>
          <w:sz w:val="20"/>
          <w:szCs w:val="20"/>
        </w:rPr>
        <w:t>-admin--br-eth1"</w:t>
      </w:r>
    </w:p>
    <w:p w14:paraId="112CC93F"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w:t>
      </w:r>
      <w:proofErr w:type="gramStart"/>
      <w:r w:rsidRPr="0099352B">
        <w:rPr>
          <w:rFonts w:ascii="Courier New" w:eastAsia="Times New Roman" w:hAnsi="Courier New" w:cs="Courier New"/>
          <w:color w:val="000000"/>
          <w:sz w:val="20"/>
          <w:szCs w:val="20"/>
        </w:rPr>
        <w:t>trunks</w:t>
      </w:r>
      <w:proofErr w:type="gramEnd"/>
      <w:r w:rsidRPr="0099352B">
        <w:rPr>
          <w:rFonts w:ascii="Courier New" w:eastAsia="Times New Roman" w:hAnsi="Courier New" w:cs="Courier New"/>
          <w:color w:val="000000"/>
          <w:sz w:val="20"/>
          <w:szCs w:val="20"/>
        </w:rPr>
        <w:t>: [0]</w:t>
      </w:r>
    </w:p>
    <w:p w14:paraId="7E31398B"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Interface "</w:t>
      </w:r>
      <w:proofErr w:type="spellStart"/>
      <w:r w:rsidRPr="0099352B">
        <w:rPr>
          <w:rFonts w:ascii="Courier New" w:eastAsia="Times New Roman" w:hAnsi="Courier New" w:cs="Courier New"/>
          <w:color w:val="000000"/>
          <w:sz w:val="20"/>
          <w:szCs w:val="20"/>
        </w:rPr>
        <w:t>br</w:t>
      </w:r>
      <w:proofErr w:type="spellEnd"/>
      <w:r w:rsidRPr="0099352B">
        <w:rPr>
          <w:rFonts w:ascii="Courier New" w:eastAsia="Times New Roman" w:hAnsi="Courier New" w:cs="Courier New"/>
          <w:color w:val="000000"/>
          <w:sz w:val="20"/>
          <w:szCs w:val="20"/>
        </w:rPr>
        <w:t>-</w:t>
      </w:r>
      <w:proofErr w:type="spellStart"/>
      <w:r w:rsidRPr="0099352B">
        <w:rPr>
          <w:rFonts w:ascii="Courier New" w:eastAsia="Times New Roman" w:hAnsi="Courier New" w:cs="Courier New"/>
          <w:color w:val="000000"/>
          <w:sz w:val="20"/>
          <w:szCs w:val="20"/>
        </w:rPr>
        <w:t>fw</w:t>
      </w:r>
      <w:proofErr w:type="spellEnd"/>
      <w:r w:rsidRPr="0099352B">
        <w:rPr>
          <w:rFonts w:ascii="Courier New" w:eastAsia="Times New Roman" w:hAnsi="Courier New" w:cs="Courier New"/>
          <w:color w:val="000000"/>
          <w:sz w:val="20"/>
          <w:szCs w:val="20"/>
        </w:rPr>
        <w:t>-admin--br-eth1"</w:t>
      </w:r>
    </w:p>
    <w:p w14:paraId="41798A86"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w:t>
      </w:r>
      <w:proofErr w:type="gramStart"/>
      <w:r w:rsidRPr="0099352B">
        <w:rPr>
          <w:rFonts w:ascii="Courier New" w:eastAsia="Times New Roman" w:hAnsi="Courier New" w:cs="Courier New"/>
          <w:color w:val="000000"/>
          <w:sz w:val="20"/>
          <w:szCs w:val="20"/>
        </w:rPr>
        <w:t>type</w:t>
      </w:r>
      <w:proofErr w:type="gramEnd"/>
      <w:r w:rsidRPr="0099352B">
        <w:rPr>
          <w:rFonts w:ascii="Courier New" w:eastAsia="Times New Roman" w:hAnsi="Courier New" w:cs="Courier New"/>
          <w:color w:val="000000"/>
          <w:sz w:val="20"/>
          <w:szCs w:val="20"/>
        </w:rPr>
        <w:t>: patch</w:t>
      </w:r>
    </w:p>
    <w:p w14:paraId="6EC4086D"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w:t>
      </w:r>
      <w:proofErr w:type="gramStart"/>
      <w:r w:rsidRPr="0099352B">
        <w:rPr>
          <w:rFonts w:ascii="Courier New" w:eastAsia="Times New Roman" w:hAnsi="Courier New" w:cs="Courier New"/>
          <w:color w:val="000000"/>
          <w:sz w:val="20"/>
          <w:szCs w:val="20"/>
        </w:rPr>
        <w:t>options</w:t>
      </w:r>
      <w:proofErr w:type="gramEnd"/>
      <w:r w:rsidRPr="0099352B">
        <w:rPr>
          <w:rFonts w:ascii="Courier New" w:eastAsia="Times New Roman" w:hAnsi="Courier New" w:cs="Courier New"/>
          <w:color w:val="000000"/>
          <w:sz w:val="20"/>
          <w:szCs w:val="20"/>
        </w:rPr>
        <w:t>: {peer="br-eth1--</w:t>
      </w:r>
      <w:proofErr w:type="spellStart"/>
      <w:r w:rsidRPr="0099352B">
        <w:rPr>
          <w:rFonts w:ascii="Courier New" w:eastAsia="Times New Roman" w:hAnsi="Courier New" w:cs="Courier New"/>
          <w:color w:val="000000"/>
          <w:sz w:val="20"/>
          <w:szCs w:val="20"/>
        </w:rPr>
        <w:t>br</w:t>
      </w:r>
      <w:proofErr w:type="spellEnd"/>
      <w:r w:rsidRPr="0099352B">
        <w:rPr>
          <w:rFonts w:ascii="Courier New" w:eastAsia="Times New Roman" w:hAnsi="Courier New" w:cs="Courier New"/>
          <w:color w:val="000000"/>
          <w:sz w:val="20"/>
          <w:szCs w:val="20"/>
        </w:rPr>
        <w:t>-</w:t>
      </w:r>
      <w:proofErr w:type="spellStart"/>
      <w:r w:rsidRPr="0099352B">
        <w:rPr>
          <w:rFonts w:ascii="Courier New" w:eastAsia="Times New Roman" w:hAnsi="Courier New" w:cs="Courier New"/>
          <w:color w:val="000000"/>
          <w:sz w:val="20"/>
          <w:szCs w:val="20"/>
        </w:rPr>
        <w:t>fw</w:t>
      </w:r>
      <w:proofErr w:type="spellEnd"/>
      <w:r w:rsidRPr="0099352B">
        <w:rPr>
          <w:rFonts w:ascii="Courier New" w:eastAsia="Times New Roman" w:hAnsi="Courier New" w:cs="Courier New"/>
          <w:color w:val="000000"/>
          <w:sz w:val="20"/>
          <w:szCs w:val="20"/>
        </w:rPr>
        <w:t>-admin"}</w:t>
      </w:r>
    </w:p>
    <w:p w14:paraId="71841DF4"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Port </w:t>
      </w:r>
      <w:proofErr w:type="spellStart"/>
      <w:r w:rsidRPr="0099352B">
        <w:rPr>
          <w:rFonts w:ascii="Courier New" w:eastAsia="Times New Roman" w:hAnsi="Courier New" w:cs="Courier New"/>
          <w:color w:val="000000"/>
          <w:sz w:val="20"/>
          <w:szCs w:val="20"/>
        </w:rPr>
        <w:t>br</w:t>
      </w:r>
      <w:proofErr w:type="spellEnd"/>
      <w:r w:rsidRPr="0099352B">
        <w:rPr>
          <w:rFonts w:ascii="Courier New" w:eastAsia="Times New Roman" w:hAnsi="Courier New" w:cs="Courier New"/>
          <w:color w:val="000000"/>
          <w:sz w:val="20"/>
          <w:szCs w:val="20"/>
        </w:rPr>
        <w:t>-</w:t>
      </w:r>
      <w:proofErr w:type="spellStart"/>
      <w:r w:rsidRPr="0099352B">
        <w:rPr>
          <w:rFonts w:ascii="Courier New" w:eastAsia="Times New Roman" w:hAnsi="Courier New" w:cs="Courier New"/>
          <w:color w:val="000000"/>
          <w:sz w:val="20"/>
          <w:szCs w:val="20"/>
        </w:rPr>
        <w:t>fw</w:t>
      </w:r>
      <w:proofErr w:type="spellEnd"/>
      <w:r w:rsidRPr="0099352B">
        <w:rPr>
          <w:rFonts w:ascii="Courier New" w:eastAsia="Times New Roman" w:hAnsi="Courier New" w:cs="Courier New"/>
          <w:color w:val="000000"/>
          <w:sz w:val="20"/>
          <w:szCs w:val="20"/>
        </w:rPr>
        <w:t>-admin</w:t>
      </w:r>
    </w:p>
    <w:p w14:paraId="747E0A41"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Interface </w:t>
      </w:r>
      <w:proofErr w:type="spellStart"/>
      <w:r w:rsidRPr="0099352B">
        <w:rPr>
          <w:rFonts w:ascii="Courier New" w:eastAsia="Times New Roman" w:hAnsi="Courier New" w:cs="Courier New"/>
          <w:color w:val="000000"/>
          <w:sz w:val="20"/>
          <w:szCs w:val="20"/>
        </w:rPr>
        <w:t>br</w:t>
      </w:r>
      <w:proofErr w:type="spellEnd"/>
      <w:r w:rsidRPr="0099352B">
        <w:rPr>
          <w:rFonts w:ascii="Courier New" w:eastAsia="Times New Roman" w:hAnsi="Courier New" w:cs="Courier New"/>
          <w:color w:val="000000"/>
          <w:sz w:val="20"/>
          <w:szCs w:val="20"/>
        </w:rPr>
        <w:t>-</w:t>
      </w:r>
      <w:proofErr w:type="spellStart"/>
      <w:r w:rsidRPr="0099352B">
        <w:rPr>
          <w:rFonts w:ascii="Courier New" w:eastAsia="Times New Roman" w:hAnsi="Courier New" w:cs="Courier New"/>
          <w:color w:val="000000"/>
          <w:sz w:val="20"/>
          <w:szCs w:val="20"/>
        </w:rPr>
        <w:t>fw</w:t>
      </w:r>
      <w:proofErr w:type="spellEnd"/>
      <w:r w:rsidRPr="0099352B">
        <w:rPr>
          <w:rFonts w:ascii="Courier New" w:eastAsia="Times New Roman" w:hAnsi="Courier New" w:cs="Courier New"/>
          <w:color w:val="000000"/>
          <w:sz w:val="20"/>
          <w:szCs w:val="20"/>
        </w:rPr>
        <w:t>-admin</w:t>
      </w:r>
    </w:p>
    <w:p w14:paraId="225C601E"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w:t>
      </w:r>
      <w:proofErr w:type="gramStart"/>
      <w:r w:rsidRPr="0099352B">
        <w:rPr>
          <w:rFonts w:ascii="Courier New" w:eastAsia="Times New Roman" w:hAnsi="Courier New" w:cs="Courier New"/>
          <w:color w:val="000000"/>
          <w:sz w:val="20"/>
          <w:szCs w:val="20"/>
        </w:rPr>
        <w:t>type</w:t>
      </w:r>
      <w:proofErr w:type="gramEnd"/>
      <w:r w:rsidRPr="0099352B">
        <w:rPr>
          <w:rFonts w:ascii="Courier New" w:eastAsia="Times New Roman" w:hAnsi="Courier New" w:cs="Courier New"/>
          <w:color w:val="000000"/>
          <w:sz w:val="20"/>
          <w:szCs w:val="20"/>
        </w:rPr>
        <w:t>: internal</w:t>
      </w:r>
    </w:p>
    <w:p w14:paraId="4CE02628"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Bridge "br-eth3"</w:t>
      </w:r>
    </w:p>
    <w:p w14:paraId="4E249C67"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Port "phy-br-eth3"</w:t>
      </w:r>
    </w:p>
    <w:p w14:paraId="6D910D62"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Interface "phy-br-eth3"</w:t>
      </w:r>
    </w:p>
    <w:p w14:paraId="70BB4D01"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Port "eth3"</w:t>
      </w:r>
    </w:p>
    <w:p w14:paraId="5C86087C"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Interface "eth3"</w:t>
      </w:r>
    </w:p>
    <w:p w14:paraId="1D007742"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Port "br-eth3"</w:t>
      </w:r>
    </w:p>
    <w:p w14:paraId="35EBDC45"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Interface "br-eth3"</w:t>
      </w:r>
    </w:p>
    <w:p w14:paraId="346E0CDF"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w:t>
      </w:r>
      <w:proofErr w:type="gramStart"/>
      <w:r w:rsidRPr="0099352B">
        <w:rPr>
          <w:rFonts w:ascii="Courier New" w:eastAsia="Times New Roman" w:hAnsi="Courier New" w:cs="Courier New"/>
          <w:color w:val="000000"/>
          <w:sz w:val="20"/>
          <w:szCs w:val="20"/>
        </w:rPr>
        <w:t>type</w:t>
      </w:r>
      <w:proofErr w:type="gramEnd"/>
      <w:r w:rsidRPr="0099352B">
        <w:rPr>
          <w:rFonts w:ascii="Courier New" w:eastAsia="Times New Roman" w:hAnsi="Courier New" w:cs="Courier New"/>
          <w:color w:val="000000"/>
          <w:sz w:val="20"/>
          <w:szCs w:val="20"/>
        </w:rPr>
        <w:t>: internal</w:t>
      </w:r>
    </w:p>
    <w:p w14:paraId="7CF09DA0" w14:textId="77777777" w:rsidR="009D4B95" w:rsidRPr="0099352B"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99352B">
        <w:rPr>
          <w:rFonts w:ascii="Courier New" w:eastAsia="Times New Roman" w:hAnsi="Courier New" w:cs="Courier New"/>
          <w:color w:val="000000"/>
          <w:sz w:val="20"/>
          <w:szCs w:val="20"/>
        </w:rPr>
        <w:t xml:space="preserve">    </w:t>
      </w:r>
      <w:proofErr w:type="spellStart"/>
      <w:r w:rsidRPr="0099352B">
        <w:rPr>
          <w:rFonts w:ascii="Courier New" w:eastAsia="Times New Roman" w:hAnsi="Courier New" w:cs="Courier New"/>
          <w:color w:val="000000"/>
          <w:sz w:val="20"/>
          <w:szCs w:val="20"/>
        </w:rPr>
        <w:t>ovs_version</w:t>
      </w:r>
      <w:proofErr w:type="spellEnd"/>
      <w:r w:rsidRPr="0099352B">
        <w:rPr>
          <w:rFonts w:ascii="Courier New" w:eastAsia="Times New Roman" w:hAnsi="Courier New" w:cs="Courier New"/>
          <w:color w:val="000000"/>
          <w:sz w:val="20"/>
          <w:szCs w:val="20"/>
        </w:rPr>
        <w:t>: "1.10.1"</w:t>
      </w:r>
    </w:p>
    <w:p w14:paraId="35DC026E" w14:textId="77777777" w:rsidR="009D4B95" w:rsidRDefault="009D4B95" w:rsidP="009D4B95"/>
    <w:p w14:paraId="545600D0" w14:textId="77777777" w:rsidR="009D4B95" w:rsidRDefault="009D4B95" w:rsidP="009D4B95">
      <w:pPr>
        <w:pStyle w:val="Heading1"/>
        <w:spacing w:before="240" w:after="60" w:line="240" w:lineRule="auto"/>
        <w:rPr>
          <w:rFonts w:ascii="Lucida Sans Unicode" w:hAnsi="Lucida Sans Unicode"/>
        </w:rPr>
      </w:pPr>
      <w:bookmarkStart w:id="53" w:name="_Toc418787464"/>
      <w:r>
        <w:t>SVI - L3 Networking driver.</w:t>
      </w:r>
      <w:bookmarkEnd w:id="53"/>
    </w:p>
    <w:p w14:paraId="026A1704" w14:textId="77777777" w:rsidR="009D4B95" w:rsidRDefault="009D4B95" w:rsidP="009D4B95">
      <w:r>
        <w:t>This section describes how SVI feature can be leveraged to provide internetworking between networks configured using OpenStack.</w:t>
      </w:r>
    </w:p>
    <w:p w14:paraId="3B0193B3" w14:textId="77777777" w:rsidR="009D4B95" w:rsidRDefault="009D4B95" w:rsidP="009D4B95">
      <w:r>
        <w:t xml:space="preserve">Edit </w:t>
      </w:r>
      <w:r w:rsidRPr="00DA0658">
        <w:t>/</w:t>
      </w:r>
      <w:proofErr w:type="spellStart"/>
      <w:r w:rsidRPr="00DA0658">
        <w:t>etc</w:t>
      </w:r>
      <w:proofErr w:type="spellEnd"/>
      <w:r w:rsidRPr="00DA0658">
        <w:t>/neutron/</w:t>
      </w:r>
      <w:proofErr w:type="spellStart"/>
      <w:r w:rsidRPr="00DA0658">
        <w:t>neutron.conf</w:t>
      </w:r>
      <w:proofErr w:type="spellEnd"/>
    </w:p>
    <w:p w14:paraId="468C0A0E" w14:textId="77777777" w:rsidR="009D4B95" w:rsidRPr="00FE14CE"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proofErr w:type="spellStart"/>
      <w:r w:rsidRPr="00FE14CE">
        <w:rPr>
          <w:rFonts w:ascii="Courier New" w:eastAsia="Times New Roman" w:hAnsi="Courier New" w:cs="Courier New"/>
          <w:color w:val="000000"/>
          <w:sz w:val="20"/>
          <w:szCs w:val="20"/>
        </w:rPr>
        <w:t>service_plugins</w:t>
      </w:r>
      <w:proofErr w:type="spellEnd"/>
      <w:r w:rsidRPr="00FE14CE">
        <w:rPr>
          <w:rFonts w:ascii="Courier New" w:eastAsia="Times New Roman" w:hAnsi="Courier New" w:cs="Courier New"/>
          <w:color w:val="000000"/>
          <w:sz w:val="20"/>
          <w:szCs w:val="20"/>
        </w:rPr>
        <w:t xml:space="preserve"> = neutron.services.l3_router.brocade.l3_router_plugin.BrocadeSVIPlugin</w:t>
      </w:r>
    </w:p>
    <w:p w14:paraId="056A8545" w14:textId="77777777" w:rsidR="009D4B95" w:rsidRDefault="009D4B95" w:rsidP="009D4B95"/>
    <w:p w14:paraId="628754CC" w14:textId="77777777" w:rsidR="009D4B95" w:rsidRDefault="009D4B95" w:rsidP="009D4B95">
      <w:r>
        <w:t xml:space="preserve">A new field has been added to the existing fields in brocade.ini file. </w:t>
      </w:r>
    </w:p>
    <w:p w14:paraId="7CCD00CE" w14:textId="77777777" w:rsidR="009D4B95" w:rsidRDefault="009D4B95" w:rsidP="009D4B95">
      <w:pPr>
        <w:rPr>
          <w:rFonts w:ascii="Lucida Sans Unicode" w:hAnsi="Lucida Sans Unicode"/>
        </w:rPr>
      </w:pPr>
      <w:r>
        <w:t>Add the below configuration in both /</w:t>
      </w:r>
      <w:proofErr w:type="spellStart"/>
      <w:r>
        <w:t>etc</w:t>
      </w:r>
      <w:proofErr w:type="spellEnd"/>
      <w:r>
        <w:t>/neutron/plugins/ml2/ml2_conf.ini and /</w:t>
      </w:r>
      <w:proofErr w:type="spellStart"/>
      <w:r>
        <w:t>etc</w:t>
      </w:r>
      <w:proofErr w:type="spellEnd"/>
      <w:r>
        <w:t>/neutron/plugins/ml2/ml2_conf_brocade.ini</w:t>
      </w:r>
    </w:p>
    <w:p w14:paraId="5FA4D1D9" w14:textId="77777777" w:rsidR="009D4B95" w:rsidRPr="00FE14CE" w:rsidRDefault="009D4B95" w:rsidP="009D4B95">
      <w:pPr>
        <w:shd w:val="clear" w:color="auto" w:fill="EEEC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proofErr w:type="spellStart"/>
      <w:r w:rsidRPr="00FE14CE">
        <w:rPr>
          <w:rFonts w:ascii="Courier New" w:eastAsia="Times New Roman" w:hAnsi="Courier New" w:cs="Courier New"/>
          <w:color w:val="000000"/>
          <w:sz w:val="20"/>
          <w:szCs w:val="20"/>
        </w:rPr>
        <w:t>rbridge_id</w:t>
      </w:r>
      <w:proofErr w:type="spellEnd"/>
      <w:r w:rsidRPr="00FE14CE">
        <w:rPr>
          <w:rFonts w:ascii="Courier New" w:eastAsia="Times New Roman" w:hAnsi="Courier New" w:cs="Courier New"/>
          <w:color w:val="000000"/>
          <w:sz w:val="20"/>
          <w:szCs w:val="20"/>
        </w:rPr>
        <w:t xml:space="preserve"> = &lt;</w:t>
      </w:r>
      <w:proofErr w:type="spellStart"/>
      <w:r w:rsidRPr="00FE14CE">
        <w:rPr>
          <w:rFonts w:ascii="Courier New" w:eastAsia="Times New Roman" w:hAnsi="Courier New" w:cs="Courier New"/>
          <w:color w:val="000000"/>
          <w:sz w:val="20"/>
          <w:szCs w:val="20"/>
        </w:rPr>
        <w:t>rbridge</w:t>
      </w:r>
      <w:proofErr w:type="spellEnd"/>
      <w:r w:rsidRPr="00FE14CE">
        <w:rPr>
          <w:rFonts w:ascii="Courier New" w:eastAsia="Times New Roman" w:hAnsi="Courier New" w:cs="Courier New"/>
          <w:color w:val="000000"/>
          <w:sz w:val="20"/>
          <w:szCs w:val="20"/>
        </w:rPr>
        <w:t xml:space="preserve"> id of </w:t>
      </w:r>
      <w:proofErr w:type="spellStart"/>
      <w:proofErr w:type="gramStart"/>
      <w:r w:rsidRPr="00FE14CE">
        <w:rPr>
          <w:rFonts w:ascii="Courier New" w:eastAsia="Times New Roman" w:hAnsi="Courier New" w:cs="Courier New"/>
          <w:color w:val="000000"/>
          <w:sz w:val="20"/>
          <w:szCs w:val="20"/>
        </w:rPr>
        <w:t>vcs</w:t>
      </w:r>
      <w:proofErr w:type="spellEnd"/>
      <w:proofErr w:type="gramEnd"/>
      <w:r w:rsidRPr="00FE14CE">
        <w:rPr>
          <w:rFonts w:ascii="Courier New" w:eastAsia="Times New Roman" w:hAnsi="Courier New" w:cs="Courier New"/>
          <w:color w:val="000000"/>
          <w:sz w:val="20"/>
          <w:szCs w:val="20"/>
        </w:rPr>
        <w:t xml:space="preserve"> device&gt;</w:t>
      </w:r>
    </w:p>
    <w:p w14:paraId="51136B24" w14:textId="77777777" w:rsidR="009D4B95" w:rsidRDefault="009D4B95" w:rsidP="009D4B95"/>
    <w:p w14:paraId="710220D6" w14:textId="77777777" w:rsidR="009D4B95" w:rsidRDefault="009D4B95" w:rsidP="009D4B95">
      <w:r>
        <w:t xml:space="preserve">This field indicates the </w:t>
      </w:r>
      <w:proofErr w:type="spellStart"/>
      <w:r>
        <w:t>Rbridge</w:t>
      </w:r>
      <w:proofErr w:type="spellEnd"/>
      <w:r>
        <w:t xml:space="preserve"> on which the SVI interfaces would get created.</w:t>
      </w:r>
    </w:p>
    <w:p w14:paraId="79B2ACFF" w14:textId="77777777" w:rsidR="009D4B95" w:rsidRDefault="009D4B95" w:rsidP="009D4B95"/>
    <w:p w14:paraId="56A3AB32" w14:textId="77777777" w:rsidR="009D4B95" w:rsidRDefault="009D4B95" w:rsidP="009D4B95">
      <w:pPr>
        <w:pStyle w:val="Heading1"/>
        <w:rPr>
          <w:rFonts w:eastAsia="Times New Roman"/>
        </w:rPr>
      </w:pPr>
    </w:p>
    <w:p w14:paraId="5FEB810B" w14:textId="77777777" w:rsidR="009D4B95" w:rsidRDefault="009D4B95" w:rsidP="009D4B95">
      <w:pPr>
        <w:pStyle w:val="Heading1"/>
        <w:rPr>
          <w:rFonts w:eastAsia="Times New Roman"/>
        </w:rPr>
      </w:pPr>
    </w:p>
    <w:p w14:paraId="68C261B4" w14:textId="77777777" w:rsidR="009D4B95" w:rsidRDefault="009D4B95" w:rsidP="009D4B95">
      <w:pPr>
        <w:pStyle w:val="Heading1"/>
        <w:rPr>
          <w:rFonts w:eastAsia="Times New Roman"/>
        </w:rPr>
      </w:pPr>
    </w:p>
    <w:p w14:paraId="042B2703" w14:textId="77777777" w:rsidR="009D4B95" w:rsidRDefault="009D4B95" w:rsidP="009D4B95">
      <w:pPr>
        <w:pStyle w:val="Heading1"/>
        <w:rPr>
          <w:rFonts w:eastAsia="Times New Roman"/>
        </w:rPr>
      </w:pPr>
    </w:p>
    <w:p w14:paraId="068451CB" w14:textId="77777777" w:rsidR="009D4B95" w:rsidRDefault="009D4B95" w:rsidP="009D4B95">
      <w:pPr>
        <w:pStyle w:val="Heading1"/>
        <w:rPr>
          <w:rFonts w:eastAsia="Times New Roman"/>
        </w:rPr>
      </w:pPr>
    </w:p>
    <w:p w14:paraId="1D4298F6" w14:textId="77777777" w:rsidR="009D4B95" w:rsidRDefault="009D4B95" w:rsidP="009D4B95">
      <w:pPr>
        <w:pStyle w:val="Heading1"/>
        <w:rPr>
          <w:rFonts w:eastAsia="Times New Roman"/>
        </w:rPr>
      </w:pPr>
    </w:p>
    <w:p w14:paraId="1EF2E265" w14:textId="77777777" w:rsidR="009D4B95" w:rsidRDefault="009D4B95" w:rsidP="009D4B95">
      <w:pPr>
        <w:pStyle w:val="Heading1"/>
        <w:rPr>
          <w:rFonts w:eastAsia="Times New Roman"/>
        </w:rPr>
      </w:pPr>
    </w:p>
    <w:p w14:paraId="66E40C0A" w14:textId="77777777" w:rsidR="009D4B95" w:rsidRDefault="009D4B95" w:rsidP="009D4B95">
      <w:pPr>
        <w:pStyle w:val="Heading1"/>
        <w:rPr>
          <w:rFonts w:eastAsia="Times New Roman"/>
        </w:rPr>
      </w:pPr>
    </w:p>
    <w:p w14:paraId="55AEC32F" w14:textId="77777777" w:rsidR="009D4B95" w:rsidRDefault="009D4B95" w:rsidP="009D4B95">
      <w:pPr>
        <w:pStyle w:val="Heading1"/>
        <w:rPr>
          <w:rFonts w:eastAsia="Times New Roman"/>
        </w:rPr>
      </w:pPr>
    </w:p>
    <w:p w14:paraId="2C82BCF7" w14:textId="77777777" w:rsidR="009D4B95" w:rsidRDefault="009D4B95" w:rsidP="009D4B95">
      <w:pPr>
        <w:pStyle w:val="Heading1"/>
        <w:rPr>
          <w:rFonts w:eastAsia="Times New Roman"/>
        </w:rPr>
      </w:pPr>
    </w:p>
    <w:p w14:paraId="2E980FDF" w14:textId="77777777" w:rsidR="009D4B95" w:rsidRDefault="009D4B95" w:rsidP="009D4B95">
      <w:pPr>
        <w:pStyle w:val="Heading1"/>
        <w:rPr>
          <w:rFonts w:eastAsia="Times New Roman"/>
        </w:rPr>
      </w:pPr>
    </w:p>
    <w:p w14:paraId="1AA5A413" w14:textId="77777777" w:rsidR="009D4B95" w:rsidRDefault="009D4B95" w:rsidP="009D4B95">
      <w:pPr>
        <w:pStyle w:val="Heading1"/>
        <w:rPr>
          <w:rFonts w:eastAsia="Times New Roman"/>
        </w:rPr>
      </w:pPr>
    </w:p>
    <w:p w14:paraId="5F941A02" w14:textId="77777777" w:rsidR="009D4B95" w:rsidRDefault="009D4B95" w:rsidP="009D4B95">
      <w:pPr>
        <w:pStyle w:val="Heading1"/>
        <w:rPr>
          <w:rFonts w:eastAsia="Times New Roman"/>
        </w:rPr>
      </w:pPr>
    </w:p>
    <w:p w14:paraId="4FB6A5E7" w14:textId="77777777" w:rsidR="009D4B95" w:rsidRDefault="009D4B95" w:rsidP="009D4B95">
      <w:pPr>
        <w:pStyle w:val="Heading1"/>
        <w:rPr>
          <w:rFonts w:eastAsia="Times New Roman"/>
        </w:rPr>
      </w:pPr>
    </w:p>
    <w:p w14:paraId="2D076D54" w14:textId="77777777" w:rsidR="009D4B95" w:rsidRDefault="009D4B95" w:rsidP="009D4B95">
      <w:pPr>
        <w:pStyle w:val="Heading1"/>
        <w:rPr>
          <w:rFonts w:eastAsia="Times New Roman"/>
        </w:rPr>
      </w:pPr>
    </w:p>
    <w:p w14:paraId="10FA0443" w14:textId="77777777" w:rsidR="009D4B95" w:rsidRDefault="009D4B95" w:rsidP="009D4B95">
      <w:pPr>
        <w:pStyle w:val="Heading1"/>
        <w:rPr>
          <w:rFonts w:eastAsia="Times New Roman"/>
        </w:rPr>
      </w:pPr>
    </w:p>
    <w:p w14:paraId="62824286" w14:textId="77777777" w:rsidR="009D4B95" w:rsidRDefault="009D4B95" w:rsidP="009D4B95">
      <w:pPr>
        <w:pStyle w:val="Heading1"/>
        <w:rPr>
          <w:rFonts w:eastAsia="Times New Roman"/>
        </w:rPr>
      </w:pPr>
    </w:p>
    <w:p w14:paraId="3A3EF3C2" w14:textId="77777777" w:rsidR="009D4B95" w:rsidRDefault="009D4B95" w:rsidP="009D4B95">
      <w:pPr>
        <w:pStyle w:val="Heading1"/>
        <w:rPr>
          <w:rFonts w:eastAsia="Times New Roman"/>
        </w:rPr>
      </w:pPr>
    </w:p>
    <w:p w14:paraId="1C1A3498" w14:textId="77777777" w:rsidR="009D4B95" w:rsidRDefault="009D4B95" w:rsidP="009D4B95">
      <w:pPr>
        <w:pStyle w:val="Heading1"/>
        <w:rPr>
          <w:rFonts w:eastAsia="Times New Roman"/>
        </w:rPr>
      </w:pPr>
    </w:p>
    <w:p w14:paraId="346059E6" w14:textId="77777777" w:rsidR="009D4B95" w:rsidRDefault="009D4B95" w:rsidP="009D4B95">
      <w:pPr>
        <w:pStyle w:val="Heading1"/>
        <w:rPr>
          <w:rFonts w:eastAsia="Times New Roman"/>
        </w:rPr>
      </w:pPr>
    </w:p>
    <w:p w14:paraId="6F65AC9C" w14:textId="77777777" w:rsidR="009D4B95" w:rsidRDefault="009D4B95" w:rsidP="009D4B95">
      <w:pPr>
        <w:pStyle w:val="Heading1"/>
        <w:rPr>
          <w:rFonts w:eastAsia="Times New Roman"/>
        </w:rPr>
      </w:pPr>
    </w:p>
    <w:p w14:paraId="2A9BD7A1" w14:textId="77777777" w:rsidR="009D4B95" w:rsidRDefault="009D4B95" w:rsidP="009D4B95">
      <w:pPr>
        <w:pStyle w:val="Heading1"/>
        <w:rPr>
          <w:rFonts w:eastAsia="Times New Roman"/>
        </w:rPr>
      </w:pPr>
    </w:p>
    <w:p w14:paraId="37AC182D" w14:textId="77777777" w:rsidR="009D4B95" w:rsidRDefault="009D4B95" w:rsidP="009D4B95">
      <w:pPr>
        <w:pStyle w:val="Heading1"/>
        <w:rPr>
          <w:rFonts w:eastAsia="Times New Roman"/>
        </w:rPr>
      </w:pPr>
    </w:p>
    <w:p w14:paraId="60284445" w14:textId="77777777" w:rsidR="009D4B95" w:rsidRDefault="009D4B95" w:rsidP="009D4B95">
      <w:pPr>
        <w:pStyle w:val="Heading1"/>
        <w:rPr>
          <w:rFonts w:eastAsia="Times New Roman"/>
        </w:rPr>
      </w:pPr>
    </w:p>
    <w:p w14:paraId="03D007AD" w14:textId="77777777" w:rsidR="009D4B95" w:rsidRDefault="009D4B95" w:rsidP="009D4B95">
      <w:pPr>
        <w:pStyle w:val="Heading1"/>
        <w:rPr>
          <w:rFonts w:eastAsia="Times New Roman"/>
        </w:rPr>
      </w:pPr>
    </w:p>
    <w:p w14:paraId="5EC32DF2" w14:textId="77777777" w:rsidR="009D4B95" w:rsidRDefault="009D4B95" w:rsidP="009D4B95">
      <w:pPr>
        <w:pStyle w:val="Heading1"/>
        <w:rPr>
          <w:rFonts w:eastAsia="Times New Roman"/>
        </w:rPr>
      </w:pPr>
      <w:bookmarkStart w:id="54" w:name="_Toc418787465"/>
      <w:r w:rsidRPr="007E5026">
        <w:rPr>
          <w:rFonts w:eastAsia="Times New Roman"/>
        </w:rPr>
        <w:t>Test Report</w:t>
      </w:r>
      <w:bookmarkEnd w:id="54"/>
    </w:p>
    <w:p w14:paraId="00C67C4D" w14:textId="77777777" w:rsidR="009D4B95" w:rsidRDefault="009D4B95" w:rsidP="009D4B95">
      <w:r>
        <w:t xml:space="preserve">Below are the functionality test cases that are tested as part of Brocade VCS Plugin in the </w:t>
      </w:r>
      <w:proofErr w:type="spellStart"/>
      <w:r>
        <w:t>Mirantis</w:t>
      </w:r>
      <w:proofErr w:type="spellEnd"/>
      <w:r>
        <w:t xml:space="preserve"> OpenStack Environment.</w:t>
      </w:r>
    </w:p>
    <w:p w14:paraId="599B5237" w14:textId="77777777" w:rsidR="009D4B95" w:rsidRDefault="009D4B95" w:rsidP="009D4B95">
      <w:r w:rsidRPr="00CC60C7">
        <w:rPr>
          <w:noProof/>
        </w:rPr>
        <w:drawing>
          <wp:inline distT="0" distB="0" distL="0" distR="0" wp14:anchorId="7D8499F9" wp14:editId="6313D579">
            <wp:extent cx="6185043" cy="573992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82373" cy="5737443"/>
                    </a:xfrm>
                    <a:prstGeom prst="rect">
                      <a:avLst/>
                    </a:prstGeom>
                    <a:noFill/>
                    <a:ln>
                      <a:noFill/>
                    </a:ln>
                  </pic:spPr>
                </pic:pic>
              </a:graphicData>
            </a:graphic>
          </wp:inline>
        </w:drawing>
      </w:r>
    </w:p>
    <w:p w14:paraId="36ADE352" w14:textId="77777777" w:rsidR="009D4B95" w:rsidRDefault="009D4B95" w:rsidP="009D4B95"/>
    <w:p w14:paraId="47F68FD7" w14:textId="77777777" w:rsidR="009D4B95" w:rsidRDefault="009D4B95" w:rsidP="009D4B95">
      <w:pPr>
        <w:pStyle w:val="Heading1"/>
      </w:pPr>
    </w:p>
    <w:p w14:paraId="58F8F6C8" w14:textId="77777777" w:rsidR="009D4B95" w:rsidRDefault="009D4B95" w:rsidP="009D4B95">
      <w:pPr>
        <w:pStyle w:val="Heading1"/>
      </w:pPr>
    </w:p>
    <w:p w14:paraId="62204207" w14:textId="77777777" w:rsidR="009D4B95" w:rsidRDefault="009D4B95" w:rsidP="009D4B95">
      <w:pPr>
        <w:pStyle w:val="Heading1"/>
      </w:pPr>
      <w:bookmarkStart w:id="55" w:name="_Toc418787466"/>
      <w:r w:rsidRPr="00B263E7">
        <w:t>Health Check Results</w:t>
      </w:r>
      <w:bookmarkEnd w:id="55"/>
    </w:p>
    <w:p w14:paraId="0A91EB8D" w14:textId="77777777" w:rsidR="009D4B95" w:rsidRDefault="009D4B95" w:rsidP="009D4B95">
      <w:r>
        <w:t xml:space="preserve">Health Check has been run after configuring the Brocade VCS Plugin in the </w:t>
      </w:r>
      <w:proofErr w:type="spellStart"/>
      <w:r>
        <w:t>Mirantis</w:t>
      </w:r>
      <w:proofErr w:type="spellEnd"/>
      <w:r>
        <w:t xml:space="preserve"> Open Stack environment and below are the snapshots - </w:t>
      </w:r>
    </w:p>
    <w:p w14:paraId="1B062E02" w14:textId="77777777" w:rsidR="009D4B95" w:rsidRDefault="009D4B95" w:rsidP="009D4B95"/>
    <w:p w14:paraId="571FB587" w14:textId="77777777" w:rsidR="009D4B95" w:rsidRDefault="009D4B95" w:rsidP="009D4B95">
      <w:r>
        <w:rPr>
          <w:noProof/>
        </w:rPr>
        <w:drawing>
          <wp:inline distT="0" distB="0" distL="0" distR="0" wp14:anchorId="0AF17214" wp14:editId="6BB22B0D">
            <wp:extent cx="5934075" cy="38766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3876675"/>
                    </a:xfrm>
                    <a:prstGeom prst="rect">
                      <a:avLst/>
                    </a:prstGeom>
                    <a:noFill/>
                    <a:ln>
                      <a:noFill/>
                    </a:ln>
                  </pic:spPr>
                </pic:pic>
              </a:graphicData>
            </a:graphic>
          </wp:inline>
        </w:drawing>
      </w:r>
    </w:p>
    <w:p w14:paraId="7683DBB9" w14:textId="77777777" w:rsidR="009D4B95" w:rsidRDefault="009D4B95" w:rsidP="009D4B95">
      <w:r>
        <w:rPr>
          <w:noProof/>
        </w:rPr>
        <w:drawing>
          <wp:inline distT="0" distB="0" distL="0" distR="0" wp14:anchorId="2D2A7DFF" wp14:editId="5230653F">
            <wp:extent cx="5934075" cy="28670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2867025"/>
                    </a:xfrm>
                    <a:prstGeom prst="rect">
                      <a:avLst/>
                    </a:prstGeom>
                    <a:noFill/>
                    <a:ln>
                      <a:noFill/>
                    </a:ln>
                  </pic:spPr>
                </pic:pic>
              </a:graphicData>
            </a:graphic>
          </wp:inline>
        </w:drawing>
      </w:r>
    </w:p>
    <w:p w14:paraId="3B9146B0" w14:textId="77777777" w:rsidR="009D4B95" w:rsidRDefault="009D4B95" w:rsidP="009D4B95">
      <w:r>
        <w:rPr>
          <w:noProof/>
        </w:rPr>
        <w:lastRenderedPageBreak/>
        <w:drawing>
          <wp:inline distT="0" distB="0" distL="0" distR="0" wp14:anchorId="25A8F1E9" wp14:editId="5D55512F">
            <wp:extent cx="5943600" cy="38766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876675"/>
                    </a:xfrm>
                    <a:prstGeom prst="rect">
                      <a:avLst/>
                    </a:prstGeom>
                    <a:noFill/>
                    <a:ln>
                      <a:noFill/>
                    </a:ln>
                  </pic:spPr>
                </pic:pic>
              </a:graphicData>
            </a:graphic>
          </wp:inline>
        </w:drawing>
      </w:r>
    </w:p>
    <w:p w14:paraId="4F5198CA" w14:textId="77777777" w:rsidR="009D4B95" w:rsidRDefault="009D4B95" w:rsidP="009D4B95">
      <w:r>
        <w:rPr>
          <w:noProof/>
        </w:rPr>
        <w:drawing>
          <wp:inline distT="0" distB="0" distL="0" distR="0" wp14:anchorId="2D18543D" wp14:editId="19646BAC">
            <wp:extent cx="5939790" cy="160210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9790" cy="1602105"/>
                    </a:xfrm>
                    <a:prstGeom prst="rect">
                      <a:avLst/>
                    </a:prstGeom>
                    <a:noFill/>
                    <a:ln>
                      <a:noFill/>
                    </a:ln>
                  </pic:spPr>
                </pic:pic>
              </a:graphicData>
            </a:graphic>
          </wp:inline>
        </w:drawing>
      </w:r>
    </w:p>
    <w:p w14:paraId="085F68D5" w14:textId="77777777" w:rsidR="009D4B95" w:rsidRDefault="009D4B95" w:rsidP="009D4B95">
      <w:r>
        <w:rPr>
          <w:noProof/>
        </w:rPr>
        <w:lastRenderedPageBreak/>
        <w:drawing>
          <wp:inline distT="0" distB="0" distL="0" distR="0" wp14:anchorId="3C837236" wp14:editId="19C15B75">
            <wp:extent cx="5939790" cy="280162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9790" cy="2801620"/>
                    </a:xfrm>
                    <a:prstGeom prst="rect">
                      <a:avLst/>
                    </a:prstGeom>
                    <a:noFill/>
                    <a:ln>
                      <a:noFill/>
                    </a:ln>
                  </pic:spPr>
                </pic:pic>
              </a:graphicData>
            </a:graphic>
          </wp:inline>
        </w:drawing>
      </w:r>
    </w:p>
    <w:p w14:paraId="4F4578FD" w14:textId="77777777" w:rsidR="009D4B95" w:rsidRDefault="009D4B95" w:rsidP="009D4B95">
      <w:pPr>
        <w:pStyle w:val="Heading1"/>
      </w:pPr>
      <w:bookmarkStart w:id="56" w:name="_Toc418787467"/>
      <w:proofErr w:type="gramStart"/>
      <w:r>
        <w:t>Note :</w:t>
      </w:r>
      <w:bookmarkEnd w:id="56"/>
      <w:proofErr w:type="gramEnd"/>
    </w:p>
    <w:p w14:paraId="373F51EF" w14:textId="77777777" w:rsidR="009D4B95" w:rsidRPr="00306AE7" w:rsidRDefault="009D4B95" w:rsidP="009D4B95">
      <w:pPr>
        <w:spacing w:line="240" w:lineRule="auto"/>
        <w:rPr>
          <w:rStyle w:val="Hyperlink"/>
        </w:rPr>
      </w:pPr>
      <w:r w:rsidRPr="00306AE7">
        <w:t>Neutron network creation process</w:t>
      </w:r>
      <w:r>
        <w:t xml:space="preserve"> might hang </w:t>
      </w:r>
      <w:proofErr w:type="spellStart"/>
      <w:r>
        <w:t>some times</w:t>
      </w:r>
      <w:proofErr w:type="spellEnd"/>
      <w:r>
        <w:t xml:space="preserve"> with </w:t>
      </w:r>
      <w:proofErr w:type="spellStart"/>
      <w:r w:rsidRPr="00306AE7">
        <w:t>netconf</w:t>
      </w:r>
      <w:proofErr w:type="spellEnd"/>
      <w:r w:rsidRPr="00306AE7">
        <w:t xml:space="preserve"> client timeo</w:t>
      </w:r>
      <w:r>
        <w:t xml:space="preserve">ut expiration error. Please refer the defect in the below location for more details </w:t>
      </w:r>
      <w:r>
        <w:fldChar w:fldCharType="begin"/>
      </w:r>
      <w:r>
        <w:instrText xml:space="preserve"> HYPERLINK "https://bugs.launchpad.net/neutron/+bug/1395976" </w:instrText>
      </w:r>
      <w:r>
        <w:fldChar w:fldCharType="separate"/>
      </w:r>
      <w:r w:rsidRPr="00306AE7">
        <w:rPr>
          <w:rStyle w:val="Hyperlink"/>
        </w:rPr>
        <w:t>https://bugs.launchpad.net/neutron/+bug/1395976</w:t>
      </w:r>
    </w:p>
    <w:p w14:paraId="1337175E" w14:textId="77777777" w:rsidR="009D4B95" w:rsidRPr="002848E2" w:rsidRDefault="009D4B95" w:rsidP="009D4B95">
      <w:r>
        <w:fldChar w:fldCharType="end"/>
      </w:r>
    </w:p>
    <w:p w14:paraId="438826F2" w14:textId="77777777" w:rsidR="009D4B95" w:rsidRDefault="009D4B95" w:rsidP="009D4B95">
      <w:pPr>
        <w:pStyle w:val="Heading1"/>
      </w:pPr>
      <w:bookmarkStart w:id="57" w:name="_Toc418787468"/>
      <w:r>
        <w:t>Support Details</w:t>
      </w:r>
      <w:bookmarkEnd w:id="57"/>
    </w:p>
    <w:p w14:paraId="594AFBC9" w14:textId="77777777" w:rsidR="009D4B95" w:rsidRDefault="009D4B95" w:rsidP="009D4B95">
      <w:pPr>
        <w:autoSpaceDE w:val="0"/>
        <w:autoSpaceDN w:val="0"/>
        <w:spacing w:line="240" w:lineRule="auto"/>
        <w:jc w:val="both"/>
      </w:pPr>
    </w:p>
    <w:p w14:paraId="2CAA411C" w14:textId="77777777" w:rsidR="009D4B95" w:rsidRPr="002848E2" w:rsidRDefault="009D4B95" w:rsidP="009D4B95">
      <w:pPr>
        <w:autoSpaceDE w:val="0"/>
        <w:autoSpaceDN w:val="0"/>
        <w:spacing w:line="240" w:lineRule="auto"/>
        <w:jc w:val="both"/>
      </w:pPr>
      <w:r w:rsidRPr="002848E2">
        <w:t xml:space="preserve">Customers with valid </w:t>
      </w:r>
      <w:proofErr w:type="spellStart"/>
      <w:r w:rsidRPr="002848E2">
        <w:t>Mirantis</w:t>
      </w:r>
      <w:proofErr w:type="spellEnd"/>
      <w:r w:rsidRPr="002848E2">
        <w:t xml:space="preserve"> support contracts can contact </w:t>
      </w:r>
      <w:proofErr w:type="spellStart"/>
      <w:r w:rsidRPr="002848E2">
        <w:t>Mirantis</w:t>
      </w:r>
      <w:proofErr w:type="spellEnd"/>
      <w:r w:rsidRPr="002848E2">
        <w:t xml:space="preserve"> for any Open Stack </w:t>
      </w:r>
      <w:r>
        <w:t xml:space="preserve">related issues </w:t>
      </w:r>
      <w:r w:rsidRPr="002848E2">
        <w:t xml:space="preserve">and </w:t>
      </w:r>
      <w:r>
        <w:t xml:space="preserve">Brocade for </w:t>
      </w:r>
      <w:r w:rsidRPr="002848E2">
        <w:t>any VDX/NOS and</w:t>
      </w:r>
      <w:r>
        <w:t xml:space="preserve"> Plug-in related issues.</w:t>
      </w:r>
    </w:p>
    <w:p w14:paraId="1A90A903" w14:textId="77777777" w:rsidR="009D4B95" w:rsidRDefault="009D4B95" w:rsidP="009D4B95">
      <w:pPr>
        <w:spacing w:line="240" w:lineRule="auto"/>
        <w:jc w:val="both"/>
      </w:pPr>
    </w:p>
    <w:p w14:paraId="3AB0A9C3" w14:textId="77777777" w:rsidR="009D4B95" w:rsidRDefault="009D4B95" w:rsidP="009D4B95">
      <w:pPr>
        <w:spacing w:line="240" w:lineRule="auto"/>
        <w:jc w:val="both"/>
      </w:pPr>
      <w:r w:rsidRPr="002848E2">
        <w:t xml:space="preserve">Below are the </w:t>
      </w:r>
      <w:r>
        <w:t>valid Brocade support contacts</w:t>
      </w:r>
      <w:r w:rsidRPr="002848E2">
        <w:t>-</w:t>
      </w:r>
    </w:p>
    <w:p w14:paraId="266D773B" w14:textId="77777777" w:rsidR="009D4B95" w:rsidRDefault="009D4B95" w:rsidP="009D4B95">
      <w:pPr>
        <w:spacing w:line="240" w:lineRule="auto"/>
        <w:rPr>
          <w:b/>
        </w:rPr>
      </w:pPr>
    </w:p>
    <w:p w14:paraId="5083E0A8" w14:textId="77777777" w:rsidR="009D4B95" w:rsidRDefault="009D4B95" w:rsidP="009D4B95">
      <w:pPr>
        <w:spacing w:line="240" w:lineRule="auto"/>
        <w:rPr>
          <w:color w:val="1F497D"/>
        </w:rPr>
      </w:pPr>
      <w:r w:rsidRPr="002848E2">
        <w:rPr>
          <w:b/>
        </w:rPr>
        <w:t>Brocade Contact:</w:t>
      </w:r>
      <w:r>
        <w:rPr>
          <w:color w:val="1F497D"/>
        </w:rPr>
        <w:t xml:space="preserve"> </w:t>
      </w:r>
      <w:hyperlink r:id="rId32" w:history="1">
        <w:r>
          <w:rPr>
            <w:rStyle w:val="Hyperlink"/>
          </w:rPr>
          <w:t>https://www.brocade.com/service-support/index.html</w:t>
        </w:r>
      </w:hyperlink>
    </w:p>
    <w:p w14:paraId="6E4E7F25" w14:textId="77777777" w:rsidR="009D4B95" w:rsidRDefault="009D4B95" w:rsidP="009D4B95">
      <w:pPr>
        <w:spacing w:line="240" w:lineRule="auto"/>
        <w:rPr>
          <w:color w:val="1F497D"/>
        </w:rPr>
      </w:pPr>
      <w:r w:rsidRPr="002848E2">
        <w:rPr>
          <w:b/>
        </w:rPr>
        <w:t>Brocade Direct Support SLA:</w:t>
      </w:r>
      <w:r w:rsidRPr="002848E2">
        <w:t xml:space="preserve"> </w:t>
      </w:r>
      <w:hyperlink r:id="rId33" w:history="1">
        <w:r>
          <w:rPr>
            <w:rStyle w:val="Hyperlink"/>
          </w:rPr>
          <w:t>http://www.brocade.com/services-support/support-plans/direct-support/index.page</w:t>
        </w:r>
      </w:hyperlink>
    </w:p>
    <w:p w14:paraId="0772554C" w14:textId="77777777" w:rsidR="00266B73" w:rsidRDefault="00266B73" w:rsidP="009D4B95">
      <w:pPr>
        <w:pStyle w:val="Heading1"/>
      </w:pPr>
    </w:p>
    <w:sectPr w:rsidR="00266B73" w:rsidSect="002A0E8A">
      <w:headerReference w:type="default" r:id="rId34"/>
      <w:footerReference w:type="even" r:id="rId35"/>
      <w:footerReference w:type="default" r:id="rId36"/>
      <w:headerReference w:type="first" r:id="rId37"/>
      <w:pgSz w:w="12240" w:h="15840"/>
      <w:pgMar w:top="1440" w:right="198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324E04" w14:textId="77777777" w:rsidR="00852211" w:rsidRDefault="00852211" w:rsidP="00BD0998">
      <w:pPr>
        <w:spacing w:line="240" w:lineRule="auto"/>
      </w:pPr>
      <w:r>
        <w:separator/>
      </w:r>
    </w:p>
  </w:endnote>
  <w:endnote w:type="continuationSeparator" w:id="0">
    <w:p w14:paraId="736CA50B" w14:textId="77777777" w:rsidR="00852211" w:rsidRDefault="00852211" w:rsidP="00BD09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725596" w14:textId="7BED6741" w:rsidR="002A0E8A" w:rsidRDefault="00543D6D" w:rsidP="002A0E8A">
    <w:pPr>
      <w:pStyle w:val="Footer"/>
    </w:pPr>
    <w:proofErr w:type="spellStart"/>
    <w:r>
      <w:t>Vyatta</w:t>
    </w:r>
    <w:proofErr w:type="spellEnd"/>
    <w:r>
      <w:t xml:space="preserve"> plugin</w:t>
    </w:r>
    <w:r w:rsidR="002A0E8A">
      <w:t xml:space="preserve"> Deployment Guide  </w:t>
    </w:r>
  </w:p>
  <w:p w14:paraId="07725597" w14:textId="77777777" w:rsidR="002A0E8A" w:rsidRPr="002A0E8A" w:rsidRDefault="002A0E8A" w:rsidP="002A0E8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41907"/>
      <w:docPartObj>
        <w:docPartGallery w:val="Page Numbers (Bottom of Page)"/>
        <w:docPartUnique/>
      </w:docPartObj>
    </w:sdtPr>
    <w:sdtEndPr/>
    <w:sdtContent>
      <w:p w14:paraId="07725598" w14:textId="77777777" w:rsidR="00DB53F2" w:rsidRDefault="00DB53F2" w:rsidP="00C6483A">
        <w:pPr>
          <w:pStyle w:val="Footer"/>
          <w:tabs>
            <w:tab w:val="clear" w:pos="9360"/>
            <w:tab w:val="right" w:pos="9540"/>
          </w:tabs>
          <w:ind w:right="-180"/>
        </w:pPr>
      </w:p>
      <w:p w14:paraId="07725599" w14:textId="7F50D06F" w:rsidR="002A0E8A" w:rsidRDefault="00DB53F2" w:rsidP="002A0E8A">
        <w:pPr>
          <w:pStyle w:val="Footer"/>
          <w:jc w:val="right"/>
        </w:pPr>
        <w:r>
          <w:rPr>
            <w:noProof/>
          </w:rPr>
          <w:tab/>
        </w:r>
        <w:r w:rsidR="002A0E8A">
          <w:rPr>
            <w:noProof/>
          </w:rPr>
          <w:t xml:space="preserve">                        </w:t>
        </w:r>
        <w:r w:rsidR="00543D6D">
          <w:rPr>
            <w:noProof/>
          </w:rPr>
          <w:t>Vyatta plugin</w:t>
        </w:r>
        <w:r w:rsidR="002A0E8A">
          <w:t xml:space="preserve"> Deployment Guide</w:t>
        </w:r>
      </w:p>
      <w:p w14:paraId="0772559A" w14:textId="77777777" w:rsidR="00DB53F2" w:rsidRDefault="00852211" w:rsidP="00C6483A">
        <w:pPr>
          <w:pStyle w:val="Footer"/>
          <w:tabs>
            <w:tab w:val="clear" w:pos="9360"/>
            <w:tab w:val="right" w:pos="9540"/>
          </w:tabs>
          <w:ind w:right="-180"/>
          <w:rPr>
            <w:noProof/>
          </w:rPr>
        </w:pP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D17114" w14:textId="77777777" w:rsidR="00852211" w:rsidRDefault="00852211" w:rsidP="00BD0998">
      <w:pPr>
        <w:spacing w:line="240" w:lineRule="auto"/>
      </w:pPr>
      <w:r>
        <w:separator/>
      </w:r>
    </w:p>
  </w:footnote>
  <w:footnote w:type="continuationSeparator" w:id="0">
    <w:p w14:paraId="1E04ACB8" w14:textId="77777777" w:rsidR="00852211" w:rsidRDefault="00852211" w:rsidP="00BD099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725594" w14:textId="77777777" w:rsidR="00DB53F2" w:rsidRDefault="00DB53F2" w:rsidP="00F611A1">
    <w:pPr>
      <w:pStyle w:val="Header"/>
      <w:ind w:left="6480"/>
      <w:jc w:val="right"/>
    </w:pPr>
    <w:r>
      <w:tab/>
    </w:r>
  </w:p>
  <w:p w14:paraId="07725595" w14:textId="77777777" w:rsidR="00DB53F2" w:rsidRDefault="00DB53F2" w:rsidP="00B81778">
    <w:pPr>
      <w:pStyle w:val="Header"/>
      <w:tabs>
        <w:tab w:val="clear" w:pos="9360"/>
        <w:tab w:val="right" w:pos="9540"/>
      </w:tabs>
      <w:ind w:right="-1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72559B" w14:textId="77777777" w:rsidR="00CF476C" w:rsidRDefault="00CF476C">
    <w:pPr>
      <w:pStyle w:val="Header"/>
    </w:pPr>
    <w:r>
      <w:tab/>
    </w:r>
    <w:r>
      <w:tab/>
    </w:r>
    <w:r w:rsidRPr="00F611A1">
      <w:rPr>
        <w:rFonts w:ascii="Calibri" w:eastAsia="Calibri" w:hAnsi="Calibri" w:cs="Times New Roman"/>
        <w:noProof/>
      </w:rPr>
      <w:drawing>
        <wp:inline distT="0" distB="0" distL="0" distR="0" wp14:anchorId="0772559C" wp14:editId="0772559D">
          <wp:extent cx="2095500" cy="476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
                  <a:srcRect l="4065" t="12791" r="6504" b="29070"/>
                  <a:stretch/>
                </pic:blipFill>
                <pic:spPr bwMode="auto">
                  <a:xfrm>
                    <a:off x="0" y="0"/>
                    <a:ext cx="2095500" cy="476250"/>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209B4"/>
    <w:multiLevelType w:val="hybridMultilevel"/>
    <w:tmpl w:val="C05E6F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11E1073"/>
    <w:multiLevelType w:val="hybridMultilevel"/>
    <w:tmpl w:val="744277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6260F76"/>
    <w:multiLevelType w:val="hybridMultilevel"/>
    <w:tmpl w:val="81562E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CA708E5"/>
    <w:multiLevelType w:val="hybridMultilevel"/>
    <w:tmpl w:val="81562E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B5D6872"/>
    <w:multiLevelType w:val="hybridMultilevel"/>
    <w:tmpl w:val="744277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F9A0D8F"/>
    <w:multiLevelType w:val="hybridMultilevel"/>
    <w:tmpl w:val="D0E206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237F7068"/>
    <w:multiLevelType w:val="hybridMultilevel"/>
    <w:tmpl w:val="D0E206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28E1727A"/>
    <w:multiLevelType w:val="hybridMultilevel"/>
    <w:tmpl w:val="2A6CC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B1F0573"/>
    <w:multiLevelType w:val="hybridMultilevel"/>
    <w:tmpl w:val="81562E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CD2236B"/>
    <w:multiLevelType w:val="hybridMultilevel"/>
    <w:tmpl w:val="DFFC4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9D97ECF"/>
    <w:multiLevelType w:val="hybridMultilevel"/>
    <w:tmpl w:val="687CC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3C6B14FF"/>
    <w:multiLevelType w:val="hybridMultilevel"/>
    <w:tmpl w:val="480A2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4C20C7D"/>
    <w:multiLevelType w:val="hybridMultilevel"/>
    <w:tmpl w:val="81562E3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44C46393"/>
    <w:multiLevelType w:val="hybridMultilevel"/>
    <w:tmpl w:val="7DD6FA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4D143E46"/>
    <w:multiLevelType w:val="hybridMultilevel"/>
    <w:tmpl w:val="744277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4E443D98"/>
    <w:multiLevelType w:val="hybridMultilevel"/>
    <w:tmpl w:val="744277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52717DFB"/>
    <w:multiLevelType w:val="hybridMultilevel"/>
    <w:tmpl w:val="BB9E20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28C0251"/>
    <w:multiLevelType w:val="hybridMultilevel"/>
    <w:tmpl w:val="23E69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2920350"/>
    <w:multiLevelType w:val="hybridMultilevel"/>
    <w:tmpl w:val="CEE249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3E83B3A"/>
    <w:multiLevelType w:val="hybridMultilevel"/>
    <w:tmpl w:val="744277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54D65D83"/>
    <w:multiLevelType w:val="hybridMultilevel"/>
    <w:tmpl w:val="503CA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CFD29F3"/>
    <w:multiLevelType w:val="hybridMultilevel"/>
    <w:tmpl w:val="41302E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5D427C1A"/>
    <w:multiLevelType w:val="hybridMultilevel"/>
    <w:tmpl w:val="69AAF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343464F"/>
    <w:multiLevelType w:val="hybridMultilevel"/>
    <w:tmpl w:val="EE90D2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688A39CE"/>
    <w:multiLevelType w:val="hybridMultilevel"/>
    <w:tmpl w:val="B43C1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A785608"/>
    <w:multiLevelType w:val="hybridMultilevel"/>
    <w:tmpl w:val="771CC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BC93EB2"/>
    <w:multiLevelType w:val="hybridMultilevel"/>
    <w:tmpl w:val="81562E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6D1C2262"/>
    <w:multiLevelType w:val="hybridMultilevel"/>
    <w:tmpl w:val="81562E3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6F6075B3"/>
    <w:multiLevelType w:val="hybridMultilevel"/>
    <w:tmpl w:val="606C8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2632170"/>
    <w:multiLevelType w:val="hybridMultilevel"/>
    <w:tmpl w:val="81562E3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736B318D"/>
    <w:multiLevelType w:val="hybridMultilevel"/>
    <w:tmpl w:val="010A22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75BA28B3"/>
    <w:multiLevelType w:val="hybridMultilevel"/>
    <w:tmpl w:val="81562E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7C941F4A"/>
    <w:multiLevelType w:val="hybridMultilevel"/>
    <w:tmpl w:val="33467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CB51066"/>
    <w:multiLevelType w:val="hybridMultilevel"/>
    <w:tmpl w:val="010A22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5"/>
  </w:num>
  <w:num w:numId="2">
    <w:abstractNumId w:val="7"/>
  </w:num>
  <w:num w:numId="3">
    <w:abstractNumId w:val="28"/>
  </w:num>
  <w:num w:numId="4">
    <w:abstractNumId w:val="20"/>
  </w:num>
  <w:num w:numId="5">
    <w:abstractNumId w:val="22"/>
  </w:num>
  <w:num w:numId="6">
    <w:abstractNumId w:val="10"/>
  </w:num>
  <w:num w:numId="7">
    <w:abstractNumId w:val="23"/>
  </w:num>
  <w:num w:numId="8">
    <w:abstractNumId w:val="0"/>
  </w:num>
  <w:num w:numId="9">
    <w:abstractNumId w:val="21"/>
  </w:num>
  <w:num w:numId="10">
    <w:abstractNumId w:val="33"/>
  </w:num>
  <w:num w:numId="11">
    <w:abstractNumId w:val="19"/>
  </w:num>
  <w:num w:numId="12">
    <w:abstractNumId w:val="15"/>
  </w:num>
  <w:num w:numId="13">
    <w:abstractNumId w:val="6"/>
  </w:num>
  <w:num w:numId="14">
    <w:abstractNumId w:val="5"/>
  </w:num>
  <w:num w:numId="15">
    <w:abstractNumId w:val="30"/>
  </w:num>
  <w:num w:numId="16">
    <w:abstractNumId w:val="8"/>
  </w:num>
  <w:num w:numId="17">
    <w:abstractNumId w:val="29"/>
  </w:num>
  <w:num w:numId="18">
    <w:abstractNumId w:val="31"/>
  </w:num>
  <w:num w:numId="19">
    <w:abstractNumId w:val="12"/>
  </w:num>
  <w:num w:numId="20">
    <w:abstractNumId w:val="1"/>
  </w:num>
  <w:num w:numId="21">
    <w:abstractNumId w:val="4"/>
  </w:num>
  <w:num w:numId="22">
    <w:abstractNumId w:val="14"/>
  </w:num>
  <w:num w:numId="23">
    <w:abstractNumId w:val="27"/>
  </w:num>
  <w:num w:numId="24">
    <w:abstractNumId w:val="3"/>
  </w:num>
  <w:num w:numId="25">
    <w:abstractNumId w:val="26"/>
  </w:num>
  <w:num w:numId="26">
    <w:abstractNumId w:val="2"/>
  </w:num>
  <w:num w:numId="27">
    <w:abstractNumId w:val="13"/>
  </w:num>
  <w:num w:numId="28">
    <w:abstractNumId w:val="24"/>
  </w:num>
  <w:num w:numId="29">
    <w:abstractNumId w:val="17"/>
  </w:num>
  <w:num w:numId="30">
    <w:abstractNumId w:val="9"/>
  </w:num>
  <w:num w:numId="31">
    <w:abstractNumId w:val="18"/>
  </w:num>
  <w:num w:numId="32">
    <w:abstractNumId w:val="32"/>
  </w:num>
  <w:num w:numId="33">
    <w:abstractNumId w:val="16"/>
  </w:num>
  <w:num w:numId="34">
    <w:abstractNumId w:val="11"/>
  </w:num>
  <w:num w:numId="3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11A1"/>
    <w:rsid w:val="00016EA8"/>
    <w:rsid w:val="00032D08"/>
    <w:rsid w:val="00037F5A"/>
    <w:rsid w:val="00047EA6"/>
    <w:rsid w:val="000622E1"/>
    <w:rsid w:val="000708E0"/>
    <w:rsid w:val="0007326D"/>
    <w:rsid w:val="00090E97"/>
    <w:rsid w:val="00092DDD"/>
    <w:rsid w:val="00097922"/>
    <w:rsid w:val="000A39B9"/>
    <w:rsid w:val="000A71E6"/>
    <w:rsid w:val="000C541C"/>
    <w:rsid w:val="001201C7"/>
    <w:rsid w:val="001256AB"/>
    <w:rsid w:val="001416A7"/>
    <w:rsid w:val="001538BC"/>
    <w:rsid w:val="001578E7"/>
    <w:rsid w:val="001759B0"/>
    <w:rsid w:val="0019555D"/>
    <w:rsid w:val="001A0E70"/>
    <w:rsid w:val="001A6ECC"/>
    <w:rsid w:val="001A7315"/>
    <w:rsid w:val="001D062D"/>
    <w:rsid w:val="001D4489"/>
    <w:rsid w:val="001D4D29"/>
    <w:rsid w:val="001E210D"/>
    <w:rsid w:val="001F41D4"/>
    <w:rsid w:val="00205974"/>
    <w:rsid w:val="00212A74"/>
    <w:rsid w:val="002157DC"/>
    <w:rsid w:val="0021657A"/>
    <w:rsid w:val="00227EDB"/>
    <w:rsid w:val="002322AD"/>
    <w:rsid w:val="00236212"/>
    <w:rsid w:val="00266B73"/>
    <w:rsid w:val="0027114A"/>
    <w:rsid w:val="00273DD3"/>
    <w:rsid w:val="00276238"/>
    <w:rsid w:val="00277118"/>
    <w:rsid w:val="00286197"/>
    <w:rsid w:val="00290CC6"/>
    <w:rsid w:val="002A0E8A"/>
    <w:rsid w:val="002A4237"/>
    <w:rsid w:val="002A557B"/>
    <w:rsid w:val="002C5E25"/>
    <w:rsid w:val="002E3653"/>
    <w:rsid w:val="002E54F3"/>
    <w:rsid w:val="002F2C4B"/>
    <w:rsid w:val="00300781"/>
    <w:rsid w:val="0030331A"/>
    <w:rsid w:val="00314DC1"/>
    <w:rsid w:val="003264AE"/>
    <w:rsid w:val="00335914"/>
    <w:rsid w:val="00340194"/>
    <w:rsid w:val="00341216"/>
    <w:rsid w:val="00354972"/>
    <w:rsid w:val="003646CA"/>
    <w:rsid w:val="00367E4B"/>
    <w:rsid w:val="003721B5"/>
    <w:rsid w:val="0037715B"/>
    <w:rsid w:val="00392D3D"/>
    <w:rsid w:val="003A5D6C"/>
    <w:rsid w:val="003B0D2A"/>
    <w:rsid w:val="003C7A7A"/>
    <w:rsid w:val="003F4CA7"/>
    <w:rsid w:val="00410B85"/>
    <w:rsid w:val="0041556A"/>
    <w:rsid w:val="00416CA3"/>
    <w:rsid w:val="004417C3"/>
    <w:rsid w:val="004507E0"/>
    <w:rsid w:val="004641E6"/>
    <w:rsid w:val="0048177E"/>
    <w:rsid w:val="00483CC8"/>
    <w:rsid w:val="00492CD5"/>
    <w:rsid w:val="0049611C"/>
    <w:rsid w:val="004C2FBF"/>
    <w:rsid w:val="004C484A"/>
    <w:rsid w:val="004D20C0"/>
    <w:rsid w:val="004E2006"/>
    <w:rsid w:val="00501964"/>
    <w:rsid w:val="00524F61"/>
    <w:rsid w:val="00541B7A"/>
    <w:rsid w:val="00543D6D"/>
    <w:rsid w:val="005454E4"/>
    <w:rsid w:val="00546570"/>
    <w:rsid w:val="00552787"/>
    <w:rsid w:val="005771C3"/>
    <w:rsid w:val="00587D2F"/>
    <w:rsid w:val="005959FE"/>
    <w:rsid w:val="005B34E0"/>
    <w:rsid w:val="005B5E9B"/>
    <w:rsid w:val="005C5784"/>
    <w:rsid w:val="005F2D13"/>
    <w:rsid w:val="005F2F0E"/>
    <w:rsid w:val="00600B33"/>
    <w:rsid w:val="00611A56"/>
    <w:rsid w:val="006269CD"/>
    <w:rsid w:val="0063162B"/>
    <w:rsid w:val="006548E7"/>
    <w:rsid w:val="00660A2D"/>
    <w:rsid w:val="00670837"/>
    <w:rsid w:val="00675892"/>
    <w:rsid w:val="006C0A6D"/>
    <w:rsid w:val="006C58B8"/>
    <w:rsid w:val="007431DF"/>
    <w:rsid w:val="007516B5"/>
    <w:rsid w:val="007A0627"/>
    <w:rsid w:val="007A195C"/>
    <w:rsid w:val="007D29A6"/>
    <w:rsid w:val="007D7EF0"/>
    <w:rsid w:val="007E3BBE"/>
    <w:rsid w:val="007E6050"/>
    <w:rsid w:val="007F4828"/>
    <w:rsid w:val="007F59E4"/>
    <w:rsid w:val="008069CE"/>
    <w:rsid w:val="00810EBA"/>
    <w:rsid w:val="008210B4"/>
    <w:rsid w:val="00821B7B"/>
    <w:rsid w:val="008267BA"/>
    <w:rsid w:val="00852211"/>
    <w:rsid w:val="00857BD4"/>
    <w:rsid w:val="00891A9D"/>
    <w:rsid w:val="008937A3"/>
    <w:rsid w:val="0089616D"/>
    <w:rsid w:val="008D24D7"/>
    <w:rsid w:val="008E7A46"/>
    <w:rsid w:val="008E7C44"/>
    <w:rsid w:val="008F1BB7"/>
    <w:rsid w:val="00902ED0"/>
    <w:rsid w:val="0091378E"/>
    <w:rsid w:val="00925217"/>
    <w:rsid w:val="00927794"/>
    <w:rsid w:val="00932653"/>
    <w:rsid w:val="009406F6"/>
    <w:rsid w:val="009465E5"/>
    <w:rsid w:val="00952F11"/>
    <w:rsid w:val="00957661"/>
    <w:rsid w:val="00973DC2"/>
    <w:rsid w:val="00982E27"/>
    <w:rsid w:val="0098438A"/>
    <w:rsid w:val="0098526C"/>
    <w:rsid w:val="009B55B2"/>
    <w:rsid w:val="009B7274"/>
    <w:rsid w:val="009D4808"/>
    <w:rsid w:val="009D4B95"/>
    <w:rsid w:val="009D548B"/>
    <w:rsid w:val="009E4BB1"/>
    <w:rsid w:val="00A01C1C"/>
    <w:rsid w:val="00A06563"/>
    <w:rsid w:val="00A2009F"/>
    <w:rsid w:val="00A457C6"/>
    <w:rsid w:val="00A474DB"/>
    <w:rsid w:val="00A5527A"/>
    <w:rsid w:val="00A57A42"/>
    <w:rsid w:val="00A661BE"/>
    <w:rsid w:val="00A66453"/>
    <w:rsid w:val="00AB4D75"/>
    <w:rsid w:val="00AD7A6A"/>
    <w:rsid w:val="00AF6C0F"/>
    <w:rsid w:val="00B039EA"/>
    <w:rsid w:val="00B424AD"/>
    <w:rsid w:val="00B433F0"/>
    <w:rsid w:val="00B81778"/>
    <w:rsid w:val="00B87A33"/>
    <w:rsid w:val="00B916E0"/>
    <w:rsid w:val="00B93A37"/>
    <w:rsid w:val="00BA0A6B"/>
    <w:rsid w:val="00BB1E0B"/>
    <w:rsid w:val="00BD0998"/>
    <w:rsid w:val="00BF7E2B"/>
    <w:rsid w:val="00C03977"/>
    <w:rsid w:val="00C21636"/>
    <w:rsid w:val="00C6483A"/>
    <w:rsid w:val="00C71305"/>
    <w:rsid w:val="00CA3A79"/>
    <w:rsid w:val="00CB2376"/>
    <w:rsid w:val="00CB7EA3"/>
    <w:rsid w:val="00CB7ED4"/>
    <w:rsid w:val="00CC0302"/>
    <w:rsid w:val="00CD208F"/>
    <w:rsid w:val="00CF07D3"/>
    <w:rsid w:val="00CF476C"/>
    <w:rsid w:val="00D104BD"/>
    <w:rsid w:val="00D12147"/>
    <w:rsid w:val="00D17D2D"/>
    <w:rsid w:val="00D229B7"/>
    <w:rsid w:val="00D2574B"/>
    <w:rsid w:val="00D32704"/>
    <w:rsid w:val="00D46D05"/>
    <w:rsid w:val="00D470AD"/>
    <w:rsid w:val="00D7140A"/>
    <w:rsid w:val="00D72BF7"/>
    <w:rsid w:val="00D72DE5"/>
    <w:rsid w:val="00D72FA8"/>
    <w:rsid w:val="00D74944"/>
    <w:rsid w:val="00D94D93"/>
    <w:rsid w:val="00D97112"/>
    <w:rsid w:val="00DA26C5"/>
    <w:rsid w:val="00DA2CC0"/>
    <w:rsid w:val="00DA5E78"/>
    <w:rsid w:val="00DB259F"/>
    <w:rsid w:val="00DB53F2"/>
    <w:rsid w:val="00DC0A94"/>
    <w:rsid w:val="00DD3D74"/>
    <w:rsid w:val="00DE427A"/>
    <w:rsid w:val="00DF57B9"/>
    <w:rsid w:val="00E364C3"/>
    <w:rsid w:val="00E62336"/>
    <w:rsid w:val="00E87B3F"/>
    <w:rsid w:val="00E90DDB"/>
    <w:rsid w:val="00EB3653"/>
    <w:rsid w:val="00ED19B6"/>
    <w:rsid w:val="00ED1CFD"/>
    <w:rsid w:val="00EF39E1"/>
    <w:rsid w:val="00F142A1"/>
    <w:rsid w:val="00F211BB"/>
    <w:rsid w:val="00F26FEE"/>
    <w:rsid w:val="00F32E06"/>
    <w:rsid w:val="00F35D30"/>
    <w:rsid w:val="00F45A29"/>
    <w:rsid w:val="00F46179"/>
    <w:rsid w:val="00F57D07"/>
    <w:rsid w:val="00F611A1"/>
    <w:rsid w:val="00F67B8C"/>
    <w:rsid w:val="00F7318C"/>
    <w:rsid w:val="00F75E0B"/>
    <w:rsid w:val="00F808E0"/>
    <w:rsid w:val="00F82774"/>
    <w:rsid w:val="00FA2D89"/>
    <w:rsid w:val="00FA3A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72548A"/>
  <w15:docId w15:val="{366D2689-370E-42CE-92B0-DE109BFBD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53F2"/>
    <w:pPr>
      <w:spacing w:after="0"/>
    </w:pPr>
  </w:style>
  <w:style w:type="paragraph" w:styleId="Heading1">
    <w:name w:val="heading 1"/>
    <w:basedOn w:val="Normal"/>
    <w:next w:val="Normal"/>
    <w:link w:val="Heading1Char"/>
    <w:uiPriority w:val="9"/>
    <w:qFormat/>
    <w:rsid w:val="00B81778"/>
    <w:pPr>
      <w:spacing w:before="200"/>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B81778"/>
    <w:pPr>
      <w:spacing w:before="200"/>
      <w:outlineLvl w:val="1"/>
    </w:pPr>
    <w:rPr>
      <w:rFonts w:asciiTheme="majorHAnsi" w:eastAsiaTheme="majorEastAsia" w:hAnsiTheme="majorHAnsi" w:cstheme="majorBidi"/>
      <w:b/>
      <w:bCs/>
      <w:color w:val="000000" w:themeColor="text1"/>
      <w:sz w:val="26"/>
      <w:szCs w:val="26"/>
    </w:rPr>
  </w:style>
  <w:style w:type="paragraph" w:styleId="Heading3">
    <w:name w:val="heading 3"/>
    <w:basedOn w:val="Normal"/>
    <w:next w:val="Normal"/>
    <w:link w:val="Heading3Char"/>
    <w:uiPriority w:val="9"/>
    <w:unhideWhenUsed/>
    <w:qFormat/>
    <w:rsid w:val="00B81778"/>
    <w:pPr>
      <w:keepNext/>
      <w:keepLines/>
      <w:spacing w:before="20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660A2D"/>
    <w:pPr>
      <w:keepNext/>
      <w:keepLines/>
      <w:spacing w:before="20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7D29A6"/>
    <w:pPr>
      <w:keepNext/>
      <w:keepLines/>
      <w:spacing w:before="200"/>
      <w:outlineLvl w:val="4"/>
    </w:pPr>
    <w:rPr>
      <w:rFonts w:asciiTheme="majorHAnsi" w:eastAsiaTheme="majorEastAsia" w:hAnsiTheme="majorHAnsi" w:cstheme="majorBidi"/>
      <w:color w:val="000000" w:themeColor="text1"/>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1778"/>
    <w:rPr>
      <w:rFonts w:asciiTheme="majorHAnsi" w:eastAsiaTheme="majorEastAsia" w:hAnsiTheme="majorHAnsi" w:cstheme="majorBidi"/>
      <w:b/>
      <w:bCs/>
      <w:color w:val="000000" w:themeColor="text1"/>
      <w:sz w:val="28"/>
      <w:szCs w:val="28"/>
    </w:rPr>
  </w:style>
  <w:style w:type="character" w:customStyle="1" w:styleId="Heading2Char">
    <w:name w:val="Heading 2 Char"/>
    <w:basedOn w:val="DefaultParagraphFont"/>
    <w:link w:val="Heading2"/>
    <w:uiPriority w:val="9"/>
    <w:rsid w:val="00B81778"/>
    <w:rPr>
      <w:rFonts w:asciiTheme="majorHAnsi" w:eastAsiaTheme="majorEastAsia" w:hAnsiTheme="majorHAnsi" w:cstheme="majorBidi"/>
      <w:b/>
      <w:bCs/>
      <w:color w:val="000000" w:themeColor="text1"/>
      <w:sz w:val="26"/>
      <w:szCs w:val="26"/>
    </w:rPr>
  </w:style>
  <w:style w:type="paragraph" w:styleId="Title">
    <w:name w:val="Title"/>
    <w:basedOn w:val="Normal"/>
    <w:next w:val="Normal"/>
    <w:link w:val="TitleChar"/>
    <w:uiPriority w:val="10"/>
    <w:qFormat/>
    <w:rsid w:val="00D971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97112"/>
    <w:rPr>
      <w:rFonts w:asciiTheme="majorHAnsi" w:eastAsiaTheme="majorEastAsia" w:hAnsiTheme="majorHAnsi" w:cstheme="majorBidi"/>
      <w:color w:val="17365D" w:themeColor="text2" w:themeShade="BF"/>
      <w:spacing w:val="5"/>
      <w:kern w:val="28"/>
      <w:sz w:val="52"/>
      <w:szCs w:val="52"/>
    </w:rPr>
  </w:style>
  <w:style w:type="paragraph" w:styleId="NoSpacing">
    <w:name w:val="No Spacing"/>
    <w:link w:val="NoSpacingChar"/>
    <w:uiPriority w:val="1"/>
    <w:qFormat/>
    <w:rsid w:val="00D97112"/>
    <w:pPr>
      <w:spacing w:after="0" w:line="240" w:lineRule="auto"/>
    </w:pPr>
  </w:style>
  <w:style w:type="paragraph" w:styleId="ListParagraph">
    <w:name w:val="List Paragraph"/>
    <w:basedOn w:val="Normal"/>
    <w:uiPriority w:val="34"/>
    <w:qFormat/>
    <w:rsid w:val="00D97112"/>
    <w:pPr>
      <w:ind w:left="720"/>
      <w:contextualSpacing/>
    </w:pPr>
  </w:style>
  <w:style w:type="character" w:customStyle="1" w:styleId="Heading3Char">
    <w:name w:val="Heading 3 Char"/>
    <w:basedOn w:val="DefaultParagraphFont"/>
    <w:link w:val="Heading3"/>
    <w:uiPriority w:val="9"/>
    <w:rsid w:val="00B81778"/>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660A2D"/>
    <w:rPr>
      <w:rFonts w:asciiTheme="majorHAnsi" w:eastAsiaTheme="majorEastAsia" w:hAnsiTheme="majorHAnsi" w:cstheme="majorBidi"/>
      <w:b/>
      <w:bCs/>
      <w:i/>
      <w:iCs/>
      <w:color w:val="000000" w:themeColor="text1"/>
    </w:rPr>
  </w:style>
  <w:style w:type="paragraph" w:styleId="Header">
    <w:name w:val="header"/>
    <w:basedOn w:val="Normal"/>
    <w:link w:val="HeaderChar"/>
    <w:uiPriority w:val="99"/>
    <w:unhideWhenUsed/>
    <w:rsid w:val="00BD0998"/>
    <w:pPr>
      <w:tabs>
        <w:tab w:val="center" w:pos="4680"/>
        <w:tab w:val="right" w:pos="9360"/>
      </w:tabs>
      <w:spacing w:line="240" w:lineRule="auto"/>
    </w:pPr>
  </w:style>
  <w:style w:type="character" w:customStyle="1" w:styleId="HeaderChar">
    <w:name w:val="Header Char"/>
    <w:basedOn w:val="DefaultParagraphFont"/>
    <w:link w:val="Header"/>
    <w:uiPriority w:val="99"/>
    <w:rsid w:val="00BD0998"/>
  </w:style>
  <w:style w:type="paragraph" w:styleId="Footer">
    <w:name w:val="footer"/>
    <w:basedOn w:val="Normal"/>
    <w:link w:val="FooterChar"/>
    <w:uiPriority w:val="99"/>
    <w:unhideWhenUsed/>
    <w:rsid w:val="00BD0998"/>
    <w:pPr>
      <w:tabs>
        <w:tab w:val="center" w:pos="4680"/>
        <w:tab w:val="right" w:pos="9360"/>
      </w:tabs>
      <w:spacing w:line="240" w:lineRule="auto"/>
    </w:pPr>
  </w:style>
  <w:style w:type="character" w:customStyle="1" w:styleId="FooterChar">
    <w:name w:val="Footer Char"/>
    <w:basedOn w:val="DefaultParagraphFont"/>
    <w:link w:val="Footer"/>
    <w:uiPriority w:val="99"/>
    <w:rsid w:val="00BD0998"/>
  </w:style>
  <w:style w:type="paragraph" w:styleId="TOCHeading">
    <w:name w:val="TOC Heading"/>
    <w:basedOn w:val="Heading1"/>
    <w:next w:val="Normal"/>
    <w:uiPriority w:val="39"/>
    <w:unhideWhenUsed/>
    <w:qFormat/>
    <w:rsid w:val="009E4BB1"/>
    <w:pPr>
      <w:outlineLvl w:val="9"/>
    </w:pPr>
  </w:style>
  <w:style w:type="paragraph" w:styleId="TOC1">
    <w:name w:val="toc 1"/>
    <w:basedOn w:val="Normal"/>
    <w:next w:val="Normal"/>
    <w:autoRedefine/>
    <w:uiPriority w:val="39"/>
    <w:unhideWhenUsed/>
    <w:rsid w:val="009E4BB1"/>
    <w:pPr>
      <w:spacing w:after="100"/>
    </w:pPr>
  </w:style>
  <w:style w:type="paragraph" w:styleId="TOC2">
    <w:name w:val="toc 2"/>
    <w:basedOn w:val="Normal"/>
    <w:next w:val="Normal"/>
    <w:autoRedefine/>
    <w:uiPriority w:val="39"/>
    <w:unhideWhenUsed/>
    <w:rsid w:val="009E4BB1"/>
    <w:pPr>
      <w:spacing w:after="100"/>
      <w:ind w:left="220"/>
    </w:pPr>
  </w:style>
  <w:style w:type="paragraph" w:styleId="TOC3">
    <w:name w:val="toc 3"/>
    <w:basedOn w:val="Normal"/>
    <w:next w:val="Normal"/>
    <w:autoRedefine/>
    <w:uiPriority w:val="39"/>
    <w:unhideWhenUsed/>
    <w:rsid w:val="009E4BB1"/>
    <w:pPr>
      <w:spacing w:after="100"/>
      <w:ind w:left="440"/>
    </w:pPr>
  </w:style>
  <w:style w:type="character" w:styleId="Hyperlink">
    <w:name w:val="Hyperlink"/>
    <w:basedOn w:val="DefaultParagraphFont"/>
    <w:uiPriority w:val="99"/>
    <w:unhideWhenUsed/>
    <w:rsid w:val="009E4BB1"/>
    <w:rPr>
      <w:color w:val="0000FF" w:themeColor="hyperlink"/>
      <w:u w:val="single"/>
    </w:rPr>
  </w:style>
  <w:style w:type="paragraph" w:styleId="BalloonText">
    <w:name w:val="Balloon Text"/>
    <w:basedOn w:val="Normal"/>
    <w:link w:val="BalloonTextChar"/>
    <w:uiPriority w:val="99"/>
    <w:semiHidden/>
    <w:unhideWhenUsed/>
    <w:rsid w:val="009E4BB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4BB1"/>
    <w:rPr>
      <w:rFonts w:ascii="Tahoma" w:hAnsi="Tahoma" w:cs="Tahoma"/>
      <w:sz w:val="16"/>
      <w:szCs w:val="16"/>
    </w:rPr>
  </w:style>
  <w:style w:type="paragraph" w:styleId="NormalWeb">
    <w:name w:val="Normal (Web)"/>
    <w:basedOn w:val="Normal"/>
    <w:uiPriority w:val="99"/>
    <w:semiHidden/>
    <w:unhideWhenUsed/>
    <w:rsid w:val="00DE427A"/>
    <w:pPr>
      <w:spacing w:before="100" w:beforeAutospacing="1" w:after="100" w:afterAutospacing="1" w:line="240" w:lineRule="auto"/>
    </w:pPr>
    <w:rPr>
      <w:rFonts w:ascii="Times New Roman" w:eastAsia="Times New Roman" w:hAnsi="Times New Roman" w:cs="Times New Roman"/>
      <w:sz w:val="24"/>
      <w:szCs w:val="24"/>
    </w:rPr>
  </w:style>
  <w:style w:type="character" w:styleId="BookTitle">
    <w:name w:val="Book Title"/>
    <w:basedOn w:val="DefaultParagraphFont"/>
    <w:uiPriority w:val="33"/>
    <w:qFormat/>
    <w:rsid w:val="00C6483A"/>
    <w:rPr>
      <w:b/>
      <w:bCs/>
      <w:smallCaps/>
      <w:spacing w:val="5"/>
    </w:rPr>
  </w:style>
  <w:style w:type="table" w:styleId="TableGrid">
    <w:name w:val="Table Grid"/>
    <w:basedOn w:val="TableNormal"/>
    <w:uiPriority w:val="59"/>
    <w:rsid w:val="00C648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C6483A"/>
    <w:pPr>
      <w:numPr>
        <w:ilvl w:val="1"/>
      </w:numPr>
      <w:spacing w:after="120" w:line="240" w:lineRule="auto"/>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6483A"/>
    <w:rPr>
      <w:rFonts w:asciiTheme="majorHAnsi" w:eastAsiaTheme="majorEastAsia" w:hAnsiTheme="majorHAnsi" w:cstheme="majorBidi"/>
      <w:i/>
      <w:iCs/>
      <w:color w:val="4F81BD" w:themeColor="accent1"/>
      <w:spacing w:val="15"/>
      <w:sz w:val="24"/>
      <w:szCs w:val="24"/>
    </w:rPr>
  </w:style>
  <w:style w:type="paragraph" w:customStyle="1" w:styleId="References">
    <w:name w:val="References"/>
    <w:basedOn w:val="Normal"/>
    <w:link w:val="ReferencesChar"/>
    <w:qFormat/>
    <w:rsid w:val="00C6483A"/>
    <w:pPr>
      <w:spacing w:line="240" w:lineRule="auto"/>
    </w:pPr>
    <w:rPr>
      <w:rFonts w:ascii="Franklin Gothic Book" w:hAnsi="Franklin Gothic Book"/>
      <w:sz w:val="20"/>
      <w:szCs w:val="20"/>
    </w:rPr>
  </w:style>
  <w:style w:type="character" w:customStyle="1" w:styleId="ReferencesChar">
    <w:name w:val="References Char"/>
    <w:basedOn w:val="DefaultParagraphFont"/>
    <w:link w:val="References"/>
    <w:rsid w:val="00C6483A"/>
    <w:rPr>
      <w:rFonts w:ascii="Franklin Gothic Book" w:hAnsi="Franklin Gothic Book"/>
      <w:sz w:val="20"/>
      <w:szCs w:val="20"/>
    </w:rPr>
  </w:style>
  <w:style w:type="character" w:customStyle="1" w:styleId="NoSpacingChar">
    <w:name w:val="No Spacing Char"/>
    <w:basedOn w:val="DefaultParagraphFont"/>
    <w:link w:val="NoSpacing"/>
    <w:uiPriority w:val="1"/>
    <w:rsid w:val="00C6483A"/>
  </w:style>
  <w:style w:type="character" w:styleId="CommentReference">
    <w:name w:val="annotation reference"/>
    <w:basedOn w:val="DefaultParagraphFont"/>
    <w:uiPriority w:val="99"/>
    <w:semiHidden/>
    <w:unhideWhenUsed/>
    <w:rsid w:val="00F46179"/>
    <w:rPr>
      <w:sz w:val="16"/>
      <w:szCs w:val="16"/>
    </w:rPr>
  </w:style>
  <w:style w:type="paragraph" w:styleId="CommentText">
    <w:name w:val="annotation text"/>
    <w:basedOn w:val="Normal"/>
    <w:link w:val="CommentTextChar"/>
    <w:uiPriority w:val="99"/>
    <w:unhideWhenUsed/>
    <w:rsid w:val="00F46179"/>
    <w:pPr>
      <w:spacing w:line="240" w:lineRule="auto"/>
    </w:pPr>
    <w:rPr>
      <w:sz w:val="20"/>
      <w:szCs w:val="20"/>
    </w:rPr>
  </w:style>
  <w:style w:type="character" w:customStyle="1" w:styleId="CommentTextChar">
    <w:name w:val="Comment Text Char"/>
    <w:basedOn w:val="DefaultParagraphFont"/>
    <w:link w:val="CommentText"/>
    <w:uiPriority w:val="99"/>
    <w:rsid w:val="00F46179"/>
    <w:rPr>
      <w:sz w:val="20"/>
      <w:szCs w:val="20"/>
    </w:rPr>
  </w:style>
  <w:style w:type="paragraph" w:styleId="CommentSubject">
    <w:name w:val="annotation subject"/>
    <w:basedOn w:val="CommentText"/>
    <w:next w:val="CommentText"/>
    <w:link w:val="CommentSubjectChar"/>
    <w:uiPriority w:val="99"/>
    <w:semiHidden/>
    <w:unhideWhenUsed/>
    <w:rsid w:val="00F46179"/>
    <w:rPr>
      <w:b/>
      <w:bCs/>
    </w:rPr>
  </w:style>
  <w:style w:type="character" w:customStyle="1" w:styleId="CommentSubjectChar">
    <w:name w:val="Comment Subject Char"/>
    <w:basedOn w:val="CommentTextChar"/>
    <w:link w:val="CommentSubject"/>
    <w:uiPriority w:val="99"/>
    <w:semiHidden/>
    <w:rsid w:val="00F46179"/>
    <w:rPr>
      <w:b/>
      <w:bCs/>
      <w:sz w:val="20"/>
      <w:szCs w:val="20"/>
    </w:rPr>
  </w:style>
  <w:style w:type="paragraph" w:styleId="Revision">
    <w:name w:val="Revision"/>
    <w:hidden/>
    <w:uiPriority w:val="99"/>
    <w:semiHidden/>
    <w:rsid w:val="00B81778"/>
    <w:pPr>
      <w:spacing w:after="0" w:line="240" w:lineRule="auto"/>
    </w:pPr>
  </w:style>
  <w:style w:type="character" w:styleId="Strong">
    <w:name w:val="Strong"/>
    <w:basedOn w:val="DefaultParagraphFont"/>
    <w:uiPriority w:val="22"/>
    <w:qFormat/>
    <w:rsid w:val="001A0E70"/>
    <w:rPr>
      <w:b/>
      <w:bCs/>
    </w:rPr>
  </w:style>
  <w:style w:type="paragraph" w:customStyle="1" w:styleId="CommandLine">
    <w:name w:val="Command Line"/>
    <w:basedOn w:val="Normal"/>
    <w:link w:val="CommandLineChar"/>
    <w:qFormat/>
    <w:rsid w:val="00AF6C0F"/>
    <w:pPr>
      <w:pBdr>
        <w:top w:val="single" w:sz="4" w:space="1" w:color="auto"/>
        <w:left w:val="single" w:sz="4" w:space="4" w:color="auto"/>
        <w:bottom w:val="single" w:sz="4" w:space="1" w:color="auto"/>
        <w:right w:val="single" w:sz="4" w:space="4" w:color="auto"/>
      </w:pBdr>
      <w:autoSpaceDE w:val="0"/>
      <w:autoSpaceDN w:val="0"/>
      <w:adjustRightInd w:val="0"/>
      <w:spacing w:line="240" w:lineRule="auto"/>
    </w:pPr>
    <w:rPr>
      <w:rFonts w:ascii="Courier New" w:eastAsia="Times New Roman" w:hAnsi="Courier New" w:cs="Courier New"/>
      <w:sz w:val="16"/>
      <w:szCs w:val="16"/>
    </w:rPr>
  </w:style>
  <w:style w:type="character" w:customStyle="1" w:styleId="CommandLineChar">
    <w:name w:val="Command Line Char"/>
    <w:basedOn w:val="DefaultParagraphFont"/>
    <w:link w:val="CommandLine"/>
    <w:rsid w:val="00AF6C0F"/>
    <w:rPr>
      <w:rFonts w:ascii="Courier New" w:eastAsia="Times New Roman" w:hAnsi="Courier New" w:cs="Courier New"/>
      <w:sz w:val="16"/>
      <w:szCs w:val="16"/>
    </w:rPr>
  </w:style>
  <w:style w:type="paragraph" w:customStyle="1" w:styleId="Sidebar">
    <w:name w:val="Sidebar"/>
    <w:basedOn w:val="Normal"/>
    <w:link w:val="SidebarChar"/>
    <w:qFormat/>
    <w:rsid w:val="009D4808"/>
    <w:pPr>
      <w:autoSpaceDE w:val="0"/>
      <w:autoSpaceDN w:val="0"/>
      <w:adjustRightInd w:val="0"/>
      <w:spacing w:line="240" w:lineRule="auto"/>
      <w:ind w:left="720"/>
    </w:pPr>
    <w:rPr>
      <w:rFonts w:ascii="Arial" w:eastAsia="Times New Roman" w:hAnsi="Arial" w:cs="Arial"/>
      <w:color w:val="365F91" w:themeColor="accent1" w:themeShade="BF"/>
      <w:sz w:val="18"/>
      <w:szCs w:val="18"/>
    </w:rPr>
  </w:style>
  <w:style w:type="character" w:customStyle="1" w:styleId="SidebarChar">
    <w:name w:val="Sidebar Char"/>
    <w:basedOn w:val="DefaultParagraphFont"/>
    <w:link w:val="Sidebar"/>
    <w:rsid w:val="009D4808"/>
    <w:rPr>
      <w:rFonts w:ascii="Arial" w:eastAsia="Times New Roman" w:hAnsi="Arial" w:cs="Arial"/>
      <w:color w:val="365F91" w:themeColor="accent1" w:themeShade="BF"/>
      <w:sz w:val="18"/>
      <w:szCs w:val="18"/>
    </w:rPr>
  </w:style>
  <w:style w:type="paragraph" w:styleId="TOC4">
    <w:name w:val="toc 4"/>
    <w:basedOn w:val="Normal"/>
    <w:next w:val="Normal"/>
    <w:autoRedefine/>
    <w:uiPriority w:val="39"/>
    <w:unhideWhenUsed/>
    <w:rsid w:val="001256AB"/>
    <w:pPr>
      <w:spacing w:after="100"/>
      <w:ind w:left="660"/>
    </w:pPr>
  </w:style>
  <w:style w:type="character" w:customStyle="1" w:styleId="Heading5Char">
    <w:name w:val="Heading 5 Char"/>
    <w:basedOn w:val="DefaultParagraphFont"/>
    <w:link w:val="Heading5"/>
    <w:uiPriority w:val="9"/>
    <w:rsid w:val="007D29A6"/>
    <w:rPr>
      <w:rFonts w:asciiTheme="majorHAnsi" w:eastAsiaTheme="majorEastAsia" w:hAnsiTheme="majorHAnsi" w:cstheme="majorBidi"/>
      <w:color w:val="000000" w:themeColor="text1"/>
      <w:u w:val="single"/>
    </w:rPr>
  </w:style>
  <w:style w:type="character" w:styleId="FollowedHyperlink">
    <w:name w:val="FollowedHyperlink"/>
    <w:basedOn w:val="DefaultParagraphFont"/>
    <w:uiPriority w:val="99"/>
    <w:semiHidden/>
    <w:unhideWhenUsed/>
    <w:rsid w:val="005B34E0"/>
    <w:rPr>
      <w:color w:val="800080" w:themeColor="followedHyperlink"/>
      <w:u w:val="single"/>
    </w:rPr>
  </w:style>
  <w:style w:type="paragraph" w:customStyle="1" w:styleId="TipHeader">
    <w:name w:val="Tip Header"/>
    <w:basedOn w:val="Heading2"/>
    <w:link w:val="TipHeaderChar"/>
    <w:qFormat/>
    <w:rsid w:val="00DB53F2"/>
    <w:rPr>
      <w:color w:val="1F497D" w:themeColor="text2"/>
    </w:rPr>
  </w:style>
  <w:style w:type="paragraph" w:styleId="NoteHeading">
    <w:name w:val="Note Heading"/>
    <w:basedOn w:val="Normal"/>
    <w:next w:val="Normal"/>
    <w:link w:val="NoteHeadingChar"/>
    <w:uiPriority w:val="99"/>
    <w:unhideWhenUsed/>
    <w:rsid w:val="006548E7"/>
    <w:pPr>
      <w:pBdr>
        <w:top w:val="single" w:sz="4" w:space="1" w:color="auto"/>
        <w:left w:val="single" w:sz="4" w:space="4" w:color="auto"/>
        <w:bottom w:val="single" w:sz="4" w:space="1" w:color="auto"/>
        <w:right w:val="single" w:sz="4" w:space="4" w:color="auto"/>
      </w:pBdr>
      <w:spacing w:line="240" w:lineRule="auto"/>
      <w:ind w:left="540"/>
    </w:pPr>
    <w:rPr>
      <w:b/>
      <w:color w:val="365F91" w:themeColor="accent1" w:themeShade="BF"/>
      <w:u w:val="single"/>
    </w:rPr>
  </w:style>
  <w:style w:type="character" w:customStyle="1" w:styleId="NoteHeadingChar">
    <w:name w:val="Note Heading Char"/>
    <w:basedOn w:val="DefaultParagraphFont"/>
    <w:link w:val="NoteHeading"/>
    <w:uiPriority w:val="99"/>
    <w:rsid w:val="006548E7"/>
    <w:rPr>
      <w:b/>
      <w:color w:val="365F91" w:themeColor="accent1" w:themeShade="BF"/>
      <w:u w:val="single"/>
    </w:rPr>
  </w:style>
  <w:style w:type="paragraph" w:customStyle="1" w:styleId="Note">
    <w:name w:val="Note"/>
    <w:basedOn w:val="NoteHeading"/>
    <w:qFormat/>
    <w:rsid w:val="00DB53F2"/>
    <w:pPr>
      <w:ind w:right="540"/>
    </w:pPr>
  </w:style>
  <w:style w:type="paragraph" w:customStyle="1" w:styleId="Tip">
    <w:name w:val="Tip"/>
    <w:basedOn w:val="Sidebar"/>
    <w:link w:val="TipChar"/>
    <w:qFormat/>
    <w:rsid w:val="00DB53F2"/>
    <w:rPr>
      <w:rFonts w:eastAsiaTheme="minorHAnsi"/>
    </w:rPr>
  </w:style>
  <w:style w:type="character" w:customStyle="1" w:styleId="TipHeaderChar">
    <w:name w:val="Tip Header Char"/>
    <w:basedOn w:val="Heading2Char"/>
    <w:link w:val="TipHeader"/>
    <w:rsid w:val="00DB53F2"/>
    <w:rPr>
      <w:rFonts w:asciiTheme="majorHAnsi" w:eastAsiaTheme="majorEastAsia" w:hAnsiTheme="majorHAnsi" w:cstheme="majorBidi"/>
      <w:b/>
      <w:bCs/>
      <w:color w:val="1F497D" w:themeColor="text2"/>
      <w:sz w:val="26"/>
      <w:szCs w:val="26"/>
    </w:rPr>
  </w:style>
  <w:style w:type="character" w:customStyle="1" w:styleId="TipChar">
    <w:name w:val="Tip Char"/>
    <w:basedOn w:val="SidebarChar"/>
    <w:link w:val="Tip"/>
    <w:rsid w:val="00DB53F2"/>
    <w:rPr>
      <w:rFonts w:ascii="Arial" w:eastAsia="Times New Roman" w:hAnsi="Arial" w:cs="Arial"/>
      <w:color w:val="365F91" w:themeColor="accent1" w:themeShade="BF"/>
      <w:sz w:val="18"/>
      <w:szCs w:val="18"/>
    </w:rPr>
  </w:style>
  <w:style w:type="paragraph" w:customStyle="1" w:styleId="TopTitle">
    <w:name w:val="Top Title"/>
    <w:basedOn w:val="Heading1"/>
    <w:link w:val="TopTitleChar"/>
    <w:qFormat/>
    <w:rsid w:val="00F611A1"/>
    <w:pPr>
      <w:keepNext/>
      <w:keepLines/>
      <w:spacing w:before="480"/>
    </w:pPr>
    <w:rPr>
      <w:noProof/>
      <w:sz w:val="48"/>
      <w:szCs w:val="48"/>
    </w:rPr>
  </w:style>
  <w:style w:type="paragraph" w:customStyle="1" w:styleId="SubTitle0">
    <w:name w:val="Sub Title"/>
    <w:basedOn w:val="Heading1"/>
    <w:link w:val="SubTitleChar0"/>
    <w:qFormat/>
    <w:rsid w:val="00F611A1"/>
    <w:pPr>
      <w:keepNext/>
      <w:keepLines/>
      <w:spacing w:before="480"/>
    </w:pPr>
    <w:rPr>
      <w:b w:val="0"/>
      <w:noProof/>
      <w:sz w:val="32"/>
      <w:szCs w:val="32"/>
    </w:rPr>
  </w:style>
  <w:style w:type="character" w:customStyle="1" w:styleId="TopTitleChar">
    <w:name w:val="Top Title Char"/>
    <w:basedOn w:val="Heading1Char"/>
    <w:link w:val="TopTitle"/>
    <w:rsid w:val="00F611A1"/>
    <w:rPr>
      <w:rFonts w:asciiTheme="majorHAnsi" w:eastAsiaTheme="majorEastAsia" w:hAnsiTheme="majorHAnsi" w:cstheme="majorBidi"/>
      <w:b/>
      <w:bCs/>
      <w:noProof/>
      <w:color w:val="000000" w:themeColor="text1"/>
      <w:sz w:val="48"/>
      <w:szCs w:val="48"/>
    </w:rPr>
  </w:style>
  <w:style w:type="character" w:customStyle="1" w:styleId="SubTitleChar0">
    <w:name w:val="Sub Title Char"/>
    <w:basedOn w:val="Heading1Char"/>
    <w:link w:val="SubTitle0"/>
    <w:rsid w:val="00F611A1"/>
    <w:rPr>
      <w:rFonts w:asciiTheme="majorHAnsi" w:eastAsiaTheme="majorEastAsia" w:hAnsiTheme="majorHAnsi" w:cstheme="majorBidi"/>
      <w:b w:val="0"/>
      <w:bCs/>
      <w:noProof/>
      <w:color w:val="000000" w:themeColor="text1"/>
      <w:sz w:val="32"/>
      <w:szCs w:val="32"/>
    </w:rPr>
  </w:style>
  <w:style w:type="character" w:customStyle="1" w:styleId="apple-converted-space">
    <w:name w:val="apple-converted-space"/>
    <w:basedOn w:val="DefaultParagraphFont"/>
    <w:rsid w:val="003F4CA7"/>
  </w:style>
  <w:style w:type="paragraph" w:customStyle="1" w:styleId="p">
    <w:name w:val="p"/>
    <w:basedOn w:val="Normal"/>
    <w:rsid w:val="002157DC"/>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9D4B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D4B9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docs.openstack.org/api/openstack-network/2.0/content/router_ext.html" TargetMode="External"/><Relationship Id="rId18" Type="http://schemas.openxmlformats.org/officeDocument/2006/relationships/image" Target="media/image2.png"/><Relationship Id="rId26" Type="http://schemas.openxmlformats.org/officeDocument/2006/relationships/image" Target="media/image9.emf"/><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header" Target="header1.xml"/><Relationship Id="rId7" Type="http://schemas.openxmlformats.org/officeDocument/2006/relationships/styles" Target="styles.xml"/><Relationship Id="rId12" Type="http://schemas.openxmlformats.org/officeDocument/2006/relationships/hyperlink" Target="http://www.brocade.com/support/oscd" TargetMode="External"/><Relationship Id="rId17" Type="http://schemas.openxmlformats.org/officeDocument/2006/relationships/hyperlink" Target="http://docs.mirantis.com/openstack/fuel/fuel-6.0/" TargetMode="External"/><Relationship Id="rId25" Type="http://schemas.openxmlformats.org/officeDocument/2006/relationships/hyperlink" Target="https://code.grnet.gr/git/ncclient" TargetMode="External"/><Relationship Id="rId33" Type="http://schemas.openxmlformats.org/officeDocument/2006/relationships/hyperlink" Target="http://www.brocade.com/services-support/support-plans/direct-support/index.page"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oftware.mirantis.com/" TargetMode="External"/><Relationship Id="rId20" Type="http://schemas.openxmlformats.org/officeDocument/2006/relationships/image" Target="media/image4.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hyperlink" Target="https://www.brocade.com/service-support/index.html" TargetMode="External"/><Relationship Id="rId37" Type="http://schemas.openxmlformats.org/officeDocument/2006/relationships/header" Target="header2.xml"/><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3.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www.brocade.com/" TargetMode="Externa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galbrai\Desktop\DG-templaes\DeploymentGuide_brook-upd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Archive xmlns="d812df6f-6bbb-487f-8756-e1142ac324be">false</Archiv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4.xml><?xml version="1.0" encoding="utf-8"?>
<ct:contentTypeSchema xmlns:ct="http://schemas.microsoft.com/office/2006/metadata/contentType" xmlns:ma="http://schemas.microsoft.com/office/2006/metadata/properties/metaAttributes" ct:_="" ma:_="" ma:contentTypeName="Document" ma:contentTypeID="0x010100594F06FB81602044B106C9D8A16A6417" ma:contentTypeVersion="2" ma:contentTypeDescription="Create a new document." ma:contentTypeScope="" ma:versionID="fa7a252a909e7b36b8a9a237f63de6f4">
  <xsd:schema xmlns:xsd="http://www.w3.org/2001/XMLSchema" xmlns:xs="http://www.w3.org/2001/XMLSchema" xmlns:p="http://schemas.microsoft.com/office/2006/metadata/properties" xmlns:ns2="d812df6f-6bbb-487f-8756-e1142ac324be" targetNamespace="http://schemas.microsoft.com/office/2006/metadata/properties" ma:root="true" ma:fieldsID="239019242c1698cdba164460a29a351b" ns2:_="">
    <xsd:import namespace="d812df6f-6bbb-487f-8756-e1142ac324be"/>
    <xsd:element name="properties">
      <xsd:complexType>
        <xsd:sequence>
          <xsd:element name="documentManagement">
            <xsd:complexType>
              <xsd:all>
                <xsd:element ref="ns2:Archiv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12df6f-6bbb-487f-8756-e1142ac324be" elementFormDefault="qualified">
    <xsd:import namespace="http://schemas.microsoft.com/office/2006/documentManagement/types"/>
    <xsd:import namespace="http://schemas.microsoft.com/office/infopath/2007/PartnerControls"/>
    <xsd:element name="Archive" ma:index="8" nillable="true" ma:displayName="Archive" ma:default="FALSE" ma:description="If this option is selected, the item will be archived and may no longer be visible to the general users" ma:internalName="Archive" ma:readOnly="fals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F5EFBF-131F-4663-B068-689AF6AE9018}">
  <ds:schemaRefs>
    <ds:schemaRef ds:uri="http://schemas.microsoft.com/office/2006/metadata/properties"/>
    <ds:schemaRef ds:uri="d812df6f-6bbb-487f-8756-e1142ac324be"/>
  </ds:schemaRefs>
</ds:datastoreItem>
</file>

<file path=customXml/itemProps2.xml><?xml version="1.0" encoding="utf-8"?>
<ds:datastoreItem xmlns:ds="http://schemas.openxmlformats.org/officeDocument/2006/customXml" ds:itemID="{F8E668B9-E4F3-4252-A91A-AD2791E74078}">
  <ds:schemaRefs>
    <ds:schemaRef ds:uri="http://schemas.microsoft.com/sharepoint/v3/contenttype/forms"/>
  </ds:schemaRefs>
</ds:datastoreItem>
</file>

<file path=customXml/itemProps3.xml><?xml version="1.0" encoding="utf-8"?>
<ds:datastoreItem xmlns:ds="http://schemas.openxmlformats.org/officeDocument/2006/customXml" ds:itemID="{7BFB865F-93A5-4051-AD1A-455E0C8B9955}">
  <ds:schemaRefs>
    <ds:schemaRef ds:uri="http://schemas.microsoft.com/sharepoint/events"/>
  </ds:schemaRefs>
</ds:datastoreItem>
</file>

<file path=customXml/itemProps4.xml><?xml version="1.0" encoding="utf-8"?>
<ds:datastoreItem xmlns:ds="http://schemas.openxmlformats.org/officeDocument/2006/customXml" ds:itemID="{1FBAABF1-777D-4735-AC26-69F78037F5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12df6f-6bbb-487f-8756-e1142ac324b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7985CFE6-C4FE-44B5-A349-24C5D3C395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DeploymentGuide_brook-update</Template>
  <TotalTime>69</TotalTime>
  <Pages>21</Pages>
  <Words>3242</Words>
  <Characters>18483</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Deployment Guide Template</vt:lpstr>
    </vt:vector>
  </TitlesOfParts>
  <Company>Brocade Communications</Company>
  <LinksUpToDate>false</LinksUpToDate>
  <CharactersWithSpaces>21682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Deployment Guide Template</dc:title>
  <dc:creator>Shante Galbraith</dc:creator>
  <cp:lastModifiedBy>Divya Anandan (CW)</cp:lastModifiedBy>
  <cp:revision>12</cp:revision>
  <cp:lastPrinted>2012-06-28T20:23:00Z</cp:lastPrinted>
  <dcterms:created xsi:type="dcterms:W3CDTF">2015-04-29T08:58:00Z</dcterms:created>
  <dcterms:modified xsi:type="dcterms:W3CDTF">2015-05-07T13:11:00Z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0x010100594F06FB81602044B106C9D8A16A6417</vt:lpwstr>
  </property>
  <property fmtid="{D5CDD505-2E9C-101B-9397-08002B2CF9AE}" pid="3" name="Order">
    <vt:r8>300</vt:r8>
  </property>
  <property fmtid="{D5CDD505-2E9C-101B-9397-08002B2CF9AE}" pid="4" name="xd_ProgID">
    <vt:lpwstr/>
  </property>
  <property fmtid="{D5CDD505-2E9C-101B-9397-08002B2CF9AE}" pid="5" name="_dlc_DocId">
    <vt:lpwstr>73DDQ72CQZY2-26-3</vt:lpwstr>
  </property>
  <property fmtid="{D5CDD505-2E9C-101B-9397-08002B2CF9AE}" pid="6" name="_dlc_DocIdUrl">
    <vt:lpwstr>http://connect.brocade.com/portal/techpubs/doctracker/_layouts/15/DocIdRedir.aspx?ID=73DDQ72CQZY2-26-3, 73DDQ72CQZY2-26-3</vt:lpwstr>
  </property>
  <property fmtid="{D5CDD505-2E9C-101B-9397-08002B2CF9AE}" pid="7" name="TemplateUrl">
    <vt:lpwstr/>
  </property>
  <property fmtid="{D5CDD505-2E9C-101B-9397-08002B2CF9AE}" pid="8" name="_dlc_DocIdItemGuid">
    <vt:lpwstr>c1dcfaf9-c959-465c-b1e1-d0cf6d15e896</vt:lpwstr>
  </property>
</Properties>
</file>