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F31" w:rsidRDefault="00F86F31" w:rsidP="00F86F31">
      <w:r>
        <w:t xml:space="preserve">Ever since its existence, </w:t>
      </w:r>
    </w:p>
    <w:p w:rsidR="00F86F31" w:rsidRDefault="00F86F31" w:rsidP="00F86F31"/>
    <w:p w:rsidR="00F86F31" w:rsidRDefault="00F86F31" w:rsidP="00F86F31">
      <w:r>
        <w:t xml:space="preserve"> </w:t>
      </w:r>
    </w:p>
    <w:p w:rsidR="00F86F31" w:rsidRDefault="00F86F31" w:rsidP="00F86F31">
      <w:bookmarkStart w:id="0" w:name="_GoBack"/>
      <w:bookmarkEnd w:id="0"/>
    </w:p>
    <w:p w:rsidR="00F86F31" w:rsidRDefault="00F86F31" w:rsidP="00F86F31">
      <w:r>
        <w:t xml:space="preserve">Question how the internet has shaped our social psychology around the distant masses of the world. Better yet, compare the physical vs virtual filters that integrates human interaction. Notice how easy it is to request an uber, read a news article, or even buy stock from a distant market. A network of networks has unified a collective consciousness of data, communication, research. The internet after the 90’s became a tool that develop many entrepreneurs to rise towards an era of instant opportunity in return for profit.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“A person of constant perseverance can develop zeal and start up an organized business.”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While instant communication can serve an entrepreneur a powerful tool that can reach any perceptible market, common complexities ride along such an advantage. User interface and user experience are some obstacles how your services or object are to be feasibly accessible to a public. While the internet includes many variables of communication; social media is a factor that grants instant gratification. It connects the public closer to your business. In our terms, our company would create graphic market design. It is noticed everywhere one inhabits. Your clothes, your choice of car, favorite show, or resources that would benefit your well-being. All in some way or another have been marketed </w:t>
      </w:r>
      <w:proofErr w:type="gramStart"/>
      <w:r>
        <w:t>through the use of</w:t>
      </w:r>
      <w:proofErr w:type="gramEnd"/>
      <w:r>
        <w:t xml:space="preserve"> the internet.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“A proactive person identifies the problem and causes an affect.” </w:t>
      </w:r>
    </w:p>
    <w:p w:rsidR="00F86F31" w:rsidRDefault="00F86F31" w:rsidP="00F86F31"/>
    <w:p w:rsidR="00F86F31" w:rsidRDefault="00F86F31" w:rsidP="00F86F31">
      <w:r>
        <w:t xml:space="preserve"> </w:t>
      </w:r>
    </w:p>
    <w:p w:rsidR="00F86F31" w:rsidRDefault="00F86F31" w:rsidP="00F86F31"/>
    <w:p w:rsidR="00F86F31" w:rsidRDefault="00F86F31" w:rsidP="00F86F31">
      <w:r>
        <w:lastRenderedPageBreak/>
        <w:t xml:space="preserve">Brand identity is a business market that we chose to be active with. In social media many subjects like surgeons, lawyers, and other self-made companies use social media to network themselves through the internet and we have the knowledge and experience of software like Photoshop, Cinema 4d, and other forms of rendering programs to convey any desired promotional visuals.  </w:t>
      </w:r>
    </w:p>
    <w:p w:rsidR="00F86F31" w:rsidRDefault="00F86F31" w:rsidP="00F86F31"/>
    <w:p w:rsidR="00F86F31" w:rsidRDefault="00F86F31" w:rsidP="00F86F31">
      <w:r>
        <w:t xml:space="preserve"> </w:t>
      </w:r>
    </w:p>
    <w:p w:rsidR="00F86F31" w:rsidRDefault="00F86F31" w:rsidP="00F86F31"/>
    <w:p w:rsidR="00F86F31" w:rsidRDefault="00F86F31" w:rsidP="00F86F31">
      <w:r>
        <w:t>Parentheses</w:t>
      </w:r>
      <w:proofErr w:type="gramStart"/>
      <w:r>
        <w:t>2  has</w:t>
      </w:r>
      <w:proofErr w:type="gramEnd"/>
      <w:r>
        <w:t xml:space="preserve"> the potential to expand to higher grounds but needs the current funding for new computers to mass produce various projects to high end clients. We are a group of students at Florida International University, C. Cabrera the accountant, C. Morales the coordinator, and C. Sanchez the designer. We reach out to people we encounter each day to absorb some sort of knowledge and sell an impression of talent and possible collaboration.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Being labeled as a freelance designer, I have been studying many different design forms to convey a unique style on the company portfolio. Graphic communication requires savvy technical knowledge of any software, so that any department that needs design marketing would strictly come to us. Our history that is currently being built by collaborations of other talented students, young business owners, and social media influencers, being present in the online marketplace, starts to convey an Identity we would like to see expand through.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An entrepreneur looks at all the tools the internet </w:t>
      </w:r>
      <w:proofErr w:type="spellStart"/>
      <w:r>
        <w:t>prodives</w:t>
      </w:r>
      <w:proofErr w:type="spellEnd"/>
      <w:r>
        <w:t xml:space="preserve"> while having a </w:t>
      </w:r>
      <w:proofErr w:type="gramStart"/>
      <w:r>
        <w:t>particular set</w:t>
      </w:r>
      <w:proofErr w:type="gramEnd"/>
      <w:r>
        <w:t xml:space="preserve"> of interests This type of person is always on the move, and what better way of moving instantaneously than the profound vastness of the Internet.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The rise of entrepreneurship does cost time and effort, and it’s easily thought how difficult it must have been for </w:t>
      </w:r>
      <w:proofErr w:type="spellStart"/>
      <w:r>
        <w:t>self made</w:t>
      </w:r>
      <w:proofErr w:type="spellEnd"/>
      <w:r>
        <w:t xml:space="preserve"> entrepreneurs before the internet was invented. These People had the first medium, “a word of mouth” meaning they had to go door to door and approach to find interests and demands within their communities, then the radio, billboards, newspaper ads and eventually the virtual world that connect us all- the internet.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The transition formula is simple, continue to create market design which acknowledges what your service or object can provide to the people.   That simple phenomena </w:t>
      </w:r>
      <w:proofErr w:type="gramStart"/>
      <w:r>
        <w:t>has</w:t>
      </w:r>
      <w:proofErr w:type="gramEnd"/>
      <w:r>
        <w:t xml:space="preserve"> been practiced by many businesses today in the 21st century. To leverage this transition of </w:t>
      </w:r>
      <w:proofErr w:type="spellStart"/>
      <w:r>
        <w:t>self promotion</w:t>
      </w:r>
      <w:proofErr w:type="spellEnd"/>
      <w:r>
        <w:t xml:space="preserve"> and other complexities, we first include Social media, campaign ads, collaborations, influencers such as famous actors, and a great portfolio for bigger investors to approach you.   </w:t>
      </w:r>
    </w:p>
    <w:p w:rsidR="00F86F31" w:rsidRDefault="00F86F31" w:rsidP="00F86F31"/>
    <w:p w:rsidR="00F86F31" w:rsidRDefault="00F86F31" w:rsidP="00F86F31">
      <w:r>
        <w:t xml:space="preserve">  </w:t>
      </w:r>
    </w:p>
    <w:p w:rsidR="00F86F31" w:rsidRDefault="00F86F31" w:rsidP="00F86F31"/>
    <w:p w:rsidR="00F86F31" w:rsidRDefault="00F86F31" w:rsidP="00F86F31">
      <w:r>
        <w:t xml:space="preserve">In my position, I am college student age 24 and I’ve been investing my time doing researching of different techniques in many software like illustrator, photoshop, after affects, cinema 4D and other compositing programs all while using my school’s Florida internal University resources to create different forms of design.   </w:t>
      </w:r>
    </w:p>
    <w:p w:rsidR="00F86F31" w:rsidRDefault="00F86F31" w:rsidP="00F86F31"/>
    <w:p w:rsidR="00F86F31" w:rsidRDefault="00F86F31" w:rsidP="00F86F31">
      <w:r>
        <w:t xml:space="preserve">  </w:t>
      </w:r>
    </w:p>
    <w:p w:rsidR="00F86F31" w:rsidRDefault="00F86F31" w:rsidP="00F86F31"/>
    <w:p w:rsidR="002E1E4A" w:rsidRDefault="00F86F31" w:rsidP="00F86F31">
      <w:r>
        <w:t xml:space="preserve">My roommates have been supporting me with the idea that if we can provide quick designs to many other businesses trying to procreate their own identity then we can become the major influences of market design and other prerequisites to represent our work in some sense. My interests started ever since young. Creating video blogs with elusive transition and digital designs from logos to t-shirt designs for campaigns till now. I decided to go back to school Because I felt like I needed some sort of organized mentor ship that will create an identity of the company I want to start.  I could </w:t>
      </w:r>
      <w:proofErr w:type="gramStart"/>
      <w:r>
        <w:t>of</w:t>
      </w:r>
      <w:proofErr w:type="gramEnd"/>
      <w:r>
        <w:t xml:space="preserve"> gone to any other art school but I chose </w:t>
      </w:r>
      <w:proofErr w:type="spellStart"/>
      <w:r>
        <w:t>fiu</w:t>
      </w:r>
      <w:proofErr w:type="spellEnd"/>
      <w:r>
        <w:t xml:space="preserve"> because of what it </w:t>
      </w:r>
      <w:proofErr w:type="spellStart"/>
      <w:r>
        <w:t>repr</w:t>
      </w:r>
      <w:proofErr w:type="spellEnd"/>
    </w:p>
    <w:sectPr w:rsidR="002E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31"/>
    <w:rsid w:val="002E1E4A"/>
    <w:rsid w:val="00F8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D5979-3A27-4B4E-92AE-ADE7071A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Williams</dc:creator>
  <cp:keywords/>
  <dc:description/>
  <cp:lastModifiedBy>Brock Williams</cp:lastModifiedBy>
  <cp:revision>1</cp:revision>
  <dcterms:created xsi:type="dcterms:W3CDTF">2019-04-30T19:28:00Z</dcterms:created>
  <dcterms:modified xsi:type="dcterms:W3CDTF">2019-04-30T19:29:00Z</dcterms:modified>
</cp:coreProperties>
</file>