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4B768A">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4B768A">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4B768A">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4B768A">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4B768A">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4B768A">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4B768A">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4B768A">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4B768A">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4B768A">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4B768A">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4B768A">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4B768A"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992156204" w:edGrp="everyone" w:displacedByCustomXml="prev"/>
        <w:p w:rsidR="00355460" w:rsidRPr="00E263EC" w:rsidRDefault="00153EFC" w:rsidP="00355460">
          <w:r>
            <w:t>National (N)</w:t>
          </w:r>
        </w:p>
        <w:permEnd w:id="992156204"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207394675" w:edGrp="everyone" w:displacedByCustomXml="prev"/>
        <w:p w:rsidR="00B66AF3" w:rsidRDefault="004B768A" w:rsidP="00B66AF3">
          <w:r>
            <w:t>4.2.2 Participation rate in organized learning (one year before the official primary entry age) [4.2.2] (SE_PRE_PARTN)</w:t>
          </w:r>
        </w:p>
        <w:permEnd w:id="1207394675" w:displacedByCustomXml="next"/>
      </w:sdtContent>
    </w:sdt>
    <w:bookmarkEnd w:id="1" w:displacedByCustomXml="prev"/>
    <w:p w:rsidR="00A35656" w:rsidRDefault="00A35656" w:rsidP="002806B7">
      <w:pPr>
        <w:spacing w:after="0"/>
        <w:rPr>
          <w:sz w:val="26"/>
          <w:szCs w:val="26"/>
        </w:rPr>
      </w:pPr>
    </w:p>
    <w:p w:rsidR="00FD54D7" w:rsidRDefault="00FD54D7" w:rsidP="002806B7">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3" o:title=""/>
          </v:shape>
          <w:control r:id="rId14" w:name="AddSeries" w:shapeid="_x0000_i1031"/>
        </w:object>
      </w:r>
      <w:r w:rsidR="00B66AF3">
        <w:rPr>
          <w:sz w:val="26"/>
          <w:szCs w:val="26"/>
        </w:rPr>
        <w:t xml:space="preserve">   </w:t>
      </w:r>
      <w:r w:rsidR="00B66AF3">
        <w:rPr>
          <w:sz w:val="26"/>
          <w:szCs w:val="26"/>
        </w:rPr>
        <w:object w:dxaOrig="225" w:dyaOrig="225">
          <v:shape id="_x0000_i1033" type="#_x0000_t75" style="width:91.5pt;height:24pt" o:ole="">
            <v:imagedata r:id="rId15" o:title=""/>
          </v:shape>
          <w:control r:id="rId16" w:name="RemoveSeries" w:shapeid="_x0000_i1033"/>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2020953763" w:edGrp="everyone" w:displacedByCustomXml="prev"/>
        <w:p w:rsidR="0077584C" w:rsidRDefault="00153EFC" w:rsidP="0077584C">
          <w:r>
            <w:t>Rwanda (RW)</w:t>
          </w:r>
        </w:p>
        <w:permEnd w:id="2020953763"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bookmarkStart w:id="2" w:name="_GoBack"/>
      <w:bookmarkEnd w:id="2"/>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66154115" w:edGrp="everyone" w:displacedByCustomXml="prev"/>
        <w:p w:rsidR="00F7784D" w:rsidRDefault="00153EFC" w:rsidP="00355460">
          <w:r>
            <w:t>en</w:t>
          </w:r>
        </w:p>
        <w:permEnd w:id="1766154115"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225" w:dyaOrig="225">
          <v:shape id="_x0000_i1035" type="#_x0000_t75" style="width:99pt;height:24pt" o:ole="">
            <v:imagedata r:id="rId18" o:title=""/>
          </v:shape>
          <w:control r:id="rId19" w:name="ImportSdmxDsd" w:shapeid="_x0000_i1035"/>
        </w:object>
      </w:r>
    </w:p>
    <w:sdt>
      <w:sdtPr>
        <w:rPr>
          <w:vanish/>
        </w:rPr>
        <w:alias w:val="Imported SDMX DSD"/>
        <w:tag w:val="boxSdmxDsd"/>
        <w:id w:val="-1489243057"/>
        <w:placeholder>
          <w:docPart w:val="6579C099C5094C30AA228610665230E0"/>
        </w:placeholder>
        <w:text w:multiLine="1"/>
      </w:sdtPr>
      <w:sdtEndPr/>
      <w:sdtContent>
        <w:p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rsidR="00693674" w:rsidRDefault="000149A9" w:rsidP="004962C5">
      <w:pPr>
        <w:pStyle w:val="MHeader"/>
        <w:outlineLvl w:val="0"/>
      </w:pPr>
      <w:bookmarkStart w:id="3" w:name="_Toc37932742"/>
      <w:r>
        <w:t xml:space="preserve">Metadata </w:t>
      </w:r>
      <w:r w:rsidR="004962C5">
        <w:t>Submission Form</w:t>
      </w:r>
      <w:bookmarkEnd w:id="3"/>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4" w:name="_Toc36655608"/>
            <w:bookmarkStart w:id="5" w:name="_Toc36812571"/>
            <w:bookmarkStart w:id="6" w:name="_Toc36812684"/>
            <w:bookmarkStart w:id="7" w:name="_Toc36813071"/>
            <w:bookmarkStart w:id="8" w:name="_Toc37932743"/>
            <w:r w:rsidRPr="0051738B">
              <w:rPr>
                <w:sz w:val="32"/>
                <w:szCs w:val="32"/>
              </w:rPr>
              <w:t>0. Indicator information</w:t>
            </w:r>
            <w:bookmarkEnd w:id="4"/>
            <w:bookmarkEnd w:id="5"/>
            <w:bookmarkEnd w:id="6"/>
            <w:bookmarkEnd w:id="7"/>
            <w:bookmarkEnd w:id="8"/>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1436555811"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E65FDE" w:rsidRDefault="00E65FDE"/>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321333687" w:edGrp="everyone" w:colFirst="1" w:colLast="1"/>
            <w:permEnd w:id="1436555811"/>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E65FDE" w:rsidRDefault="00E65FDE"/>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902076730" w:edGrp="everyone" w:colFirst="1" w:colLast="1"/>
            <w:permEnd w:id="321333687"/>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000000" w:rsidRDefault="004B768A">
            <w:pPr>
              <w:pStyle w:val="NormalWeb"/>
              <w:divId w:val="1734348423"/>
            </w:pPr>
            <w:r>
              <w:t>4.2</w:t>
            </w:r>
          </w:p>
          <w:p w:rsidR="00000000" w:rsidRDefault="004B768A">
            <w:pPr>
              <w:pStyle w:val="NormalWeb"/>
              <w:divId w:val="1734348423"/>
            </w:pPr>
            <w:r>
              <w:t>By 2030, ensure that all girls and boys have access to quality early childhood development, care and pre-primary education so that they are ready for primary education</w:t>
            </w:r>
          </w:p>
          <w:p w:rsidR="00E65FDE" w:rsidRDefault="00E65FDE"/>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2031778310" w:edGrp="everyone" w:colFirst="1" w:colLast="1"/>
            <w:permEnd w:id="1902076730"/>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000000" w:rsidRDefault="004B768A">
            <w:pPr>
              <w:pStyle w:val="NormalWeb"/>
              <w:divId w:val="370693930"/>
            </w:pPr>
            <w:r>
              <w:t>4.2.2</w:t>
            </w:r>
          </w:p>
          <w:p w:rsidR="00000000" w:rsidRDefault="004B768A">
            <w:pPr>
              <w:pStyle w:val="NormalWeb"/>
              <w:divId w:val="370693930"/>
            </w:pPr>
            <w:r>
              <w:t>Participation rate in organized learning (one year before the official primary entry age), by sex</w:t>
            </w:r>
          </w:p>
          <w:p w:rsidR="00E65FDE" w:rsidRDefault="00E65FDE"/>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678127005" w:edGrp="everyone" w:colFirst="1" w:colLast="1"/>
            <w:permEnd w:id="2031778310"/>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E65FDE" w:rsidRDefault="00E65FDE"/>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176308394" w:edGrp="everyone" w:colFirst="1" w:colLast="1"/>
            <w:permEnd w:id="1678127005"/>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E65FDE" w:rsidRDefault="00E65FDE"/>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953816997" w:edGrp="everyone" w:colFirst="1" w:colLast="1"/>
            <w:permEnd w:id="1176308394"/>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E65FDE" w:rsidRDefault="00E65FDE"/>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146095320" w:edGrp="everyone" w:colFirst="1" w:colLast="1"/>
            <w:permEnd w:id="953816997"/>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000000" w:rsidRDefault="004B768A">
            <w:pPr>
              <w:pStyle w:val="NormalWeb"/>
              <w:divId w:val="1337612037"/>
            </w:pPr>
            <w:r>
              <w:t>United Nations Education and Scientific Cultural Organisation - Institute of Statistics (UNESCO-UIS)</w:t>
            </w:r>
          </w:p>
          <w:p w:rsidR="00E65FDE" w:rsidRDefault="00E65FDE"/>
        </w:tc>
      </w:tr>
      <w:permEnd w:id="1146095320"/>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1890085253"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E65FDE" w:rsidRDefault="00E65FDE"/>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851340165" w:edGrp="everyone" w:colFirst="1" w:colLast="1"/>
            <w:permEnd w:id="1890085253"/>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000000" w:rsidRDefault="004B768A">
            <w:pPr>
              <w:pStyle w:val="NormalWeb"/>
              <w:divId w:val="969286396"/>
            </w:pPr>
            <w:r>
              <w:t xml:space="preserve">Ministry of Education </w:t>
            </w:r>
          </w:p>
          <w:p w:rsidR="00E65FDE" w:rsidRDefault="00E65FDE"/>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603393011" w:edGrp="everyone" w:colFirst="1" w:colLast="1"/>
            <w:permEnd w:id="1851340165"/>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E65FDE" w:rsidRDefault="00E65FDE"/>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135192423" w:edGrp="everyone" w:colFirst="1" w:colLast="1"/>
            <w:permEnd w:id="603393011"/>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E65FDE" w:rsidRDefault="00E65FDE"/>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408315430" w:edGrp="everyone" w:colFirst="1" w:colLast="1"/>
            <w:permEnd w:id="2135192423"/>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E65FDE" w:rsidRDefault="00E65FDE"/>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94796274" w:edGrp="everyone" w:colFirst="1" w:colLast="1"/>
            <w:permEnd w:id="1408315430"/>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E65FDE" w:rsidRDefault="00E65FDE"/>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107792209" w:edGrp="everyone" w:colFirst="1" w:colLast="1"/>
            <w:permEnd w:id="94796274"/>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E65FDE" w:rsidRDefault="00E65FDE"/>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581713814" w:edGrp="everyone" w:colFirst="1" w:colLast="1"/>
            <w:permEnd w:id="2107792209"/>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E65FDE" w:rsidRDefault="00E65FDE"/>
        </w:tc>
      </w:tr>
      <w:permEnd w:id="1581713814"/>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812779340"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E65FDE" w:rsidRDefault="00E65FDE"/>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900627788" w:edGrp="everyone" w:colFirst="1" w:colLast="1"/>
            <w:permEnd w:id="812779340"/>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000000" w:rsidRDefault="004B768A">
            <w:pPr>
              <w:pStyle w:val="Overskrift2"/>
              <w:divId w:val="1326008400"/>
              <w:rPr>
                <w:rFonts w:eastAsia="Times New Roman"/>
              </w:rPr>
            </w:pPr>
            <w:r>
              <w:rPr>
                <w:rFonts w:eastAsia="Times New Roman"/>
              </w:rPr>
              <w:t>Indicator available</w:t>
            </w:r>
          </w:p>
          <w:p w:rsidR="00000000" w:rsidRDefault="004B768A">
            <w:pPr>
              <w:pStyle w:val="NormalWeb"/>
              <w:divId w:val="1326008400"/>
            </w:pPr>
            <w:r>
              <w:lastRenderedPageBreak/>
              <w:t>Total Pre-nursery learners (percentage)</w:t>
            </w:r>
          </w:p>
          <w:p w:rsidR="00000000" w:rsidRDefault="004B768A">
            <w:pPr>
              <w:pStyle w:val="Overskrift2"/>
              <w:divId w:val="1326008400"/>
              <w:rPr>
                <w:rFonts w:eastAsia="Times New Roman"/>
              </w:rPr>
            </w:pPr>
            <w:r>
              <w:rPr>
                <w:rFonts w:eastAsia="Times New Roman"/>
              </w:rPr>
              <w:t>Definition</w:t>
            </w:r>
          </w:p>
          <w:p w:rsidR="00000000" w:rsidRDefault="004B768A">
            <w:pPr>
              <w:pStyle w:val="NormalWeb"/>
              <w:divId w:val="1326008400"/>
            </w:pPr>
            <w:r>
              <w:t>The participation rate in organized learning (one year before the official primary entry age), by sex as defined as the percentage of children in the given age range who participate in one or more organized learning programme, including programmes which of</w:t>
            </w:r>
            <w:r>
              <w:t xml:space="preserve">fer a combination of education and care. Participation in early childhood and in primary education are both included. The age range will vary by country depending on the official age for entry to primary education. </w:t>
            </w:r>
          </w:p>
          <w:p w:rsidR="00000000" w:rsidRDefault="004B768A">
            <w:pPr>
              <w:pStyle w:val="NormalWeb"/>
              <w:divId w:val="1326008400"/>
            </w:pPr>
            <w:r>
              <w:rPr>
                <w:rStyle w:val="Strk"/>
              </w:rPr>
              <w:t>Rationale:</w:t>
            </w:r>
            <w:r>
              <w:t xml:space="preserve"> The indicator measures childr</w:t>
            </w:r>
            <w:r>
              <w:t>enâ€™s exposure to organized learning activities in the year prior to the start of primary school. A high value of the indicator shows a high degree of participation in organized learning immediately before the official entrance age to primary education.</w:t>
            </w:r>
          </w:p>
          <w:p w:rsidR="00E65FDE" w:rsidRDefault="00E65FDE"/>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753539227" w:edGrp="everyone" w:colFirst="1" w:colLast="1"/>
            <w:permEnd w:id="1900627788"/>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000000" w:rsidRDefault="004B768A">
            <w:pPr>
              <w:pStyle w:val="NormalWeb"/>
              <w:divId w:val="1602491150"/>
            </w:pPr>
            <w:r>
              <w:t>Percent (%)</w:t>
            </w:r>
          </w:p>
          <w:p w:rsidR="00E65FDE" w:rsidRDefault="00E65FDE"/>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621107329" w:edGrp="everyone" w:colFirst="1" w:colLast="1"/>
            <w:permEnd w:id="753539227"/>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E65FDE" w:rsidRDefault="00E65FDE"/>
        </w:tc>
      </w:tr>
      <w:permEnd w:id="621107329"/>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573594860"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E65FDE" w:rsidRDefault="00E65FDE"/>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577464120" w:edGrp="everyone" w:colFirst="1" w:colLast="1"/>
            <w:permEnd w:id="573594860"/>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E65FDE" w:rsidRDefault="00E65FDE"/>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47676256" w:edGrp="everyone" w:colFirst="1" w:colLast="1"/>
            <w:permEnd w:id="1577464120"/>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E65FDE" w:rsidRDefault="00E65FDE"/>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483045931" w:edGrp="everyone" w:colFirst="1" w:colLast="1"/>
            <w:permEnd w:id="147676256"/>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000000" w:rsidRDefault="004B768A">
            <w:pPr>
              <w:pStyle w:val="NormalWeb"/>
              <w:divId w:val="1437823564"/>
            </w:pPr>
            <w:r>
              <w:t>Annual</w:t>
            </w:r>
          </w:p>
          <w:p w:rsidR="00E65FDE" w:rsidRDefault="00E65FDE"/>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871392690" w:edGrp="everyone" w:colFirst="1" w:colLast="1"/>
            <w:permEnd w:id="1483045931"/>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E65FDE" w:rsidRDefault="00E65FDE"/>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521241642" w:edGrp="everyone" w:colFirst="1" w:colLast="1"/>
            <w:permEnd w:id="871392690"/>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E65FDE" w:rsidRDefault="00E65FDE"/>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917324531" w:edGrp="everyone" w:colFirst="1" w:colLast="1"/>
            <w:permEnd w:id="1521241642"/>
            <w:r w:rsidRPr="005B293A">
              <w:rPr>
                <w:rFonts w:ascii="Calibri" w:eastAsia="Times New Roman" w:hAnsi="Calibri" w:cs="Calibri"/>
              </w:rPr>
              <w:lastRenderedPageBreak/>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E65FDE" w:rsidRDefault="00E65FDE"/>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98915717" w:edGrp="everyone" w:colFirst="1" w:colLast="1"/>
            <w:permEnd w:id="917324531"/>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E65FDE" w:rsidRDefault="00E65FDE"/>
        </w:tc>
      </w:tr>
      <w:permEnd w:id="98915717"/>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12671642"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E65FDE" w:rsidRDefault="00E65FDE"/>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290474678" w:edGrp="everyone" w:colFirst="1" w:colLast="1"/>
            <w:permEnd w:id="12671642"/>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E65FDE" w:rsidRDefault="00E65FDE"/>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59263423" w:edGrp="everyone" w:colFirst="1" w:colLast="1"/>
            <w:permEnd w:id="1290474678"/>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E65FDE" w:rsidRDefault="00E65FDE"/>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30107712" w:edGrp="everyone" w:colFirst="1" w:colLast="1"/>
            <w:permEnd w:id="159263423"/>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000000" w:rsidRDefault="004B768A">
            <w:pPr>
              <w:pStyle w:val="NormalWeb"/>
              <w:divId w:val="1775200321"/>
            </w:pPr>
            <w:r>
              <w:t>The indicator can be calculated as the number of enrolments in organized learning programmes are reported by schools divided by the population in the age group one year below the official primary entry age.</w:t>
            </w:r>
          </w:p>
          <w:p w:rsidR="00E65FDE" w:rsidRDefault="00E65FDE"/>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424297830" w:edGrp="everyone" w:colFirst="1" w:colLast="1"/>
            <w:permEnd w:id="230107712"/>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E65FDE" w:rsidRDefault="00E65FDE"/>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264080402" w:edGrp="everyone" w:colFirst="1" w:colLast="1"/>
            <w:permEnd w:id="42429783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E65FDE" w:rsidRDefault="00E65FDE"/>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51403123" w:edGrp="everyone" w:colFirst="1" w:colLast="1"/>
            <w:permEnd w:id="1264080402"/>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E65FDE" w:rsidRDefault="00E65FDE"/>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140234734" w:edGrp="everyone" w:colFirst="1" w:colLast="1"/>
            <w:permEnd w:id="151403123"/>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E65FDE" w:rsidRDefault="00E65FDE"/>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825005046" w:edGrp="everyone" w:colFirst="1" w:colLast="1"/>
            <w:permEnd w:id="2140234734"/>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000000" w:rsidRDefault="004B768A">
            <w:pPr>
              <w:pStyle w:val="Overskrift2"/>
              <w:divId w:val="588125995"/>
              <w:rPr>
                <w:rFonts w:eastAsia="Times New Roman"/>
              </w:rPr>
            </w:pPr>
            <w:r>
              <w:rPr>
                <w:rFonts w:eastAsia="Times New Roman"/>
              </w:rPr>
              <w:t>Link to global metadata</w:t>
            </w:r>
          </w:p>
          <w:p w:rsidR="00000000" w:rsidRDefault="004B768A">
            <w:pPr>
              <w:pStyle w:val="NormalWeb"/>
              <w:divId w:val="588125995"/>
            </w:pPr>
            <w:hyperlink r:id="rId20" w:tgtFrame="_blank" w:history="1">
              <w:r>
                <w:rPr>
                  <w:rStyle w:val="Hyperlink"/>
                </w:rPr>
                <w:t>United Nations Sustainable Development Goals Metadata (PDF 223 KB)</w:t>
              </w:r>
            </w:hyperlink>
          </w:p>
          <w:p w:rsidR="00E65FDE" w:rsidRDefault="00E65FDE"/>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924359974" w:edGrp="everyone" w:colFirst="1" w:colLast="1"/>
            <w:permEnd w:id="1825005046"/>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E65FDE" w:rsidRDefault="00E65FDE"/>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501037543" w:edGrp="everyone" w:colFirst="1" w:colLast="1"/>
            <w:permEnd w:id="1924359974"/>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E65FDE" w:rsidRDefault="00E65FDE"/>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999375610" w:edGrp="everyone" w:colFirst="1" w:colLast="1"/>
            <w:permEnd w:id="1501037543"/>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E65FDE" w:rsidRDefault="00E65FDE"/>
        </w:tc>
      </w:tr>
      <w:permEnd w:id="1999375610"/>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957880866"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000000" w:rsidRDefault="004B768A">
            <w:pPr>
              <w:pStyle w:val="Overskrift2"/>
              <w:divId w:val="957368279"/>
              <w:rPr>
                <w:rFonts w:eastAsia="Times New Roman"/>
              </w:rPr>
            </w:pPr>
            <w:r>
              <w:rPr>
                <w:rFonts w:eastAsia="Times New Roman"/>
              </w:rPr>
              <w:t>Geographical coverage</w:t>
            </w:r>
          </w:p>
          <w:p w:rsidR="00000000" w:rsidRDefault="004B768A">
            <w:pPr>
              <w:pStyle w:val="NormalWeb"/>
              <w:divId w:val="957368279"/>
            </w:pPr>
            <w:r>
              <w:lastRenderedPageBreak/>
              <w:t>National</w:t>
            </w:r>
          </w:p>
          <w:p w:rsidR="00000000" w:rsidRDefault="004B768A">
            <w:pPr>
              <w:pStyle w:val="Overskrift2"/>
              <w:divId w:val="957368279"/>
              <w:rPr>
                <w:rFonts w:eastAsia="Times New Roman"/>
              </w:rPr>
            </w:pPr>
            <w:r>
              <w:rPr>
                <w:rFonts w:eastAsia="Times New Roman"/>
              </w:rPr>
              <w:t>Disaggregation</w:t>
            </w:r>
          </w:p>
          <w:p w:rsidR="00000000" w:rsidRDefault="004B768A">
            <w:pPr>
              <w:numPr>
                <w:ilvl w:val="0"/>
                <w:numId w:val="5"/>
              </w:numPr>
              <w:spacing w:before="100" w:beforeAutospacing="1" w:after="100" w:afterAutospacing="1" w:line="240" w:lineRule="auto"/>
              <w:divId w:val="957368279"/>
              <w:rPr>
                <w:rFonts w:eastAsia="Times New Roman"/>
              </w:rPr>
            </w:pPr>
            <w:r>
              <w:rPr>
                <w:rFonts w:eastAsia="Times New Roman"/>
              </w:rPr>
              <w:t>Sex</w:t>
            </w:r>
          </w:p>
          <w:p w:rsidR="00000000" w:rsidRDefault="004B768A">
            <w:pPr>
              <w:numPr>
                <w:ilvl w:val="0"/>
                <w:numId w:val="5"/>
              </w:numPr>
              <w:spacing w:before="100" w:beforeAutospacing="1" w:after="100" w:afterAutospacing="1" w:line="240" w:lineRule="auto"/>
              <w:divId w:val="957368279"/>
              <w:rPr>
                <w:rFonts w:eastAsia="Times New Roman"/>
              </w:rPr>
            </w:pPr>
            <w:r>
              <w:rPr>
                <w:rFonts w:eastAsia="Times New Roman"/>
              </w:rPr>
              <w:t>Type of establishment</w:t>
            </w:r>
          </w:p>
          <w:p w:rsidR="00E65FDE" w:rsidRDefault="00E65FDE"/>
        </w:tc>
      </w:tr>
      <w:permEnd w:id="957880866"/>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43725885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E65FDE" w:rsidRDefault="00E65FDE"/>
        </w:tc>
      </w:tr>
      <w:permEnd w:id="437258857"/>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148776488"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000000" w:rsidRDefault="004B768A">
            <w:pPr>
              <w:pStyle w:val="Overskrift2"/>
              <w:divId w:val="415055370"/>
              <w:rPr>
                <w:rFonts w:eastAsia="Times New Roman"/>
              </w:rPr>
            </w:pPr>
            <w:r>
              <w:rPr>
                <w:rFonts w:eastAsia="Times New Roman"/>
              </w:rPr>
              <w:t>Link to data source</w:t>
            </w:r>
          </w:p>
          <w:p w:rsidR="00000000" w:rsidRDefault="004B768A">
            <w:pPr>
              <w:pStyle w:val="NormalWeb"/>
              <w:divId w:val="415055370"/>
            </w:pPr>
            <w:hyperlink r:id="rId21" w:history="1">
              <w:r>
                <w:rPr>
                  <w:rStyle w:val="Hyperlink"/>
                </w:rPr>
                <w:t>http://mineduc.gov.rw/resource/statistics/statistical-year-books/</w:t>
              </w:r>
            </w:hyperlink>
          </w:p>
          <w:p w:rsidR="00000000" w:rsidRDefault="004B768A">
            <w:pPr>
              <w:pStyle w:val="Overskrift2"/>
              <w:divId w:val="415055370"/>
              <w:rPr>
                <w:rFonts w:eastAsia="Times New Roman"/>
              </w:rPr>
            </w:pPr>
            <w:r>
              <w:rPr>
                <w:rFonts w:eastAsia="Times New Roman"/>
              </w:rPr>
              <w:t>UN designated tier</w:t>
            </w:r>
          </w:p>
          <w:p w:rsidR="00000000" w:rsidRDefault="004B768A">
            <w:pPr>
              <w:pStyle w:val="NormalWeb"/>
              <w:divId w:val="415055370"/>
            </w:pPr>
            <w:r>
              <w:t>1</w:t>
            </w:r>
          </w:p>
          <w:p w:rsidR="00E65FDE" w:rsidRDefault="00E65FDE"/>
        </w:tc>
      </w:tr>
    </w:tbl>
    <w:p w:rsidR="006F104C" w:rsidRDefault="006F104C" w:rsidP="004962C5">
      <w:pPr>
        <w:pStyle w:val="Overskrift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48776488"/>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lastRenderedPageBreak/>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lastRenderedPageBreak/>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C2320" w:rsidRDefault="00AC2320" w:rsidP="006B0512">
      <w:pPr>
        <w:spacing w:after="0" w:line="240" w:lineRule="auto"/>
      </w:pPr>
      <w:r>
        <w:separator/>
      </w:r>
    </w:p>
  </w:endnote>
  <w:endnote w:type="continuationSeparator" w:id="0">
    <w:p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4B768A">
          <w:rPr>
            <w:noProof/>
          </w:rPr>
          <w:t>3</w:t>
        </w:r>
        <w:r>
          <w:rPr>
            <w:noProof/>
          </w:rPr>
          <w:fldChar w:fldCharType="end"/>
        </w:r>
      </w:p>
    </w:sdtContent>
  </w:sdt>
  <w:p w:rsidR="00AC2320" w:rsidRDefault="00AC2320">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4B768A">
          <w:rPr>
            <w:noProof/>
          </w:rPr>
          <w:t>1</w:t>
        </w:r>
        <w:r>
          <w:rPr>
            <w:noProof/>
          </w:rPr>
          <w:fldChar w:fldCharType="end"/>
        </w:r>
      </w:p>
    </w:sdtContent>
  </w:sdt>
  <w:p w:rsidR="00AC2320" w:rsidRDefault="00AC2320">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C2320" w:rsidRDefault="00AC2320" w:rsidP="006B0512">
      <w:pPr>
        <w:spacing w:after="0" w:line="240" w:lineRule="auto"/>
      </w:pPr>
      <w:r>
        <w:separator/>
      </w:r>
    </w:p>
  </w:footnote>
  <w:footnote w:type="continuationSeparator" w:id="0">
    <w:p w:rsidR="00AC2320" w:rsidRDefault="00AC2320" w:rsidP="006B0512">
      <w:pPr>
        <w:spacing w:after="0" w:line="240" w:lineRule="auto"/>
      </w:pPr>
      <w:r>
        <w:continuationSeparator/>
      </w:r>
    </w:p>
  </w:footnote>
  <w:footnote w:id="1">
    <w:p w:rsidR="00AC2320" w:rsidRPr="00B8102F" w:rsidRDefault="00AC2320">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2D60708E"/>
    <w:multiLevelType w:val="multilevel"/>
    <w:tmpl w:val="9DC4E3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4"/>
  </w:num>
  <w:num w:numId="4">
    <w:abstractNumId w:val="2"/>
  </w:num>
  <w:num w:numId="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ocumentProtection w:edit="readOnly" w:enforcement="1"/>
  <w:defaultTabStop w:val="720"/>
  <w:hyphenationZone w:val="425"/>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B768A"/>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5FDE"/>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 w:type="character" w:styleId="Strk">
    <w:name w:val="Strong"/>
    <w:basedOn w:val="Standardskrifttypeiafsnit"/>
    <w:uiPriority w:val="22"/>
    <w:qFormat/>
    <w:rPr>
      <w:b/>
      <w:b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 w:type="character" w:styleId="Strk">
    <w:name w:val="Strong"/>
    <w:basedOn w:val="Standardskrifttypeiafsnit"/>
    <w:uiPriority w:val="22"/>
    <w:qFormat/>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70693930">
      <w:bodyDiv w:val="1"/>
      <w:marLeft w:val="0"/>
      <w:marRight w:val="0"/>
      <w:marTop w:val="0"/>
      <w:marBottom w:val="0"/>
      <w:divBdr>
        <w:top w:val="none" w:sz="0" w:space="0" w:color="auto"/>
        <w:left w:val="none" w:sz="0" w:space="0" w:color="auto"/>
        <w:bottom w:val="none" w:sz="0" w:space="0" w:color="auto"/>
        <w:right w:val="none" w:sz="0" w:space="0" w:color="auto"/>
      </w:divBdr>
    </w:div>
    <w:div w:id="415055370">
      <w:bodyDiv w:val="1"/>
      <w:marLeft w:val="0"/>
      <w:marRight w:val="0"/>
      <w:marTop w:val="0"/>
      <w:marBottom w:val="0"/>
      <w:divBdr>
        <w:top w:val="none" w:sz="0" w:space="0" w:color="auto"/>
        <w:left w:val="none" w:sz="0" w:space="0" w:color="auto"/>
        <w:bottom w:val="none" w:sz="0" w:space="0" w:color="auto"/>
        <w:right w:val="none" w:sz="0" w:space="0" w:color="auto"/>
      </w:divBdr>
    </w:div>
    <w:div w:id="588125995">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957368279">
      <w:bodyDiv w:val="1"/>
      <w:marLeft w:val="0"/>
      <w:marRight w:val="0"/>
      <w:marTop w:val="0"/>
      <w:marBottom w:val="0"/>
      <w:divBdr>
        <w:top w:val="none" w:sz="0" w:space="0" w:color="auto"/>
        <w:left w:val="none" w:sz="0" w:space="0" w:color="auto"/>
        <w:bottom w:val="none" w:sz="0" w:space="0" w:color="auto"/>
        <w:right w:val="none" w:sz="0" w:space="0" w:color="auto"/>
      </w:divBdr>
    </w:div>
    <w:div w:id="969286396">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26008400">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37612037">
      <w:bodyDiv w:val="1"/>
      <w:marLeft w:val="0"/>
      <w:marRight w:val="0"/>
      <w:marTop w:val="0"/>
      <w:marBottom w:val="0"/>
      <w:divBdr>
        <w:top w:val="none" w:sz="0" w:space="0" w:color="auto"/>
        <w:left w:val="none" w:sz="0" w:space="0" w:color="auto"/>
        <w:bottom w:val="none" w:sz="0" w:space="0" w:color="auto"/>
        <w:right w:val="none" w:sz="0" w:space="0" w:color="auto"/>
      </w:divBdr>
    </w:div>
    <w:div w:id="1437823564">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2491150">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34348423">
      <w:bodyDiv w:val="1"/>
      <w:marLeft w:val="0"/>
      <w:marRight w:val="0"/>
      <w:marTop w:val="0"/>
      <w:marBottom w:val="0"/>
      <w:divBdr>
        <w:top w:val="none" w:sz="0" w:space="0" w:color="auto"/>
        <w:left w:val="none" w:sz="0" w:space="0" w:color="auto"/>
        <w:bottom w:val="none" w:sz="0" w:space="0" w:color="auto"/>
        <w:right w:val="none" w:sz="0" w:space="0" w:color="auto"/>
      </w:divBdr>
    </w:div>
    <w:div w:id="1775200321">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mineduc.gov.rw/resource/statistics/statistical-year-books/" TargetMode="Externa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hyperlink" Target="https://unstats.un.org/sdgs/metadata/files/Metadata-04-02-02.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footer" Target="footer2.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dsholderteks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dsholderteks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dsholderteks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dsholdertekst"/>
            </w:rPr>
            <w:t>Choose an item</w:t>
          </w:r>
          <w:r>
            <w:rPr>
              <w:rStyle w:val="Pladsholdertekst"/>
            </w:rPr>
            <w:t xml:space="preserve"> or type a code</w:t>
          </w:r>
          <w:r w:rsidRPr="004341A4">
            <w:rPr>
              <w:rStyle w:val="Pladsholderteks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1CF31D38-041E-4A29-A62B-902A2963116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74</TotalTime>
  <Pages>12</Pages>
  <Words>221301</Words>
  <Characters>1349943</Characters>
  <Application>Microsoft Office Word</Application>
  <DocSecurity>8</DocSecurity>
  <Lines>11249</Lines>
  <Paragraphs>3136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1568108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Charlotte</cp:lastModifiedBy>
  <cp:revision>11</cp:revision>
  <cp:lastPrinted>2020-04-16T14:23:00Z</cp:lastPrinted>
  <dcterms:created xsi:type="dcterms:W3CDTF">2020-10-22T23:58:00Z</dcterms:created>
  <dcterms:modified xsi:type="dcterms:W3CDTF">2021-07-28T14:13:00Z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