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65AE8">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65AE8">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65AE8">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365AE8"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764902625" w:edGrp="everyone" w:displacedByCustomXml="prev"/>
        <w:p w:rsidR="00355460" w:rsidRPr="00E263EC" w:rsidRDefault="00F1243D" w:rsidP="00355460">
          <w:r>
            <w:t>National (N)</w:t>
          </w:r>
        </w:p>
        <w:permEnd w:id="176490262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132489299" w:edGrp="everyone" w:displacedByCustomXml="prev"/>
        <w:p w:rsidR="00B66AF3" w:rsidRDefault="00B825A6" w:rsidP="00B66AF3">
          <w:r>
            <w:t>17.8.1 Internet users per 100 inhabitants [17.8.1] (IT_USE_II99)</w:t>
          </w:r>
        </w:p>
        <w:permEnd w:id="1132489299"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580805" w:rsidRDefault="00580805" w:rsidP="00580805">
      <w:pPr>
        <w:spacing w:after="0"/>
        <w:rPr>
          <w:sz w:val="26"/>
          <w:szCs w:val="26"/>
        </w:rPr>
      </w:pPr>
      <w:r>
        <w:rPr>
          <w:sz w:val="26"/>
          <w:szCs w:val="26"/>
        </w:rPr>
        <w:t xml:space="preserve"> </w:t>
      </w:r>
    </w:p>
    <w:p w:rsidR="00FD54D7" w:rsidRDefault="00FD54D7" w:rsidP="00580805">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0" w:dyaOrig="0">
          <v:shape id="_x0000_i1042" type="#_x0000_t75" style="width:91.5pt;height:24pt" o:ole="">
            <v:imagedata r:id="rId15" o:title=""/>
          </v:shape>
          <w:control r:id="rId16" w:name="RemoveSeries" w:shapeid="_x0000_i1042"/>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077292192" w:edGrp="everyone" w:displacedByCustomXml="prev"/>
        <w:p w:rsidR="0077584C" w:rsidRDefault="00744DDE" w:rsidP="0077584C">
          <w:r>
            <w:t>Zimbabwe (716)</w:t>
          </w:r>
        </w:p>
        <w:permEnd w:id="107729219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021332486" w:edGrp="everyone" w:displacedByCustomXml="prev"/>
        <w:p w:rsidR="00F7784D" w:rsidRDefault="00744DDE" w:rsidP="00355460">
          <w:proofErr w:type="spellStart"/>
          <w:proofErr w:type="gramStart"/>
          <w:r>
            <w:t>en</w:t>
          </w:r>
          <w:proofErr w:type="spellEnd"/>
          <w:proofErr w:type="gramEnd"/>
        </w:p>
        <w:permEnd w:id="102133248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0" w:dyaOrig="0">
          <v:shape id="_x0000_i1037" type="#_x0000_t75" style="width:140.25pt;height:24pt" o:ole="">
            <v:imagedata r:id="rId18" o:title=""/>
          </v:shape>
          <w:control r:id="rId19" w:name="ImportSdmxDsd" w:shapeid="_x0000_i1037"/>
        </w:object>
      </w:r>
      <w:r w:rsidR="003E117E">
        <w:t xml:space="preserve">             </w:t>
      </w:r>
      <w:r w:rsidR="003E117E">
        <w:object w:dxaOrig="0" w:dyaOrig="0">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891295085"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10039502" w:edGrp="everyone" w:colFirst="1" w:colLast="1"/>
            <w:permEnd w:id="89129508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0B3154" w:rsidRDefault="000B3154" w:rsidP="000B3154">
            <w:pPr>
              <w:spacing w:after="0" w:line="240" w:lineRule="auto"/>
              <w:rPr>
                <w:rFonts w:ascii="Arial" w:hAnsi="Arial" w:cs="Arial"/>
                <w:color w:val="1C75BC"/>
                <w:sz w:val="27"/>
                <w:szCs w:val="27"/>
              </w:rPr>
            </w:pPr>
            <w:r w:rsidRPr="000B3154">
              <w:rPr>
                <w:bCs/>
              </w:rPr>
              <w:t>17. Strengthen the means of implementation and revitalize the Global Partnership for Sustainable Development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61499055" w:edGrp="everyone" w:colFirst="1" w:colLast="1"/>
            <w:permEnd w:id="161003950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FB1665" w:rsidRDefault="000B3154" w:rsidP="000B3154">
            <w:pPr>
              <w:spacing w:after="0" w:line="240" w:lineRule="auto"/>
              <w:rPr>
                <w:rFonts w:ascii="Arial" w:hAnsi="Arial" w:cs="Arial"/>
                <w:color w:val="1C75BC"/>
                <w:sz w:val="21"/>
                <w:szCs w:val="21"/>
              </w:rPr>
            </w:pPr>
            <w:r w:rsidRPr="000B3154">
              <w:rPr>
                <w:bCs/>
              </w:rPr>
              <w:t xml:space="preserve">17.8: Fully operationalize the technology bank and science, technology and innovation capacity-building mechanism for least developed countries by 2017 and enhance the use of enabling technology, in particular information and </w:t>
            </w:r>
            <w:r w:rsidRPr="000B3154">
              <w:rPr>
                <w:bCs/>
              </w:rPr>
              <w:lastRenderedPageBreak/>
              <w:t>communications technology</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1195662" w:edGrp="everyone" w:colFirst="1" w:colLast="1"/>
            <w:permEnd w:id="96149905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0B3154" w:rsidRDefault="000B3154" w:rsidP="00580805">
            <w:pPr>
              <w:spacing w:after="0" w:line="240" w:lineRule="auto"/>
            </w:pPr>
            <w:r w:rsidRPr="000B3154">
              <w:rPr>
                <w:bCs/>
              </w:rPr>
              <w:t>17.8.1:</w:t>
            </w:r>
            <w:r w:rsidRPr="000B3154">
              <w:t> Proportion of individuals using the Internet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77160337" w:edGrp="everyone" w:colFirst="1" w:colLast="1"/>
            <w:permEnd w:id="171195662"/>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580805"/>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45660764" w:edGrp="everyone" w:colFirst="1" w:colLast="1"/>
            <w:permEnd w:id="197716033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28633744" w:edGrp="everyone" w:colFirst="1" w:colLast="1"/>
            <w:permEnd w:id="114566076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90033C" w:rsidRPr="0090033C" w:rsidRDefault="0090033C" w:rsidP="0090033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16347283" w:edGrp="everyone" w:colFirst="1" w:colLast="1"/>
            <w:permEnd w:id="122863374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31634728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22814771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25159043" w:edGrp="everyone" w:colFirst="1" w:colLast="1"/>
            <w:permEnd w:id="122814771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12179946" w:edGrp="everyone" w:colFirst="1" w:colLast="1"/>
            <w:permEnd w:id="72515904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88579563" w:edGrp="everyone" w:colFirst="1" w:colLast="1"/>
            <w:permEnd w:id="201217994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13053641" w:edGrp="everyone" w:colFirst="1" w:colLast="1"/>
            <w:permEnd w:id="28857956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90301997" w:edGrp="everyone" w:colFirst="1" w:colLast="1"/>
            <w:permEnd w:id="61305364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43158211" w:edGrp="everyone" w:colFirst="1" w:colLast="1"/>
            <w:permEnd w:id="79030199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C022E0">
            <w:pPr>
              <w:rPr>
                <w:b/>
              </w:rPr>
            </w:pPr>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1962125" w:edGrp="everyone" w:colFirst="1" w:colLast="1"/>
            <w:permEnd w:id="24315821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mwadiwat@zimstat.co.zw</w:t>
            </w:r>
          </w:p>
        </w:tc>
      </w:tr>
      <w:permEnd w:id="14196212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85887862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40641936" w:edGrp="everyone" w:colFirst="1" w:colLast="1"/>
            <w:permEnd w:id="185887862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4A37A2" w:rsidRDefault="000B3154" w:rsidP="00C022E0">
            <w:pPr>
              <w:rPr>
                <w:b/>
              </w:rPr>
            </w:pPr>
            <w:r>
              <w:t>P</w:t>
            </w:r>
            <w:r>
              <w:t xml:space="preserve">ercentage of </w:t>
            </w:r>
            <w:r>
              <w:t xml:space="preserve">women and men who have used the internet </w:t>
            </w:r>
            <w:r>
              <w:t>during the last 3 months</w:t>
            </w:r>
            <w:r w:rsidR="006A6CCB">
              <w:t xml:space="preserve"> from any location</w:t>
            </w:r>
            <w:r>
              <w:t>.</w:t>
            </w:r>
          </w:p>
          <w:p w:rsidR="00D87429" w:rsidRPr="00D87429" w:rsidRDefault="00D87429" w:rsidP="00C022E0">
            <w:pPr>
              <w:rPr>
                <w:b/>
              </w:rPr>
            </w:pPr>
            <w:r w:rsidRPr="00D87429">
              <w:rPr>
                <w:b/>
              </w:rPr>
              <w:t>Concepts</w:t>
            </w:r>
          </w:p>
          <w:p w:rsidR="00AF488F" w:rsidRPr="009F305C" w:rsidRDefault="000B3154" w:rsidP="00AF488F">
            <w:r>
              <w:t xml:space="preserve">The Internet is a worldwide public computer network. It provides access to a number of communication services including the World Wide Web and carries e-mail, news, entertainment and data files, irrespective of the device used (not assumed to be only via a computer - it may also be by mobile telephone, tablet, PDA, games machine, digital TV etc.). </w:t>
            </w:r>
            <w:r>
              <w:lastRenderedPageBreak/>
              <w:t>Access can be via a fixed or mobile network.</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867832016" w:edGrp="everyone" w:colFirst="1" w:colLast="1"/>
            <w:permEnd w:id="1540641936"/>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56FDB" w:rsidP="00856FDB">
            <w:r>
              <w:t>P</w:t>
            </w:r>
            <w:r w:rsidR="004301A6">
              <w:t>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60498856" w:edGrp="everyone" w:colFirst="1" w:colLast="1"/>
            <w:permEnd w:id="86783201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F305C"/>
        </w:tc>
      </w:tr>
      <w:permEnd w:id="166049885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76234048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68655414" w:edGrp="everyone" w:colFirst="1" w:colLast="1"/>
            <w:permEnd w:id="176234048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Default="00C63AC5" w:rsidP="00F30A46">
            <w:r>
              <w:t>Multiple Cluster Indicator Survey (MICS).</w:t>
            </w:r>
          </w:p>
          <w:p w:rsidR="00C63AC5" w:rsidRPr="009F305C" w:rsidRDefault="00C63AC5" w:rsidP="00F30A46">
            <w:r>
              <w:t>The survey is d</w:t>
            </w:r>
            <w:r w:rsidRPr="009042D5">
              <w:t>esigned to provide high quality data for assessing the situation of children, adolescents, women and households in Zimbabwe</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06926673" w:edGrp="everyone" w:colFirst="1" w:colLast="1"/>
            <w:permEnd w:id="126865541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792BDA" w:rsidRDefault="00792BDA" w:rsidP="00792BDA">
            <w:pPr>
              <w:rPr>
                <w:b/>
              </w:rPr>
            </w:pPr>
            <w:r>
              <w:rPr>
                <w:b/>
              </w:rPr>
              <w:t>Sample design</w:t>
            </w:r>
          </w:p>
          <w:p w:rsidR="00792BDA" w:rsidRPr="00C110EA" w:rsidRDefault="00792BDA" w:rsidP="00792BDA">
            <w:pPr>
              <w:rPr>
                <w:b/>
              </w:rPr>
            </w:pPr>
            <w:r w:rsidRPr="00C110EA">
              <w:rPr>
                <w:b/>
              </w:rPr>
              <w:t>Sample size</w:t>
            </w:r>
          </w:p>
          <w:p w:rsidR="00792BDA" w:rsidRPr="00E671BA" w:rsidRDefault="00792BDA" w:rsidP="00792BDA">
            <w:pPr>
              <w:rPr>
                <w:i/>
              </w:rPr>
            </w:pPr>
            <w:r>
              <w:rPr>
                <w:i/>
              </w:rPr>
              <w:t xml:space="preserve"> </w:t>
            </w:r>
            <w:r w:rsidRPr="009042D5">
              <w:t>A total of</w:t>
            </w:r>
            <w:r>
              <w:t xml:space="preserve"> 462 clusters and 12,</w:t>
            </w:r>
            <w:r w:rsidRPr="009042D5">
              <w:t>012 households were selected at the national level.</w:t>
            </w:r>
          </w:p>
          <w:p w:rsidR="00792BDA" w:rsidRPr="00C110EA" w:rsidRDefault="00792BDA" w:rsidP="00792BDA">
            <w:pPr>
              <w:rPr>
                <w:b/>
              </w:rPr>
            </w:pPr>
            <w:r w:rsidRPr="00C110EA">
              <w:rPr>
                <w:b/>
              </w:rPr>
              <w:t>Questionnaire</w:t>
            </w:r>
            <w:r>
              <w:rPr>
                <w:b/>
              </w:rPr>
              <w:t xml:space="preserve"> design</w:t>
            </w:r>
          </w:p>
          <w:p w:rsidR="00792BDA" w:rsidRDefault="00792BDA" w:rsidP="00792BDA">
            <w:r w:rsidRPr="009042D5">
              <w:t>Six questionnaires were used in the survey, i.e. (</w:t>
            </w:r>
            <w:proofErr w:type="spellStart"/>
            <w:r w:rsidRPr="009042D5">
              <w:t>i</w:t>
            </w:r>
            <w:proofErr w:type="spellEnd"/>
            <w:r w:rsidRPr="009042D5">
              <w:t>) Household 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p w:rsidR="00792BDA" w:rsidRPr="00164FA2" w:rsidRDefault="00792BDA" w:rsidP="00792BDA">
            <w:pPr>
              <w:rPr>
                <w:b/>
              </w:rPr>
            </w:pPr>
            <w:r w:rsidRPr="00164FA2">
              <w:rPr>
                <w:b/>
              </w:rPr>
              <w:t>Type of interview</w:t>
            </w:r>
          </w:p>
          <w:p w:rsidR="00792BDA" w:rsidRPr="009042D5" w:rsidRDefault="00792BDA" w:rsidP="00792BDA">
            <w:r w:rsidRPr="009042D5">
              <w:t xml:space="preserve">Household based interview using Computer Assisted Personal Interviews </w:t>
            </w:r>
            <w:r>
              <w:t>(</w:t>
            </w:r>
            <w:r w:rsidRPr="009042D5">
              <w:t>CAPI).</w:t>
            </w:r>
          </w:p>
          <w:p w:rsidR="00792BDA" w:rsidRDefault="00792BDA" w:rsidP="00792BDA">
            <w:r w:rsidRPr="00164FA2">
              <w:rPr>
                <w:b/>
              </w:rPr>
              <w:t>Duration of fieldwork</w:t>
            </w:r>
          </w:p>
          <w:p w:rsidR="00792BDA" w:rsidRPr="009042D5" w:rsidRDefault="00792BDA" w:rsidP="00792BDA">
            <w:r w:rsidRPr="009042D5">
              <w:t>Fieldwork began in January 2019 and was concluded in April 2019.</w:t>
            </w:r>
          </w:p>
          <w:p w:rsidR="00792BDA" w:rsidRPr="00C110EA" w:rsidRDefault="00792BDA" w:rsidP="00792BDA">
            <w:pPr>
              <w:rPr>
                <w:b/>
              </w:rPr>
            </w:pPr>
            <w:r w:rsidRPr="00C110EA">
              <w:rPr>
                <w:b/>
              </w:rPr>
              <w:t>Interviewer training</w:t>
            </w:r>
          </w:p>
          <w:p w:rsidR="00792BDA" w:rsidRPr="009042D5" w:rsidRDefault="00792BDA" w:rsidP="00792BDA">
            <w:r w:rsidRPr="009042D5">
              <w:t>Training was done in 35 days and included lectures on interviewing techniques and questionnaire content, mock interviews to gain practical experience. The trainees also had 4 days of field practice</w:t>
            </w:r>
          </w:p>
          <w:p w:rsidR="00792BDA" w:rsidRPr="00D2270C" w:rsidRDefault="00792BDA" w:rsidP="00792BDA">
            <w:pPr>
              <w:rPr>
                <w:b/>
              </w:rPr>
            </w:pPr>
            <w:r w:rsidRPr="00D2270C">
              <w:rPr>
                <w:b/>
              </w:rPr>
              <w:t>Response rate</w:t>
            </w:r>
          </w:p>
          <w:p w:rsidR="0035311B" w:rsidRPr="009F305C" w:rsidRDefault="00792BDA" w:rsidP="00B463DD">
            <w:r w:rsidRPr="009042D5">
              <w:lastRenderedPageBreak/>
              <w:t xml:space="preserve">The household response rate was 98 % while the Water Quality Testing yielded a response rate of 95.6%. Overall response rate of 92.8; 87.1; 96.1 and 96.3 percent were yielded for the individual </w:t>
            </w:r>
            <w:r w:rsidR="00B463DD">
              <w:t>interviews of women, men, under-</w:t>
            </w:r>
            <w:r w:rsidRPr="009042D5">
              <w:t>5s and children age 5-17 years, respectively</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818436722" w:edGrp="everyone" w:colFirst="1" w:colLast="1"/>
            <w:permEnd w:id="1306926673"/>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246973">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15924862" w:edGrp="everyone" w:colFirst="1" w:colLast="1"/>
            <w:permEnd w:id="181843672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B463DD">
            <w:r w:rsidRPr="009042D5">
              <w:t>Preliminary results are normally produced 02 months after data collection, while the final results should be available after -04 months</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22469898" w:edGrp="everyone" w:colFirst="1" w:colLast="1"/>
            <w:permEnd w:id="211592486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58509285" w:edGrp="everyone" w:colFirst="1" w:colLast="1"/>
            <w:permEnd w:id="142246989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11542756" w:edGrp="everyone" w:colFirst="1" w:colLast="1"/>
            <w:permEnd w:id="195850928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1611542756"/>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67774218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17059392" w:edGrp="everyone" w:colFirst="1" w:colLast="1"/>
            <w:permEnd w:id="167774218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1498F" w:rsidRDefault="000B3154" w:rsidP="00C509FC">
            <w:pPr>
              <w:jc w:val="both"/>
              <w:rPr>
                <w:color w:val="0070C0"/>
              </w:rPr>
            </w:pPr>
            <w:r>
              <w:t>This indicator highlights the importance of Internet use as a development enabler and helps to measure the digital divide</w:t>
            </w:r>
            <w: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92291779" w:edGrp="everyone" w:colFirst="1" w:colLast="1"/>
            <w:permEnd w:id="18170593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F2D9F" w:rsidP="009F305C">
            <w:pPr>
              <w:rPr>
                <w:color w:val="7030A0"/>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25745419" w:edGrp="everyone" w:colFirst="1" w:colLast="1"/>
            <w:permEnd w:id="179229177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4E6F" w:rsidRPr="00393C10" w:rsidRDefault="006A6CCB" w:rsidP="007F4E6F">
            <w:r>
              <w:t>N</w:t>
            </w:r>
            <w:r>
              <w:t xml:space="preserve">umber of in-scope individuals using the Internet (from any location) in the last 3 months </w:t>
            </w:r>
            <w:r>
              <w:t xml:space="preserve">divided </w:t>
            </w:r>
            <w:r>
              <w:t>by the total number of in-scope individuals.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89178915" w:edGrp="everyone" w:colFirst="1" w:colLast="1"/>
            <w:permEnd w:id="1525745419"/>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21498F" w:rsidRPr="0021498F" w:rsidRDefault="0021498F" w:rsidP="0021498F">
            <w:pPr>
              <w:jc w:val="both"/>
              <w:rPr>
                <w:i/>
              </w:rPr>
            </w:pP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21498F" w:rsidP="0021498F">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34975116" w:edGrp="everyone" w:colFirst="1" w:colLast="1"/>
            <w:permEnd w:id="68917891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54433163" w:edGrp="everyone" w:colFirst="1" w:colLast="1"/>
            <w:permEnd w:id="2134975116"/>
            <w:r w:rsidRPr="00643134">
              <w:rPr>
                <w:rFonts w:ascii="Calibri" w:eastAsia="Times New Roman" w:hAnsi="Calibri" w:cs="Calibri"/>
              </w:rPr>
              <w:t xml:space="preserve">4.f. Treatment of missing values (i) at country level and </w:t>
            </w:r>
            <w:r w:rsidRPr="00643134">
              <w:rPr>
                <w:rFonts w:ascii="Calibri" w:eastAsia="Times New Roman" w:hAnsi="Calibri" w:cs="Calibri"/>
              </w:rPr>
              <w:lastRenderedPageBreak/>
              <w:t>(ii)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16220305" w:edGrp="everyone" w:colFirst="1" w:colLast="1"/>
            <w:permEnd w:id="1154433163"/>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07398936" w:edGrp="everyone" w:colFirst="1" w:colLast="1"/>
            <w:permEnd w:id="916220305"/>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31749260" w:edGrp="everyone" w:colFirst="1" w:colLast="1"/>
            <w:permEnd w:id="50739893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75081050" w:edGrp="everyone" w:colFirst="1" w:colLast="1"/>
            <w:permEnd w:id="173174926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1498F" w:rsidP="009F305C">
            <w:r w:rsidRPr="0021498F">
              <w:t>Data were received at the ZIMSTAT head office via the File Transfer Protocol (FTP) integrated into the management application on the supervisor’s tablets. Whenever logistically possible, synchronization was daily. The central office system developers installed application updates to field staff manually</w:t>
            </w:r>
            <w:r>
              <w:rPr>
                <w:i/>
                <w:color w:val="0070C0"/>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03945309" w:edGrp="everyone" w:colFirst="1" w:colLast="1"/>
            <w:permEnd w:id="47508105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21498F"/>
        </w:tc>
      </w:tr>
      <w:permEnd w:id="1803945309"/>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1509486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21498F" w:rsidRPr="0021498F" w:rsidRDefault="0021498F" w:rsidP="0021498F">
            <w:pPr>
              <w:jc w:val="both"/>
            </w:pPr>
            <w:r w:rsidRPr="0021498F">
              <w:t xml:space="preserve">The indicator is available since 2014. The survey is conducted every 5 years. </w:t>
            </w:r>
          </w:p>
          <w:p w:rsidR="005E3BB5" w:rsidRPr="009F305C" w:rsidRDefault="0021498F" w:rsidP="004465CE">
            <w:r w:rsidRPr="0021498F">
              <w:t>The indicator is available by</w:t>
            </w:r>
            <w:r w:rsidR="00B463DD">
              <w:t xml:space="preserve"> </w:t>
            </w:r>
            <w:r w:rsidR="0086683D">
              <w:t xml:space="preserve">sex, </w:t>
            </w:r>
            <w:r w:rsidR="00B463DD">
              <w:t>urban/rural, province</w:t>
            </w:r>
            <w:r w:rsidRPr="0021498F">
              <w:t xml:space="preserve">, </w:t>
            </w:r>
            <w:r w:rsidR="004465CE">
              <w:t xml:space="preserve">age </w:t>
            </w:r>
            <w:r w:rsidRPr="0021498F">
              <w:t>education</w:t>
            </w:r>
            <w:r w:rsidR="004465CE">
              <w:t xml:space="preserve">, functional difficulties, </w:t>
            </w:r>
            <w:r w:rsidR="0086683D">
              <w:t xml:space="preserve">religion of household head </w:t>
            </w:r>
            <w:r w:rsidR="00B463DD">
              <w:t>and</w:t>
            </w:r>
            <w:r w:rsidRPr="0021498F">
              <w:t xml:space="preserve"> wealth </w:t>
            </w:r>
            <w:r w:rsidR="00B463DD">
              <w:t xml:space="preserve">index </w:t>
            </w:r>
            <w:r w:rsidR="0059007A">
              <w:t>qui</w:t>
            </w:r>
            <w:r w:rsidRPr="0021498F">
              <w:t>ntile</w:t>
            </w:r>
            <w:r>
              <w:t>.</w:t>
            </w:r>
          </w:p>
        </w:tc>
      </w:tr>
      <w:permEnd w:id="11509486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bookmarkStart w:id="30" w:name="_GoBack"/>
            <w:bookmarkEnd w:id="30"/>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09357412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2093574120"/>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95396037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FA527C" w:rsidRPr="0021498F" w:rsidRDefault="00FA527C" w:rsidP="00FA527C">
            <w:r w:rsidRPr="0021498F">
              <w:t>2019 Multiple Indicator Cluster Survey Report, Findings Report</w:t>
            </w:r>
          </w:p>
          <w:p w:rsidR="00FA527C" w:rsidRDefault="00FA527C" w:rsidP="00FA527C">
            <w:hyperlink r:id="rId22" w:history="1">
              <w:r w:rsidRPr="001C3F7D">
                <w:rPr>
                  <w:rStyle w:val="Hyperlink"/>
                </w:rPr>
                <w:t>https://www.zimstat.co.zw/wp-content/uploads/publications/Social/Health/MICS2019/MICS-2019.pdf</w:t>
              </w:r>
            </w:hyperlink>
          </w:p>
          <w:p w:rsidR="00FA527C" w:rsidRPr="005633BA" w:rsidRDefault="00FA527C" w:rsidP="00FA527C">
            <w:pPr>
              <w:rPr>
                <w:color w:val="0070C0"/>
              </w:rPr>
            </w:pPr>
            <w:hyperlink r:id="rId23" w:history="1">
              <w:r w:rsidRPr="005633BA">
                <w:rPr>
                  <w:rStyle w:val="Hyperlink"/>
                  <w:bCs/>
                  <w:lang w:val="en-ZW"/>
                </w:rPr>
                <w:t>https://zimbabwe.opendataforafrica.org/</w:t>
              </w:r>
            </w:hyperlink>
          </w:p>
          <w:p w:rsidR="00FA527C" w:rsidRPr="005633BA" w:rsidRDefault="00FA527C" w:rsidP="00FA527C">
            <w:pPr>
              <w:rPr>
                <w:color w:val="FF0000"/>
              </w:rPr>
            </w:pPr>
            <w:hyperlink r:id="rId24" w:history="1">
              <w:r w:rsidRPr="005633BA">
                <w:rPr>
                  <w:rStyle w:val="Hyperlink"/>
                  <w:bCs/>
                  <w:lang w:val="en-ZW"/>
                </w:rPr>
                <w:t>www.zimstat.co.zw</w:t>
              </w:r>
            </w:hyperlink>
          </w:p>
          <w:p w:rsidR="0021498F" w:rsidRPr="009F305C" w:rsidRDefault="00FA527C" w:rsidP="00FA527C">
            <w:hyperlink r:id="rId25" w:history="1">
              <w:r w:rsidRPr="001C3F7D">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953960379"/>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65AE8" w:rsidRDefault="00365AE8" w:rsidP="006B0512">
      <w:pPr>
        <w:spacing w:after="0" w:line="240" w:lineRule="auto"/>
      </w:pPr>
      <w:r>
        <w:separator/>
      </w:r>
    </w:p>
  </w:endnote>
  <w:endnote w:type="continuationSeparator" w:id="0">
    <w:p w:rsidR="00365AE8" w:rsidRDefault="00365AE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365AE8" w:rsidRDefault="00365AE8">
        <w:pPr>
          <w:pStyle w:val="Sidefod"/>
          <w:jc w:val="right"/>
        </w:pPr>
        <w:r>
          <w:fldChar w:fldCharType="begin"/>
        </w:r>
        <w:r>
          <w:instrText xml:space="preserve"> PAGE   \* MERGEFORMAT </w:instrText>
        </w:r>
        <w:r>
          <w:fldChar w:fldCharType="separate"/>
        </w:r>
        <w:r w:rsidR="004465CE">
          <w:rPr>
            <w:noProof/>
          </w:rPr>
          <w:t>6</w:t>
        </w:r>
        <w:r>
          <w:rPr>
            <w:noProof/>
          </w:rPr>
          <w:fldChar w:fldCharType="end"/>
        </w:r>
      </w:p>
    </w:sdtContent>
  </w:sdt>
  <w:p w:rsidR="00365AE8" w:rsidRDefault="00365AE8">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365AE8" w:rsidRDefault="00365AE8">
        <w:pPr>
          <w:pStyle w:val="Sidefod"/>
          <w:jc w:val="right"/>
        </w:pPr>
        <w:r>
          <w:fldChar w:fldCharType="begin"/>
        </w:r>
        <w:r>
          <w:instrText xml:space="preserve"> PAGE   \* MERGEFORMAT </w:instrText>
        </w:r>
        <w:r>
          <w:fldChar w:fldCharType="separate"/>
        </w:r>
        <w:r w:rsidR="000B3154">
          <w:rPr>
            <w:noProof/>
          </w:rPr>
          <w:t>1</w:t>
        </w:r>
        <w:r>
          <w:rPr>
            <w:noProof/>
          </w:rPr>
          <w:fldChar w:fldCharType="end"/>
        </w:r>
      </w:p>
    </w:sdtContent>
  </w:sdt>
  <w:p w:rsidR="00365AE8" w:rsidRDefault="00365AE8">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65AE8" w:rsidRDefault="00365AE8" w:rsidP="006B0512">
      <w:pPr>
        <w:spacing w:after="0" w:line="240" w:lineRule="auto"/>
      </w:pPr>
      <w:r>
        <w:separator/>
      </w:r>
    </w:p>
  </w:footnote>
  <w:footnote w:type="continuationSeparator" w:id="0">
    <w:p w:rsidR="00365AE8" w:rsidRDefault="00365AE8" w:rsidP="006B0512">
      <w:pPr>
        <w:spacing w:after="0" w:line="240" w:lineRule="auto"/>
      </w:pPr>
      <w:r>
        <w:continuationSeparator/>
      </w:r>
    </w:p>
  </w:footnote>
  <w:footnote w:id="1">
    <w:p w:rsidR="00365AE8" w:rsidRPr="00B8102F" w:rsidRDefault="00365AE8">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hyphenationZone w:val="425"/>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3154"/>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6829"/>
    <w:rsid w:val="001B71C6"/>
    <w:rsid w:val="001C1BC2"/>
    <w:rsid w:val="001E1E26"/>
    <w:rsid w:val="001F0C55"/>
    <w:rsid w:val="001F31C6"/>
    <w:rsid w:val="00202B2D"/>
    <w:rsid w:val="0020618B"/>
    <w:rsid w:val="0021498F"/>
    <w:rsid w:val="0022035F"/>
    <w:rsid w:val="002313D6"/>
    <w:rsid w:val="00235F8D"/>
    <w:rsid w:val="002445DC"/>
    <w:rsid w:val="00246973"/>
    <w:rsid w:val="002525CC"/>
    <w:rsid w:val="002607BA"/>
    <w:rsid w:val="00266557"/>
    <w:rsid w:val="002806B7"/>
    <w:rsid w:val="0029558C"/>
    <w:rsid w:val="002A631A"/>
    <w:rsid w:val="002A6E7E"/>
    <w:rsid w:val="002B290A"/>
    <w:rsid w:val="002B548E"/>
    <w:rsid w:val="002C065D"/>
    <w:rsid w:val="002C550A"/>
    <w:rsid w:val="002D4670"/>
    <w:rsid w:val="002E449E"/>
    <w:rsid w:val="002E6DA3"/>
    <w:rsid w:val="002F7A43"/>
    <w:rsid w:val="00316CFE"/>
    <w:rsid w:val="003218D9"/>
    <w:rsid w:val="00325D2B"/>
    <w:rsid w:val="00344199"/>
    <w:rsid w:val="003514F3"/>
    <w:rsid w:val="00352386"/>
    <w:rsid w:val="0035311B"/>
    <w:rsid w:val="00355460"/>
    <w:rsid w:val="00365AE8"/>
    <w:rsid w:val="00372D21"/>
    <w:rsid w:val="0037584A"/>
    <w:rsid w:val="00380958"/>
    <w:rsid w:val="003812B1"/>
    <w:rsid w:val="00384682"/>
    <w:rsid w:val="00393C10"/>
    <w:rsid w:val="0039535F"/>
    <w:rsid w:val="003A3746"/>
    <w:rsid w:val="003B1388"/>
    <w:rsid w:val="003B3C76"/>
    <w:rsid w:val="003E117E"/>
    <w:rsid w:val="003E7389"/>
    <w:rsid w:val="003E7F33"/>
    <w:rsid w:val="00406983"/>
    <w:rsid w:val="00413337"/>
    <w:rsid w:val="0041350B"/>
    <w:rsid w:val="00416A6D"/>
    <w:rsid w:val="00417B9F"/>
    <w:rsid w:val="00421EC5"/>
    <w:rsid w:val="004301A6"/>
    <w:rsid w:val="00430958"/>
    <w:rsid w:val="00431B2F"/>
    <w:rsid w:val="00433D18"/>
    <w:rsid w:val="004465CE"/>
    <w:rsid w:val="00462DB8"/>
    <w:rsid w:val="00463306"/>
    <w:rsid w:val="00470BED"/>
    <w:rsid w:val="00474834"/>
    <w:rsid w:val="0048556F"/>
    <w:rsid w:val="00490C58"/>
    <w:rsid w:val="004962C5"/>
    <w:rsid w:val="004A31AD"/>
    <w:rsid w:val="004A37A2"/>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0805"/>
    <w:rsid w:val="00581C4A"/>
    <w:rsid w:val="00581D14"/>
    <w:rsid w:val="0059007A"/>
    <w:rsid w:val="005966A8"/>
    <w:rsid w:val="005B293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62BF5"/>
    <w:rsid w:val="0068379D"/>
    <w:rsid w:val="00693674"/>
    <w:rsid w:val="006A6CCB"/>
    <w:rsid w:val="006A7EF1"/>
    <w:rsid w:val="006B0512"/>
    <w:rsid w:val="006B241F"/>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92BDA"/>
    <w:rsid w:val="007A078A"/>
    <w:rsid w:val="007A2617"/>
    <w:rsid w:val="007A28BA"/>
    <w:rsid w:val="007B2E39"/>
    <w:rsid w:val="007C2733"/>
    <w:rsid w:val="007C63C4"/>
    <w:rsid w:val="007E4EE0"/>
    <w:rsid w:val="007F2D9F"/>
    <w:rsid w:val="007F4E6F"/>
    <w:rsid w:val="007F5448"/>
    <w:rsid w:val="007F6520"/>
    <w:rsid w:val="00806D18"/>
    <w:rsid w:val="0081001E"/>
    <w:rsid w:val="00810C60"/>
    <w:rsid w:val="00851DF8"/>
    <w:rsid w:val="008521A2"/>
    <w:rsid w:val="00856FDB"/>
    <w:rsid w:val="008577FE"/>
    <w:rsid w:val="0086683D"/>
    <w:rsid w:val="008A20D6"/>
    <w:rsid w:val="008A7300"/>
    <w:rsid w:val="008C141D"/>
    <w:rsid w:val="008D775E"/>
    <w:rsid w:val="008E09AA"/>
    <w:rsid w:val="008E4413"/>
    <w:rsid w:val="008E4D2D"/>
    <w:rsid w:val="008E6037"/>
    <w:rsid w:val="008F0F40"/>
    <w:rsid w:val="0090033C"/>
    <w:rsid w:val="00903B5E"/>
    <w:rsid w:val="0090505F"/>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4C04"/>
    <w:rsid w:val="00A67357"/>
    <w:rsid w:val="00A804A0"/>
    <w:rsid w:val="00A91915"/>
    <w:rsid w:val="00A92C73"/>
    <w:rsid w:val="00AA1177"/>
    <w:rsid w:val="00AA38A9"/>
    <w:rsid w:val="00AB65AE"/>
    <w:rsid w:val="00AC6F9E"/>
    <w:rsid w:val="00AD26C4"/>
    <w:rsid w:val="00AE7A74"/>
    <w:rsid w:val="00AF2FE1"/>
    <w:rsid w:val="00AF488F"/>
    <w:rsid w:val="00AF498D"/>
    <w:rsid w:val="00AF4A90"/>
    <w:rsid w:val="00AF4DC8"/>
    <w:rsid w:val="00B137EE"/>
    <w:rsid w:val="00B13CEC"/>
    <w:rsid w:val="00B463DD"/>
    <w:rsid w:val="00B66AF3"/>
    <w:rsid w:val="00B71AEA"/>
    <w:rsid w:val="00B74489"/>
    <w:rsid w:val="00B8102F"/>
    <w:rsid w:val="00B818CA"/>
    <w:rsid w:val="00B825A6"/>
    <w:rsid w:val="00B83D70"/>
    <w:rsid w:val="00B97297"/>
    <w:rsid w:val="00B979B1"/>
    <w:rsid w:val="00BA71B8"/>
    <w:rsid w:val="00BB553B"/>
    <w:rsid w:val="00BB7868"/>
    <w:rsid w:val="00BD7158"/>
    <w:rsid w:val="00C022E0"/>
    <w:rsid w:val="00C057EA"/>
    <w:rsid w:val="00C05B22"/>
    <w:rsid w:val="00C141AF"/>
    <w:rsid w:val="00C175B6"/>
    <w:rsid w:val="00C210B4"/>
    <w:rsid w:val="00C22A2E"/>
    <w:rsid w:val="00C47725"/>
    <w:rsid w:val="00C509FC"/>
    <w:rsid w:val="00C605D4"/>
    <w:rsid w:val="00C63AC5"/>
    <w:rsid w:val="00C94E79"/>
    <w:rsid w:val="00C96004"/>
    <w:rsid w:val="00C97954"/>
    <w:rsid w:val="00CA6252"/>
    <w:rsid w:val="00CA7FA5"/>
    <w:rsid w:val="00CB7B0D"/>
    <w:rsid w:val="00CC09DD"/>
    <w:rsid w:val="00CC5969"/>
    <w:rsid w:val="00CD4533"/>
    <w:rsid w:val="00CE2D04"/>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968E8"/>
    <w:rsid w:val="00DA69E7"/>
    <w:rsid w:val="00DB1DCD"/>
    <w:rsid w:val="00DB5AFF"/>
    <w:rsid w:val="00DC4AE7"/>
    <w:rsid w:val="00DD4950"/>
    <w:rsid w:val="00DE10A6"/>
    <w:rsid w:val="00DE48AA"/>
    <w:rsid w:val="00DF78A7"/>
    <w:rsid w:val="00E07CA1"/>
    <w:rsid w:val="00E263EC"/>
    <w:rsid w:val="00E27187"/>
    <w:rsid w:val="00E362E3"/>
    <w:rsid w:val="00E44F28"/>
    <w:rsid w:val="00E50AD6"/>
    <w:rsid w:val="00E51B2C"/>
    <w:rsid w:val="00E613BC"/>
    <w:rsid w:val="00E61ECF"/>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A527C"/>
    <w:rsid w:val="00FB03D0"/>
    <w:rsid w:val="00FB166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8654988">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4864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9426567">
      <w:bodyDiv w:val="1"/>
      <w:marLeft w:val="0"/>
      <w:marRight w:val="0"/>
      <w:marTop w:val="0"/>
      <w:marBottom w:val="0"/>
      <w:divBdr>
        <w:top w:val="none" w:sz="0" w:space="0" w:color="auto"/>
        <w:left w:val="none" w:sz="0" w:space="0" w:color="auto"/>
        <w:bottom w:val="none" w:sz="0" w:space="0" w:color="auto"/>
        <w:right w:val="none" w:sz="0" w:space="0" w:color="auto"/>
      </w:divBdr>
    </w:div>
    <w:div w:id="1202743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5453262">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399329074">
      <w:bodyDiv w:val="1"/>
      <w:marLeft w:val="0"/>
      <w:marRight w:val="0"/>
      <w:marTop w:val="0"/>
      <w:marBottom w:val="0"/>
      <w:divBdr>
        <w:top w:val="none" w:sz="0" w:space="0" w:color="auto"/>
        <w:left w:val="none" w:sz="0" w:space="0" w:color="auto"/>
        <w:bottom w:val="none" w:sz="0" w:space="0" w:color="auto"/>
        <w:right w:val="none" w:sz="0" w:space="0" w:color="auto"/>
      </w:divBdr>
    </w:div>
    <w:div w:id="146099774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5107394">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160151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 w:id="21334040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unicef.org/zimbabwe"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www.zimstat.co.zw/"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zimbabwe.opendataforafrica.org/" TargetMode="External"/><Relationship Id="rId28"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42292"/>
    <w:rsid w:val="00115652"/>
    <w:rsid w:val="00296525"/>
    <w:rsid w:val="0036646D"/>
    <w:rsid w:val="00473216"/>
    <w:rsid w:val="006153AA"/>
    <w:rsid w:val="0064052E"/>
    <w:rsid w:val="00760A1F"/>
    <w:rsid w:val="00881FF1"/>
    <w:rsid w:val="008E5D6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1565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80212F43B7244AD991A57083989A3E0">
    <w:name w:val="480212F43B7244AD991A57083989A3E0"/>
    <w:rsid w:val="00881FF1"/>
    <w:pPr>
      <w:spacing w:after="200" w:line="276" w:lineRule="auto"/>
    </w:pPr>
    <w:rPr>
      <w:lang w:val="da-DK" w:eastAsia="da-DK"/>
    </w:rPr>
  </w:style>
  <w:style w:type="paragraph" w:customStyle="1" w:styleId="248597734150461488C9C476A2C94816">
    <w:name w:val="248597734150461488C9C476A2C94816"/>
    <w:rsid w:val="00115652"/>
    <w:pPr>
      <w:spacing w:after="200" w:line="276" w:lineRule="auto"/>
    </w:pPr>
    <w:rPr>
      <w:lang w:val="da-DK" w:eastAsia="da-DK"/>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1565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80212F43B7244AD991A57083989A3E0">
    <w:name w:val="480212F43B7244AD991A57083989A3E0"/>
    <w:rsid w:val="00881FF1"/>
    <w:pPr>
      <w:spacing w:after="200" w:line="276" w:lineRule="auto"/>
    </w:pPr>
    <w:rPr>
      <w:lang w:val="da-DK" w:eastAsia="da-DK"/>
    </w:rPr>
  </w:style>
  <w:style w:type="paragraph" w:customStyle="1" w:styleId="248597734150461488C9C476A2C94816">
    <w:name w:val="248597734150461488C9C476A2C94816"/>
    <w:rsid w:val="00115652"/>
    <w:pPr>
      <w:spacing w:after="200" w:line="276" w:lineRule="auto"/>
    </w:pPr>
    <w:rPr>
      <w:lang w:val="da-DK" w:eastAsia="da-DK"/>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schemas.microsoft.com/office/2006/metadata/properties"/>
    <ds:schemaRef ds:uri="http://purl.org/dc/dcmitype/"/>
    <ds:schemaRef ds:uri="http://purl.org/dc/elements/1.1/"/>
    <ds:schemaRef ds:uri="http://purl.org/dc/terms/"/>
    <ds:schemaRef ds:uri="331bc5fa-37a0-4eaf-92e6-e8f500860589"/>
    <ds:schemaRef ds:uri="http://schemas.microsoft.com/office/2006/documentManagement/types"/>
    <ds:schemaRef ds:uri="http://schemas.microsoft.com/office/infopath/2007/PartnerControls"/>
    <ds:schemaRef ds:uri="http://schemas.openxmlformats.org/package/2006/metadata/core-properties"/>
    <ds:schemaRef ds:uri="efb7f1d3-2f00-4f20-b7f7-b4cd1648c34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76AAD64-9CAD-452E-937A-45653C8245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TotalTime>
  <Pages>12</Pages>
  <Words>203883</Words>
  <Characters>1243693</Characters>
  <Application>Microsoft Office Word</Application>
  <DocSecurity>8</DocSecurity>
  <Lines>10364</Lines>
  <Paragraphs>2889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1444687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5</cp:revision>
  <cp:lastPrinted>2020-04-16T14:23:00Z</cp:lastPrinted>
  <dcterms:created xsi:type="dcterms:W3CDTF">2021-07-15T15:36:00Z</dcterms:created>
  <dcterms:modified xsi:type="dcterms:W3CDTF">2021-07-15T15:53:00Z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