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5FD4">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5FD4">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5FD4">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C5FD4"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738935382" w:edGrp="everyone" w:displacedByCustomXml="prev"/>
        <w:p w:rsidR="00355460" w:rsidRPr="00E263EC" w:rsidRDefault="00F1243D" w:rsidP="00355460">
          <w:r>
            <w:t>National (N)</w:t>
          </w:r>
        </w:p>
        <w:permEnd w:id="73893538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07568878" w:edGrp="everyone" w:displacedByCustomXml="prev"/>
        <w:p w:rsidR="00B66AF3" w:rsidRDefault="009042D5" w:rsidP="00B66AF3">
          <w:r>
            <w:t>3.1.2 Proportion of births attended by skilled health personnel [3.1.2] (SH_STA_BRTC)</w:t>
          </w:r>
        </w:p>
        <w:permEnd w:id="1707568878"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817450897" w:edGrp="everyone" w:displacedByCustomXml="prev"/>
        <w:p w:rsidR="0077584C" w:rsidRDefault="00744DDE" w:rsidP="0077584C">
          <w:r>
            <w:t>Zimbabwe (716)</w:t>
          </w:r>
        </w:p>
        <w:permEnd w:id="817450897"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12453140" w:edGrp="everyone" w:displacedByCustomXml="prev"/>
        <w:p w:rsidR="00F7784D" w:rsidRDefault="00744DDE" w:rsidP="00355460">
          <w:r>
            <w:t>en</w:t>
          </w:r>
        </w:p>
        <w:permEnd w:id="161245314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37311198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08337600" w:edGrp="everyone" w:colFirst="1" w:colLast="1"/>
            <w:permEnd w:id="137311198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9042D5" w:rsidP="009042D5">
            <w:pPr>
              <w:pStyle w:val="Overskrift5"/>
              <w:shd w:val="clear" w:color="auto" w:fill="FFFFFF"/>
              <w:spacing w:before="75" w:after="150"/>
            </w:pPr>
            <w:r w:rsidRPr="009042D5">
              <w:rPr>
                <w:rFonts w:asciiTheme="minorHAnsi" w:eastAsiaTheme="minorHAnsi" w:hAnsiTheme="minorHAnsi" w:cstheme="minorBidi"/>
                <w:color w:val="auto"/>
              </w:rPr>
              <w:t>3. Ensure Good Health and Well Being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8429535" w:edGrp="everyone" w:colFirst="1" w:colLast="1"/>
            <w:permEnd w:id="100833760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4301A6">
            <w:pPr>
              <w:pStyle w:val="Overskrift5"/>
              <w:shd w:val="clear" w:color="auto" w:fill="FFFFFF"/>
              <w:spacing w:before="75" w:after="150"/>
            </w:pPr>
            <w:r>
              <w:rPr>
                <w:rFonts w:asciiTheme="minorHAnsi" w:eastAsiaTheme="minorHAnsi" w:hAnsiTheme="minorHAnsi" w:cstheme="minorBidi"/>
                <w:color w:val="auto"/>
              </w:rPr>
              <w:t xml:space="preserve">3.1: By </w:t>
            </w:r>
            <w:r w:rsidRPr="009042D5">
              <w:rPr>
                <w:rFonts w:asciiTheme="minorHAnsi" w:eastAsiaTheme="minorHAnsi" w:hAnsiTheme="minorHAnsi" w:cstheme="minorBidi"/>
                <w:color w:val="auto"/>
              </w:rPr>
              <w:t>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67520065" w:edGrp="everyone" w:colFirst="1" w:colLast="1"/>
            <w:permEnd w:id="38429535"/>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4301A6">
            <w:pPr>
              <w:spacing w:after="0" w:line="240" w:lineRule="auto"/>
            </w:pPr>
            <w:r w:rsidRPr="009042D5">
              <w:t>3.1.2 Proportion of births attended by skilled health personnel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86540456" w:edGrp="everyone" w:colFirst="1" w:colLast="1"/>
            <w:permEnd w:id="106752006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57825935" w:edGrp="everyone" w:colFirst="1" w:colLast="1"/>
            <w:permEnd w:id="1086540456"/>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02404489" w:edGrp="everyone" w:colFirst="1" w:colLast="1"/>
            <w:permEnd w:id="175782593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9042D5" w:rsidP="00744DDE">
            <w:r>
              <w:t>Related to Target 3.1 on reducing maternal mortality, 3.2 on reducing neonatal mortality and 3.8 on achieving universal health coverage (coverage of essential health services)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55675143" w:edGrp="everyone" w:colFirst="1" w:colLast="1"/>
            <w:permEnd w:id="40240448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85567514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42821372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16829399" w:edGrp="everyone" w:colFirst="1" w:colLast="1"/>
            <w:permEnd w:id="42821372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25620191" w:edGrp="everyone" w:colFirst="1" w:colLast="1"/>
            <w:permEnd w:id="201682939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Tinashe Mwadiwa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27796502" w:edGrp="everyone" w:colFirst="1" w:colLast="1"/>
            <w:permEnd w:id="42562019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22556799" w:edGrp="everyone" w:colFirst="1" w:colLast="1"/>
            <w:permEnd w:id="62779650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8631402" w:edGrp="everyone" w:colFirst="1" w:colLast="1"/>
            <w:permEnd w:id="82255679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02272270" w:edGrp="everyone" w:colFirst="1" w:colLast="1"/>
            <w:permEnd w:id="181863140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C022E0">
            <w:r w:rsidRPr="009042D5">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4979660" w:edGrp="everyone" w:colFirst="1" w:colLast="1"/>
            <w:permEnd w:id="30227227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mwadiwat@zimstat.co.zw</w:t>
            </w:r>
          </w:p>
        </w:tc>
      </w:tr>
      <w:permEnd w:id="198497966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1719746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09550732" w:edGrp="everyone" w:colFirst="1" w:colLast="1"/>
            <w:permEnd w:id="21719746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2445DC" w:rsidRPr="009C1B9B" w:rsidRDefault="009042D5" w:rsidP="00C022E0">
            <w:r w:rsidRPr="009042D5">
              <w:t>The proportion of total live births in a period that are attended by a skilled birth attendant trained in providing lifesaving obstetric care</w:t>
            </w:r>
            <w:r w:rsidR="004B2663">
              <w:t>.</w:t>
            </w:r>
          </w:p>
          <w:p w:rsidR="00D87429" w:rsidRPr="00B345BA" w:rsidRDefault="00D87429" w:rsidP="00C022E0">
            <w:pPr>
              <w:rPr>
                <w:b/>
              </w:rPr>
            </w:pPr>
            <w:r w:rsidRPr="00B345BA">
              <w:rPr>
                <w:b/>
              </w:rPr>
              <w:t>Concepts</w:t>
            </w:r>
          </w:p>
          <w:p w:rsidR="00B345BA" w:rsidRDefault="00B345BA" w:rsidP="002445DC">
            <w:r>
              <w:t>Wo</w:t>
            </w:r>
            <w:r w:rsidRPr="00B345BA">
              <w:t>men age 15-49 years with a live birth in the last 2 years</w:t>
            </w:r>
            <w:r w:rsidR="0089577C">
              <w:t xml:space="preserve"> for MICS and in the last 5 years for DHS</w:t>
            </w:r>
            <w:r>
              <w:t>.</w:t>
            </w:r>
            <w:r w:rsidRPr="00B345BA">
              <w:t xml:space="preserve"> </w:t>
            </w:r>
          </w:p>
          <w:p w:rsidR="00FA2BCE" w:rsidRPr="009F305C" w:rsidRDefault="00B345BA" w:rsidP="00944136">
            <w:r w:rsidRPr="0089577C">
              <w:t>Skilled birth attendant</w:t>
            </w:r>
            <w:r w:rsidR="0089577C" w:rsidRPr="0089577C">
              <w:t xml:space="preserve"> include doctor, nurse and midwife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21867250" w:edGrp="everyone" w:colFirst="1" w:colLast="1"/>
            <w:permEnd w:id="40955073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9042D5" w:rsidP="009042D5">
            <w:r>
              <w:t>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96079856" w:edGrp="everyone" w:colFirst="1" w:colLast="1"/>
            <w:permEnd w:id="132186725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9042D5" w:rsidP="009042D5">
            <w:r w:rsidRPr="009042D5">
              <w:t xml:space="preserve">The </w:t>
            </w:r>
            <w:r>
              <w:t>indicator</w:t>
            </w:r>
            <w:r w:rsidRPr="009042D5">
              <w:t xml:space="preserve"> </w:t>
            </w:r>
            <w:r>
              <w:t>is</w:t>
            </w:r>
            <w:r w:rsidRPr="009042D5">
              <w:t xml:space="preserve"> calculated in line with WHO Recommendations </w:t>
            </w:r>
            <w:r w:rsidRPr="009042D5">
              <w:lastRenderedPageBreak/>
              <w:t>on Antenatal Care for a Positive Pregnancy Experience, WHO Press 2016</w:t>
            </w:r>
          </w:p>
        </w:tc>
      </w:tr>
      <w:permEnd w:id="69607985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93032380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35294607" w:edGrp="everyone" w:colFirst="1" w:colLast="1"/>
            <w:permEnd w:id="193032380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89577C" w:rsidRDefault="0089577C" w:rsidP="0089577C">
            <w:r w:rsidRPr="000A5420">
              <w:t>Different surveys provide data at different years for this indicator</w:t>
            </w:r>
            <w:r>
              <w:t xml:space="preserve"> </w:t>
            </w:r>
          </w:p>
          <w:p w:rsidR="0089577C" w:rsidRPr="00063548" w:rsidRDefault="0089577C" w:rsidP="0089577C">
            <w:pPr>
              <w:rPr>
                <w:b/>
              </w:rPr>
            </w:pPr>
            <w:r w:rsidRPr="00063548">
              <w:rPr>
                <w:b/>
              </w:rPr>
              <w:t>Demographic  Health Survey (DHS)</w:t>
            </w:r>
            <w:r>
              <w:rPr>
                <w:b/>
              </w:rPr>
              <w:t>:</w:t>
            </w:r>
            <w:r w:rsidRPr="00063548">
              <w:rPr>
                <w:b/>
              </w:rPr>
              <w:t xml:space="preserve"> </w:t>
            </w:r>
          </w:p>
          <w:p w:rsidR="0089577C" w:rsidRDefault="0089577C" w:rsidP="0089577C">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89577C" w:rsidRPr="00F23ADA" w:rsidRDefault="0089577C" w:rsidP="0089577C">
            <w:pPr>
              <w:rPr>
                <w:b/>
              </w:rPr>
            </w:pPr>
            <w:r w:rsidRPr="00F23ADA">
              <w:rPr>
                <w:b/>
              </w:rPr>
              <w:t>Multiple Indicator Cluster Survey (MICS)</w:t>
            </w:r>
            <w:r>
              <w:rPr>
                <w:b/>
              </w:rPr>
              <w:t>:</w:t>
            </w:r>
            <w:r w:rsidRPr="00F23ADA">
              <w:rPr>
                <w:b/>
              </w:rPr>
              <w:t xml:space="preserve"> </w:t>
            </w:r>
          </w:p>
          <w:p w:rsidR="0035311B" w:rsidRPr="009F305C" w:rsidRDefault="0089577C" w:rsidP="0089577C">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49909647" w:edGrp="everyone" w:colFirst="1" w:colLast="1"/>
            <w:permEnd w:id="33529460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89577C" w:rsidTr="0089577C">
              <w:tc>
                <w:tcPr>
                  <w:tcW w:w="2837" w:type="dxa"/>
                </w:tcPr>
                <w:p w:rsidR="0089577C" w:rsidRDefault="0089577C" w:rsidP="0089577C">
                  <w:pPr>
                    <w:rPr>
                      <w:b/>
                    </w:rPr>
                  </w:pPr>
                  <w:r>
                    <w:rPr>
                      <w:b/>
                    </w:rPr>
                    <w:t>ICDS</w:t>
                  </w:r>
                </w:p>
              </w:tc>
              <w:tc>
                <w:tcPr>
                  <w:tcW w:w="2838" w:type="dxa"/>
                </w:tcPr>
                <w:p w:rsidR="0089577C" w:rsidRDefault="0089577C" w:rsidP="0089577C">
                  <w:pPr>
                    <w:rPr>
                      <w:b/>
                    </w:rPr>
                  </w:pPr>
                  <w:r>
                    <w:rPr>
                      <w:b/>
                    </w:rPr>
                    <w:t>MICS</w:t>
                  </w:r>
                </w:p>
              </w:tc>
            </w:tr>
            <w:tr w:rsidR="0089577C" w:rsidTr="0089577C">
              <w:tc>
                <w:tcPr>
                  <w:tcW w:w="2837" w:type="dxa"/>
                </w:tcPr>
                <w:p w:rsidR="0089577C" w:rsidRDefault="0089577C" w:rsidP="0089577C">
                  <w:pPr>
                    <w:rPr>
                      <w:b/>
                    </w:rPr>
                  </w:pPr>
                  <w:r>
                    <w:rPr>
                      <w:b/>
                    </w:rPr>
                    <w:t>Sample design</w:t>
                  </w:r>
                </w:p>
                <w:p w:rsidR="0089577C" w:rsidRPr="00315A7F" w:rsidRDefault="0089577C" w:rsidP="0089577C">
                  <w:pPr>
                    <w:rPr>
                      <w:b/>
                    </w:rPr>
                  </w:pPr>
                  <w:r>
                    <w:t xml:space="preserve">The 2012 Zimbabwe Population Census was used as the sampling </w:t>
                  </w:r>
                  <w:r w:rsidRPr="00315A7F">
                    <w:t>frame for the 2015 ZDHS.</w:t>
                  </w:r>
                </w:p>
                <w:p w:rsidR="0089577C" w:rsidRDefault="0089577C" w:rsidP="0089577C">
                  <w:pPr>
                    <w:rPr>
                      <w:b/>
                    </w:rPr>
                  </w:pPr>
                </w:p>
              </w:tc>
              <w:tc>
                <w:tcPr>
                  <w:tcW w:w="2838" w:type="dxa"/>
                </w:tcPr>
                <w:p w:rsidR="0089577C" w:rsidRDefault="0089577C" w:rsidP="0089577C">
                  <w:pPr>
                    <w:rPr>
                      <w:b/>
                    </w:rPr>
                  </w:pPr>
                  <w:r>
                    <w:rPr>
                      <w:b/>
                    </w:rPr>
                    <w:t>Sample design</w:t>
                  </w:r>
                </w:p>
              </w:tc>
            </w:tr>
            <w:tr w:rsidR="0089577C" w:rsidTr="0089577C">
              <w:tc>
                <w:tcPr>
                  <w:tcW w:w="2837" w:type="dxa"/>
                </w:tcPr>
                <w:p w:rsidR="0089577C" w:rsidRPr="00C110EA" w:rsidRDefault="0089577C" w:rsidP="0089577C">
                  <w:pPr>
                    <w:rPr>
                      <w:b/>
                    </w:rPr>
                  </w:pPr>
                  <w:r w:rsidRPr="00C110EA">
                    <w:rPr>
                      <w:b/>
                    </w:rPr>
                    <w:t xml:space="preserve">Sample </w:t>
                  </w:r>
                  <w:r>
                    <w:rPr>
                      <w:b/>
                    </w:rPr>
                    <w:t>size</w:t>
                  </w:r>
                </w:p>
                <w:p w:rsidR="0089577C" w:rsidRPr="00F23ADA" w:rsidRDefault="0089577C" w:rsidP="0089577C">
                  <w:r>
                    <w:t xml:space="preserve">The 2015 DHS sample was selected with a stratified, two-stage cluster design. The 2015 DHS sample included 400 enumeration areas: 166 in urban areas and 234 in rural areas. A representative sample of 11,196 households was selected for the 2015 </w:t>
                  </w:r>
                  <w:r w:rsidRPr="00315A7F">
                    <w:t>DHS.</w:t>
                  </w:r>
                </w:p>
              </w:tc>
              <w:tc>
                <w:tcPr>
                  <w:tcW w:w="2838" w:type="dxa"/>
                </w:tcPr>
                <w:p w:rsidR="0089577C" w:rsidRPr="00C110EA" w:rsidRDefault="0089577C" w:rsidP="0089577C">
                  <w:pPr>
                    <w:rPr>
                      <w:b/>
                    </w:rPr>
                  </w:pPr>
                  <w:r w:rsidRPr="00C110EA">
                    <w:rPr>
                      <w:b/>
                    </w:rPr>
                    <w:t>Sample size</w:t>
                  </w:r>
                </w:p>
                <w:p w:rsidR="0089577C" w:rsidRPr="00E671BA" w:rsidRDefault="0089577C" w:rsidP="0089577C">
                  <w:pPr>
                    <w:rPr>
                      <w:i/>
                    </w:rPr>
                  </w:pPr>
                  <w:r>
                    <w:rPr>
                      <w:i/>
                    </w:rPr>
                    <w:t xml:space="preserve"> </w:t>
                  </w:r>
                  <w:r w:rsidRPr="009042D5">
                    <w:t>A total of</w:t>
                  </w:r>
                  <w:r>
                    <w:t xml:space="preserve"> 462 clusters and 12,</w:t>
                  </w:r>
                  <w:r w:rsidRPr="009042D5">
                    <w:t>012 households were selected at the national level.</w:t>
                  </w:r>
                </w:p>
                <w:p w:rsidR="0089577C" w:rsidRDefault="0089577C" w:rsidP="0089577C">
                  <w:pPr>
                    <w:rPr>
                      <w:b/>
                    </w:rPr>
                  </w:pPr>
                </w:p>
              </w:tc>
            </w:tr>
            <w:tr w:rsidR="0089577C" w:rsidTr="0089577C">
              <w:tc>
                <w:tcPr>
                  <w:tcW w:w="2837" w:type="dxa"/>
                </w:tcPr>
                <w:p w:rsidR="0089577C" w:rsidRPr="00C110EA" w:rsidRDefault="0089577C" w:rsidP="0089577C">
                  <w:pPr>
                    <w:rPr>
                      <w:b/>
                    </w:rPr>
                  </w:pPr>
                  <w:r w:rsidRPr="00C110EA">
                    <w:rPr>
                      <w:b/>
                    </w:rPr>
                    <w:t>Questionnaire</w:t>
                  </w:r>
                  <w:r>
                    <w:rPr>
                      <w:b/>
                    </w:rPr>
                    <w:t xml:space="preserve"> design</w:t>
                  </w:r>
                </w:p>
                <w:p w:rsidR="0089577C" w:rsidRDefault="0089577C" w:rsidP="0089577C">
                  <w:r w:rsidRPr="00315A7F">
                    <w:t xml:space="preserve">Four questionnaires </w:t>
                  </w:r>
                  <w:r>
                    <w:t xml:space="preserve">were used for the 2015 DHS: the </w:t>
                  </w:r>
                  <w:r>
                    <w:lastRenderedPageBreak/>
                    <w:t xml:space="preserve">Household Questionnaire, the Woman’s Questionnaire, the Man’s Questionnaire, and the Biomarker Questionnaire. </w:t>
                  </w:r>
                </w:p>
                <w:p w:rsidR="0089577C" w:rsidRDefault="0089577C" w:rsidP="0089577C"/>
                <w:p w:rsidR="0089577C" w:rsidRPr="00315A7F" w:rsidRDefault="0089577C" w:rsidP="0089577C">
                  <w:r>
                    <w:t xml:space="preserve">Women age 15-49 and men age 15-54 who were either permanent residents of the selected households or visitors who stayed in the household the night before the survey were eligible for </w:t>
                  </w:r>
                  <w:r w:rsidRPr="00315A7F">
                    <w:t>interviewing.</w:t>
                  </w:r>
                </w:p>
                <w:p w:rsidR="0089577C" w:rsidRPr="00F23ADA" w:rsidRDefault="0089577C" w:rsidP="0089577C"/>
              </w:tc>
              <w:tc>
                <w:tcPr>
                  <w:tcW w:w="2838" w:type="dxa"/>
                </w:tcPr>
                <w:p w:rsidR="0089577C" w:rsidRPr="00C110EA" w:rsidRDefault="0089577C" w:rsidP="0089577C">
                  <w:pPr>
                    <w:rPr>
                      <w:b/>
                    </w:rPr>
                  </w:pPr>
                  <w:r w:rsidRPr="00C110EA">
                    <w:rPr>
                      <w:b/>
                    </w:rPr>
                    <w:lastRenderedPageBreak/>
                    <w:t>Questionnaire</w:t>
                  </w:r>
                  <w:r>
                    <w:rPr>
                      <w:b/>
                    </w:rPr>
                    <w:t xml:space="preserve"> design</w:t>
                  </w:r>
                </w:p>
                <w:p w:rsidR="0089577C" w:rsidRPr="00F23ADA" w:rsidRDefault="0089577C" w:rsidP="0089577C">
                  <w:r w:rsidRPr="009042D5">
                    <w:t>Six questionnaires were used in the survey, i.e. (</w:t>
                  </w:r>
                  <w:proofErr w:type="spellStart"/>
                  <w:r w:rsidRPr="009042D5">
                    <w:t>i</w:t>
                  </w:r>
                  <w:proofErr w:type="spellEnd"/>
                  <w:r w:rsidRPr="009042D5">
                    <w:t xml:space="preserve">) </w:t>
                  </w:r>
                  <w:r w:rsidRPr="009042D5">
                    <w:lastRenderedPageBreak/>
                    <w:t>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tc>
            </w:tr>
            <w:tr w:rsidR="0089577C" w:rsidTr="0089577C">
              <w:tc>
                <w:tcPr>
                  <w:tcW w:w="2837" w:type="dxa"/>
                </w:tcPr>
                <w:p w:rsidR="0089577C" w:rsidRPr="00164FA2" w:rsidRDefault="0089577C" w:rsidP="0089577C">
                  <w:pPr>
                    <w:rPr>
                      <w:b/>
                    </w:rPr>
                  </w:pPr>
                  <w:r w:rsidRPr="00164FA2">
                    <w:rPr>
                      <w:b/>
                    </w:rPr>
                    <w:lastRenderedPageBreak/>
                    <w:t>Type of interview</w:t>
                  </w:r>
                </w:p>
                <w:p w:rsidR="0089577C" w:rsidRPr="00F23ADA" w:rsidRDefault="0089577C" w:rsidP="0089577C">
                  <w:r w:rsidRPr="00315A7F">
                    <w:t>Household based interview using Computer Assisted Personal Interviews (CAPI), with the option to choose English, Shona, or Ndebele for each questionnaire.</w:t>
                  </w:r>
                </w:p>
              </w:tc>
              <w:tc>
                <w:tcPr>
                  <w:tcW w:w="2838" w:type="dxa"/>
                </w:tcPr>
                <w:p w:rsidR="0089577C" w:rsidRPr="00164FA2" w:rsidRDefault="0089577C" w:rsidP="0089577C">
                  <w:pPr>
                    <w:rPr>
                      <w:b/>
                    </w:rPr>
                  </w:pPr>
                  <w:r w:rsidRPr="00164FA2">
                    <w:rPr>
                      <w:b/>
                    </w:rPr>
                    <w:t>Type of interview</w:t>
                  </w:r>
                </w:p>
                <w:p w:rsidR="0089577C" w:rsidRPr="009042D5" w:rsidRDefault="0089577C" w:rsidP="0089577C">
                  <w:r w:rsidRPr="009042D5">
                    <w:t xml:space="preserve">Household based interview using Computer Assisted Personal Interviews </w:t>
                  </w:r>
                  <w:r>
                    <w:t>(</w:t>
                  </w:r>
                  <w:r w:rsidRPr="009042D5">
                    <w:t>CAPI).</w:t>
                  </w:r>
                </w:p>
                <w:p w:rsidR="0089577C" w:rsidRDefault="0089577C" w:rsidP="0089577C">
                  <w:pPr>
                    <w:rPr>
                      <w:b/>
                    </w:rPr>
                  </w:pPr>
                </w:p>
              </w:tc>
            </w:tr>
            <w:tr w:rsidR="0089577C" w:rsidTr="0089577C">
              <w:tc>
                <w:tcPr>
                  <w:tcW w:w="2837" w:type="dxa"/>
                </w:tcPr>
                <w:p w:rsidR="0089577C" w:rsidRDefault="0089577C" w:rsidP="0089577C">
                  <w:r w:rsidRPr="00164FA2">
                    <w:rPr>
                      <w:b/>
                    </w:rPr>
                    <w:t>Duration of fieldwork</w:t>
                  </w:r>
                </w:p>
                <w:p w:rsidR="0089577C" w:rsidRPr="000B2258" w:rsidRDefault="0089577C" w:rsidP="0089577C">
                  <w:pPr>
                    <w:rPr>
                      <w:b/>
                    </w:rPr>
                  </w:pPr>
                  <w:r>
                    <w:t xml:space="preserve">Fieldwork took place over a 6-month period from July 6 to </w:t>
                  </w:r>
                  <w:r w:rsidRPr="001F7FE9">
                    <w:t>December 20, 2015.</w:t>
                  </w:r>
                  <w:r w:rsidRPr="001F7FE9">
                    <w:rPr>
                      <w:b/>
                    </w:rPr>
                    <w:t xml:space="preserve"> </w:t>
                  </w:r>
                </w:p>
              </w:tc>
              <w:tc>
                <w:tcPr>
                  <w:tcW w:w="2838" w:type="dxa"/>
                </w:tcPr>
                <w:p w:rsidR="0089577C" w:rsidRDefault="0089577C" w:rsidP="0089577C">
                  <w:r w:rsidRPr="00164FA2">
                    <w:rPr>
                      <w:b/>
                    </w:rPr>
                    <w:t>Duration of fieldwork</w:t>
                  </w:r>
                </w:p>
                <w:p w:rsidR="0089577C" w:rsidRPr="00F23ADA" w:rsidRDefault="0089577C" w:rsidP="0089577C">
                  <w:r w:rsidRPr="009042D5">
                    <w:t>Fieldwork began in January 2019 a</w:t>
                  </w:r>
                  <w:r>
                    <w:t>nd was concluded in April 2019.</w:t>
                  </w:r>
                </w:p>
              </w:tc>
            </w:tr>
            <w:tr w:rsidR="0089577C" w:rsidTr="0089577C">
              <w:tc>
                <w:tcPr>
                  <w:tcW w:w="2837" w:type="dxa"/>
                </w:tcPr>
                <w:p w:rsidR="0089577C" w:rsidRPr="00C110EA" w:rsidRDefault="0089577C" w:rsidP="0089577C">
                  <w:pPr>
                    <w:rPr>
                      <w:b/>
                    </w:rPr>
                  </w:pPr>
                  <w:r w:rsidRPr="00C110EA">
                    <w:rPr>
                      <w:b/>
                    </w:rPr>
                    <w:t>Interviewer training</w:t>
                  </w:r>
                </w:p>
                <w:p w:rsidR="0089577C" w:rsidRPr="00F23ADA" w:rsidRDefault="0089577C" w:rsidP="0089577C">
                  <w:r w:rsidRPr="001F7FE9">
                    <w:t>Training was done in 25 days and included lectures on interviewing techniques and field procedures, a detailed review of the questionnaire content, and mock interviews between participants in the classroom. The trainees also had 3 days of field practice</w:t>
                  </w:r>
                  <w:r>
                    <w:t>.</w:t>
                  </w:r>
                </w:p>
              </w:tc>
              <w:tc>
                <w:tcPr>
                  <w:tcW w:w="2838" w:type="dxa"/>
                </w:tcPr>
                <w:p w:rsidR="0089577C" w:rsidRPr="00C110EA" w:rsidRDefault="0089577C" w:rsidP="0089577C">
                  <w:pPr>
                    <w:rPr>
                      <w:b/>
                    </w:rPr>
                  </w:pPr>
                  <w:r w:rsidRPr="00C110EA">
                    <w:rPr>
                      <w:b/>
                    </w:rPr>
                    <w:t>Interviewer training</w:t>
                  </w:r>
                </w:p>
                <w:p w:rsidR="0089577C" w:rsidRPr="00F23ADA" w:rsidRDefault="0089577C" w:rsidP="0089577C">
                  <w:r w:rsidRPr="009042D5">
                    <w:t>Training was done in 35 days and included lectures on interviewing techniques and questionnaire content, mock interviews to gain practical experience. The trainees also had 4 days of field practice</w:t>
                  </w:r>
                </w:p>
              </w:tc>
            </w:tr>
            <w:tr w:rsidR="0089577C" w:rsidTr="0089577C">
              <w:tc>
                <w:tcPr>
                  <w:tcW w:w="2837" w:type="dxa"/>
                </w:tcPr>
                <w:p w:rsidR="0089577C" w:rsidRPr="00D2270C" w:rsidRDefault="0089577C" w:rsidP="0089577C">
                  <w:pPr>
                    <w:rPr>
                      <w:b/>
                    </w:rPr>
                  </w:pPr>
                  <w:r w:rsidRPr="00D2270C">
                    <w:rPr>
                      <w:b/>
                    </w:rPr>
                    <w:t>Response rate</w:t>
                  </w:r>
                </w:p>
                <w:p w:rsidR="0089577C" w:rsidRDefault="0089577C" w:rsidP="0089577C">
                  <w:pPr>
                    <w:rPr>
                      <w:b/>
                    </w:rPr>
                  </w:pPr>
                  <w:r>
                    <w:t>A total of 10,534 households were successfully interviewed, yielding a response rate of 99 percent.</w:t>
                  </w:r>
                </w:p>
              </w:tc>
              <w:tc>
                <w:tcPr>
                  <w:tcW w:w="2838" w:type="dxa"/>
                </w:tcPr>
                <w:p w:rsidR="0089577C" w:rsidRPr="00D2270C" w:rsidRDefault="0089577C" w:rsidP="0089577C">
                  <w:pPr>
                    <w:rPr>
                      <w:b/>
                    </w:rPr>
                  </w:pPr>
                  <w:r w:rsidRPr="00D2270C">
                    <w:rPr>
                      <w:b/>
                    </w:rPr>
                    <w:t>Response rate</w:t>
                  </w:r>
                </w:p>
                <w:p w:rsidR="0089577C" w:rsidRDefault="0089577C" w:rsidP="0089577C">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 xml:space="preserve">5 </w:t>
                  </w:r>
                  <w:r w:rsidRPr="009042D5">
                    <w:lastRenderedPageBreak/>
                    <w:t>and children age 5-17 years, respectively</w:t>
                  </w:r>
                  <w:r>
                    <w:t>.</w:t>
                  </w:r>
                </w:p>
              </w:tc>
            </w:tr>
            <w:tr w:rsidR="0089577C" w:rsidTr="0089577C">
              <w:tc>
                <w:tcPr>
                  <w:tcW w:w="2837" w:type="dxa"/>
                </w:tcPr>
                <w:p w:rsidR="0089577C" w:rsidRPr="00D2270C" w:rsidRDefault="0089577C" w:rsidP="0089577C">
                  <w:pPr>
                    <w:rPr>
                      <w:b/>
                    </w:rPr>
                  </w:pPr>
                </w:p>
              </w:tc>
              <w:tc>
                <w:tcPr>
                  <w:tcW w:w="2838" w:type="dxa"/>
                </w:tcPr>
                <w:p w:rsidR="0089577C" w:rsidRPr="00D2270C" w:rsidRDefault="0089577C" w:rsidP="0089577C">
                  <w:pPr>
                    <w:rPr>
                      <w:b/>
                    </w:rPr>
                  </w:pPr>
                </w:p>
              </w:tc>
            </w:tr>
          </w:tbl>
          <w:p w:rsidR="0035311B" w:rsidRDefault="0035311B" w:rsidP="009042D5"/>
          <w:p w:rsidR="0089577C" w:rsidRPr="009F305C" w:rsidRDefault="0089577C" w:rsidP="009042D5"/>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33341086" w:edGrp="everyone" w:colFirst="1" w:colLast="1"/>
            <w:permEnd w:id="249909647"/>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Every 5 years</w:t>
            </w:r>
          </w:p>
          <w:p w:rsidR="0035311B" w:rsidRPr="009F305C" w:rsidRDefault="0089577C" w:rsidP="0089577C">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7295223" w:edGrp="everyone" w:colFirst="1" w:colLast="1"/>
            <w:permEnd w:id="53334108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w:t>
            </w:r>
            <w:r w:rsidRPr="00154501">
              <w:t>Every 5 year</w:t>
            </w:r>
            <w:r>
              <w:t>s</w:t>
            </w:r>
          </w:p>
          <w:p w:rsidR="0035311B" w:rsidRPr="009F305C" w:rsidRDefault="0089577C" w:rsidP="0089577C">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59350347" w:edGrp="everyone" w:colFirst="1" w:colLast="1"/>
            <w:permEnd w:id="10729522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14483870" w:edGrp="everyone" w:colFirst="1" w:colLast="1"/>
            <w:permEnd w:id="55935034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72791614" w:edGrp="everyone" w:colFirst="1" w:colLast="1"/>
            <w:permEnd w:id="151448387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207279161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32270191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19507045" w:edGrp="everyone" w:colFirst="1" w:colLast="1"/>
            <w:permEnd w:id="32270191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9042D5" w:rsidRPr="009042D5" w:rsidRDefault="009042D5" w:rsidP="009042D5">
            <w:pPr>
              <w:jc w:val="both"/>
            </w:pPr>
            <w:r w:rsidRPr="009042D5">
              <w:t xml:space="preserve">Antenatal care can be used to inform women and families about risks and symptoms in pregnancy and about the risks of labour and delivery, and therefore it may provide the route for ensuring that pregnant women do, in practice deliver with the assistance of a skilled health provider. Antenatal visits also provide the opportunity to supply information on birth spacing, which is recognized as an important factor in improving infant survival. </w:t>
            </w:r>
          </w:p>
          <w:p w:rsidR="007F2D9F" w:rsidRPr="00246973" w:rsidRDefault="009042D5" w:rsidP="009042D5">
            <w:pPr>
              <w:rPr>
                <w:color w:val="7030A0"/>
              </w:rPr>
            </w:pPr>
            <w:r w:rsidRPr="009042D5">
              <w:t>It is of crucial importance for the pregnant women to start attending antenatal care visits as early as in pregnancy as possible and ideally have the first visit during the first trimester to prevent and detect pregnancy conditions that could affect both the women and her baby.</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2723077" w:edGrp="everyone" w:colFirst="1" w:colLast="1"/>
            <w:permEnd w:id="51950704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83604195" w:edGrp="everyone" w:colFirst="1" w:colLast="1"/>
            <w:permEnd w:id="86272307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9042D5" w:rsidP="008A20D6">
            <w:r w:rsidRPr="009042D5">
              <w:t xml:space="preserve">Calculated as the number of births attended by skilled health personnel (doctors, nurses or midwives) divided by the total </w:t>
            </w:r>
            <w:r w:rsidRPr="009042D5">
              <w:lastRenderedPageBreak/>
              <w:t>number of births in the same period and multiplied by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07244660" w:edGrp="everyone" w:colFirst="1" w:colLast="1"/>
            <w:permEnd w:id="1983604195"/>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w:t>
            </w:r>
            <w:proofErr w:type="spellStart"/>
            <w:r>
              <w:t>CSPro</w:t>
            </w:r>
            <w:proofErr w:type="spellEnd"/>
            <w:r>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89577C" w:rsidRPr="0021498F" w:rsidRDefault="0089577C" w:rsidP="0089577C">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89577C" w:rsidP="0089577C">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3140916" w:edGrp="everyone" w:colFirst="1" w:colLast="1"/>
            <w:permEnd w:id="40724466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9756359" w:edGrp="everyone" w:colFirst="1" w:colLast="1"/>
            <w:permEnd w:id="8631409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3343924" w:edGrp="everyone" w:colFirst="1" w:colLast="1"/>
            <w:permEnd w:id="45975635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95291756" w:edGrp="everyone" w:colFirst="1" w:colLast="1"/>
            <w:permEnd w:id="45334392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68907133" w:edGrp="everyone" w:colFirst="1" w:colLast="1"/>
            <w:permEnd w:id="69529175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01534355" w:edGrp="everyone" w:colFirst="1" w:colLast="1"/>
            <w:permEnd w:id="116890713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17438683" w:edGrp="everyone" w:colFirst="1" w:colLast="1"/>
            <w:permEnd w:id="3015343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71743868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33243060"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89577C" w:rsidRPr="00266EC9" w:rsidRDefault="0089577C" w:rsidP="0089577C">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89577C" w:rsidRDefault="0089577C" w:rsidP="0089577C">
            <w:r w:rsidRPr="00266EC9">
              <w:lastRenderedPageBreak/>
              <w:t xml:space="preserve">The indicator is available by </w:t>
            </w:r>
            <w:r>
              <w:t>mother’s age at birth, birth order, antenatal care visits, place of delivery, rural/urban, province, mother’s education, wealth quintile.</w:t>
            </w:r>
          </w:p>
          <w:p w:rsidR="00B345BA" w:rsidRPr="00B345BA" w:rsidRDefault="0089577C" w:rsidP="00B345BA">
            <w:r w:rsidRPr="00F23ADA">
              <w:rPr>
                <w:b/>
              </w:rPr>
              <w:t>MICS</w:t>
            </w:r>
            <w:r w:rsidRPr="00F23ADA">
              <w:t>:</w:t>
            </w:r>
            <w:r>
              <w:t xml:space="preserve"> </w:t>
            </w:r>
            <w:r w:rsidR="00B345BA" w:rsidRPr="00B345BA">
              <w:t xml:space="preserve">The </w:t>
            </w:r>
            <w:r>
              <w:t>survey</w:t>
            </w:r>
            <w:r w:rsidR="00B345BA" w:rsidRPr="00B345BA">
              <w:t xml:space="preserve"> is available since 2014. The survey is conducted every 5 years. </w:t>
            </w:r>
          </w:p>
          <w:p w:rsidR="005E3BB5" w:rsidRPr="009F305C" w:rsidRDefault="00B345BA" w:rsidP="00B345BA">
            <w:r w:rsidRPr="00B345BA">
              <w:t>The indicator is available by geographical location, sex, age, religion, education of mother, wealth quantile and functional difficulty of mother</w:t>
            </w:r>
            <w:r>
              <w:t>.</w:t>
            </w:r>
          </w:p>
        </w:tc>
      </w:tr>
      <w:permEnd w:id="933243060"/>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18772530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118772530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8193207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323AE" w:rsidRDefault="000323AE" w:rsidP="000323AE">
            <w:r>
              <w:t>2019 Multiple Indicator Cluster Survey Report, Findings Report</w:t>
            </w:r>
          </w:p>
          <w:p w:rsidR="000323AE" w:rsidRDefault="006C5FD4" w:rsidP="000323AE">
            <w:pPr>
              <w:rPr>
                <w:rStyle w:val="Hyperlink"/>
              </w:rPr>
            </w:pPr>
            <w:hyperlink r:id="rId22" w:history="1">
              <w:r w:rsidR="000323AE">
                <w:rPr>
                  <w:rStyle w:val="Hyperlink"/>
                </w:rPr>
                <w:t>https://www.zimstat.co.zw/wp-content/uploads/publications/Social/Health/MICS2019/MICS-2019.pdf</w:t>
              </w:r>
            </w:hyperlink>
          </w:p>
          <w:p w:rsidR="0089577C" w:rsidRDefault="0089577C" w:rsidP="0089577C">
            <w:r>
              <w:t>Demographic Health Survey 2015:</w:t>
            </w:r>
          </w:p>
          <w:p w:rsidR="0089577C" w:rsidRDefault="006C5FD4" w:rsidP="0089577C">
            <w:hyperlink r:id="rId23" w:history="1">
              <w:r w:rsidR="0089577C" w:rsidRPr="00EF5275">
                <w:rPr>
                  <w:rStyle w:val="Hyperlink"/>
                </w:rPr>
                <w:t>https://www.dhsprogram.com/pubs/pdf/FR322/FR322.pdf</w:t>
              </w:r>
            </w:hyperlink>
          </w:p>
          <w:p w:rsidR="000323AE" w:rsidRDefault="006C5FD4" w:rsidP="000323AE">
            <w:pPr>
              <w:rPr>
                <w:color w:val="0070C0"/>
              </w:rPr>
            </w:pPr>
            <w:hyperlink r:id="rId24" w:history="1">
              <w:r w:rsidR="000323AE">
                <w:rPr>
                  <w:rStyle w:val="Hyperlink"/>
                  <w:bCs/>
                  <w:lang w:val="en-ZW"/>
                </w:rPr>
                <w:t>https://zimbabwe.opendataforafrica.org/</w:t>
              </w:r>
            </w:hyperlink>
          </w:p>
          <w:p w:rsidR="000323AE" w:rsidRDefault="006C5FD4" w:rsidP="000323AE">
            <w:pPr>
              <w:rPr>
                <w:color w:val="FF0000"/>
              </w:rPr>
            </w:pPr>
            <w:hyperlink r:id="rId25" w:history="1">
              <w:r w:rsidR="000323AE">
                <w:rPr>
                  <w:rStyle w:val="Hyperlink"/>
                  <w:bCs/>
                  <w:lang w:val="en-ZW"/>
                </w:rPr>
                <w:t>www.zimstat.co.zw</w:t>
              </w:r>
            </w:hyperlink>
          </w:p>
          <w:p w:rsidR="00C96004" w:rsidRPr="009F305C" w:rsidRDefault="006C5FD4" w:rsidP="000323AE">
            <w:hyperlink r:id="rId26" w:history="1">
              <w:r w:rsidR="000323AE">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81932077"/>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577C" w:rsidRDefault="0089577C" w:rsidP="006B0512">
      <w:pPr>
        <w:spacing w:after="0" w:line="240" w:lineRule="auto"/>
      </w:pPr>
      <w:r>
        <w:separator/>
      </w:r>
    </w:p>
  </w:endnote>
  <w:endnote w:type="continuationSeparator" w:id="0">
    <w:p w:rsidR="0089577C" w:rsidRDefault="0089577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89577C" w:rsidRDefault="0089577C">
        <w:pPr>
          <w:pStyle w:val="Sidefod"/>
          <w:jc w:val="right"/>
        </w:pPr>
        <w:r>
          <w:fldChar w:fldCharType="begin"/>
        </w:r>
        <w:r>
          <w:instrText xml:space="preserve"> PAGE   \* MERGEFORMAT </w:instrText>
        </w:r>
        <w:r>
          <w:fldChar w:fldCharType="separate"/>
        </w:r>
        <w:r w:rsidR="006C5FD4">
          <w:rPr>
            <w:noProof/>
          </w:rPr>
          <w:t>7</w:t>
        </w:r>
        <w:r>
          <w:rPr>
            <w:noProof/>
          </w:rPr>
          <w:fldChar w:fldCharType="end"/>
        </w:r>
      </w:p>
    </w:sdtContent>
  </w:sdt>
  <w:p w:rsidR="0089577C" w:rsidRDefault="0089577C">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89577C" w:rsidRDefault="0089577C">
        <w:pPr>
          <w:pStyle w:val="Sidefod"/>
          <w:jc w:val="right"/>
        </w:pPr>
        <w:r>
          <w:fldChar w:fldCharType="begin"/>
        </w:r>
        <w:r>
          <w:instrText xml:space="preserve"> PAGE   \* MERGEFORMAT </w:instrText>
        </w:r>
        <w:r>
          <w:fldChar w:fldCharType="separate"/>
        </w:r>
        <w:r w:rsidR="006C5FD4">
          <w:rPr>
            <w:noProof/>
          </w:rPr>
          <w:t>1</w:t>
        </w:r>
        <w:r>
          <w:rPr>
            <w:noProof/>
          </w:rPr>
          <w:fldChar w:fldCharType="end"/>
        </w:r>
      </w:p>
    </w:sdtContent>
  </w:sdt>
  <w:p w:rsidR="0089577C" w:rsidRDefault="0089577C">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577C" w:rsidRDefault="0089577C" w:rsidP="006B0512">
      <w:pPr>
        <w:spacing w:after="0" w:line="240" w:lineRule="auto"/>
      </w:pPr>
      <w:r>
        <w:separator/>
      </w:r>
    </w:p>
  </w:footnote>
  <w:footnote w:type="continuationSeparator" w:id="0">
    <w:p w:rsidR="0089577C" w:rsidRDefault="0089577C" w:rsidP="006B0512">
      <w:pPr>
        <w:spacing w:after="0" w:line="240" w:lineRule="auto"/>
      </w:pPr>
      <w:r>
        <w:continuationSeparator/>
      </w:r>
    </w:p>
  </w:footnote>
  <w:footnote w:id="1">
    <w:p w:rsidR="0089577C" w:rsidRPr="00B8102F" w:rsidRDefault="0089577C">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323AE"/>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45DC"/>
    <w:rsid w:val="00246973"/>
    <w:rsid w:val="002525CC"/>
    <w:rsid w:val="002607BA"/>
    <w:rsid w:val="00266557"/>
    <w:rsid w:val="002806B7"/>
    <w:rsid w:val="0029558C"/>
    <w:rsid w:val="002A631A"/>
    <w:rsid w:val="002A6E7E"/>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5FD4"/>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9577C"/>
    <w:rsid w:val="008A20D6"/>
    <w:rsid w:val="008A7300"/>
    <w:rsid w:val="008C141D"/>
    <w:rsid w:val="008D775E"/>
    <w:rsid w:val="008E09AA"/>
    <w:rsid w:val="008E4413"/>
    <w:rsid w:val="008E4D2D"/>
    <w:rsid w:val="008E6037"/>
    <w:rsid w:val="008F0F40"/>
    <w:rsid w:val="009042D5"/>
    <w:rsid w:val="00911199"/>
    <w:rsid w:val="009165F2"/>
    <w:rsid w:val="009367AA"/>
    <w:rsid w:val="00944136"/>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026B"/>
    <w:rsid w:val="00A64C04"/>
    <w:rsid w:val="00A67357"/>
    <w:rsid w:val="00A804A0"/>
    <w:rsid w:val="00A91915"/>
    <w:rsid w:val="00A92C73"/>
    <w:rsid w:val="00AA38A9"/>
    <w:rsid w:val="00AB65AE"/>
    <w:rsid w:val="00AC6F9E"/>
    <w:rsid w:val="00AD26C4"/>
    <w:rsid w:val="00AE7A74"/>
    <w:rsid w:val="00AF2FE1"/>
    <w:rsid w:val="00AF498D"/>
    <w:rsid w:val="00AF4A90"/>
    <w:rsid w:val="00B137EE"/>
    <w:rsid w:val="00B13CEC"/>
    <w:rsid w:val="00B345BA"/>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354E1"/>
    <w:rsid w:val="00C47725"/>
    <w:rsid w:val="00C605D4"/>
    <w:rsid w:val="00C851F8"/>
    <w:rsid w:val="00C94E79"/>
    <w:rsid w:val="00C9600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9CD"/>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26515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dhsprogram.com/pubs/pdf/FR322/FR322.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E672873-7F29-4129-88F3-A2117325F5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14</Pages>
  <Words>204322</Words>
  <Characters>1246365</Characters>
  <Application>Microsoft Office Word</Application>
  <DocSecurity>8</DocSecurity>
  <Lines>10386</Lines>
  <Paragraphs>2895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1447792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8</cp:revision>
  <cp:lastPrinted>2020-04-16T14:23:00Z</cp:lastPrinted>
  <dcterms:created xsi:type="dcterms:W3CDTF">2021-07-09T14:07:00Z</dcterms:created>
  <dcterms:modified xsi:type="dcterms:W3CDTF">2021-07-23T10:46:00Z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