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6A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6A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6A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6A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6A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6A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6A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6A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6A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6A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6A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6A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0E46AF">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1133F05A" w:rsidR="0077584C" w:rsidRDefault="00003DBC" w:rsidP="0077584C">
          <w:r>
            <w:t>16.9.1 Proportion of children under 5 years of age whose births have been registered with a civil authority [16.9.1]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FE75B99" w:rsidR="005377B9" w:rsidRPr="00FA6823" w:rsidRDefault="00003DBC" w:rsidP="009F305C">
            <w:pPr>
              <w:rPr>
                <w:lang w:val="pt-PT"/>
              </w:rPr>
            </w:pPr>
            <w:r w:rsidRPr="00003DBC">
              <w:rPr>
                <w:lang w:val="pt-PT"/>
              </w:rPr>
              <w:t>16</w:t>
            </w:r>
            <w:r w:rsidR="00A659FB">
              <w:rPr>
                <w:lang w:val="pt-PT"/>
              </w:rPr>
              <w:t>.</w:t>
            </w:r>
            <w:r w:rsidRPr="00003DBC">
              <w:rPr>
                <w:lang w:val="pt-PT"/>
              </w:rPr>
              <w:t xml:space="preserve"> PROMOVER SOCIEDADES PACÍFICAS E INCLUSIVAS PARA O DESENVOLVIMENTO SUSTENTÁVEL, PROPORCIONAR O ACESSO À JUSTIÇA PARA TODOS E CONSTRUIR INSTITUIÇÕES EFICAZES, RESPONSÁVEIS E INCLUSIVAS A TODOS OS NÍVEIS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1AB10DB" w:rsidR="005377B9" w:rsidRPr="00FA6823" w:rsidRDefault="00003DBC" w:rsidP="009F305C">
            <w:pPr>
              <w:rPr>
                <w:lang w:val="pt-PT"/>
              </w:rPr>
            </w:pPr>
            <w:r w:rsidRPr="00003DBC">
              <w:rPr>
                <w:lang w:val="pt-PT"/>
              </w:rPr>
              <w:t>16.9 Até 2030, fornecer identidade legal para todos, incluindo o registro de nascimento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61112BD" w:rsidR="005377B9" w:rsidRPr="00FA6823" w:rsidRDefault="00003DBC" w:rsidP="00EE0E49">
            <w:pPr>
              <w:rPr>
                <w:lang w:val="pt-PT"/>
              </w:rPr>
            </w:pPr>
            <w:r w:rsidRPr="00003DBC">
              <w:rPr>
                <w:lang w:val="pt-PT"/>
              </w:rPr>
              <w:t>16.9.1 Percentagem de crianças abaixo de 5 anos que os seus nascimentos foram registados por uma autoridade civil, desagregado por idade sexo e área de residência</w:t>
            </w:r>
            <w:r w:rsidR="00CA59A4">
              <w:rPr>
                <w:lang w:val="pt-PT"/>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EF49D67" w:rsidR="005377B9" w:rsidRPr="00FA6823" w:rsidRDefault="00003DBC" w:rsidP="00502E9E">
            <w:pPr>
              <w:rPr>
                <w:lang w:val="pt-PT"/>
              </w:rPr>
            </w:pPr>
            <w:r w:rsidRPr="00003DBC">
              <w:rPr>
                <w:lang w:val="pt-PT"/>
              </w:rPr>
              <w:t>Percentagem de crianças abaixo de 5 anos que os seus nascimentos foram registados por uma autoridade civil, desagregado por idade sexo e área de residência</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14A3908" w:rsidR="005377B9" w:rsidRPr="009F305C" w:rsidRDefault="00003DBC" w:rsidP="009F305C">
            <w:r>
              <w:t>08</w:t>
            </w:r>
            <w:r w:rsidR="001368AD">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7404171"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71B5DB9"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w:t>
            </w:r>
            <w:proofErr w:type="spellStart"/>
            <w:r w:rsidRPr="00FA6823">
              <w:rPr>
                <w:lang w:val="pt-PT"/>
              </w:rPr>
              <w:t>Mandlate</w:t>
            </w:r>
            <w:proofErr w:type="spellEnd"/>
            <w:r w:rsidRPr="00FA6823">
              <w:rPr>
                <w:lang w:val="pt-PT"/>
              </w:rPr>
              <w:t xml:space="preserv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proofErr w:type="spellStart"/>
            <w:r>
              <w:t>Tecnicos</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0E46AF"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75887CF" w:rsidR="007461B1" w:rsidRPr="007461B1" w:rsidRDefault="007B31C4" w:rsidP="00CA59A4">
            <w:pPr>
              <w:rPr>
                <w:lang w:val="pt-PT"/>
              </w:rPr>
            </w:pPr>
            <w:r w:rsidRPr="007B31C4">
              <w:rPr>
                <w:lang w:val="pt-PT"/>
              </w:rPr>
              <w:t>Es</w:t>
            </w:r>
            <w:r w:rsidR="009C7C17">
              <w:rPr>
                <w:lang w:val="pt-PT"/>
              </w:rPr>
              <w:t xml:space="preserve">te indicador é definido como a </w:t>
            </w:r>
            <w:r w:rsidRPr="007B31C4">
              <w:rPr>
                <w:lang w:val="pt-PT"/>
              </w:rPr>
              <w:t xml:space="preserve">proporção de </w:t>
            </w:r>
            <w:r w:rsidR="00CA59A4">
              <w:rPr>
                <w:lang w:val="pt-PT"/>
              </w:rPr>
              <w:t>crianças</w:t>
            </w:r>
            <w:r>
              <w:rPr>
                <w:lang w:val="pt-PT"/>
              </w:rPr>
              <w:t xml:space="preserve"> </w:t>
            </w:r>
            <w:r w:rsidR="009C7C17">
              <w:rPr>
                <w:lang w:val="pt-PT"/>
              </w:rPr>
              <w:t>menores de 5</w:t>
            </w:r>
            <w:r>
              <w:rPr>
                <w:lang w:val="pt-PT"/>
              </w:rPr>
              <w:t xml:space="preserve"> anos </w:t>
            </w:r>
            <w:r w:rsidRPr="007B31C4">
              <w:rPr>
                <w:lang w:val="pt-PT"/>
              </w:rPr>
              <w:t xml:space="preserve">que </w:t>
            </w:r>
            <w:r w:rsidR="009C7C17">
              <w:rPr>
                <w:lang w:val="pt-PT"/>
              </w:rPr>
              <w:t>tenham sido registados</w:t>
            </w:r>
            <w:r w:rsidRPr="007B31C4">
              <w:rPr>
                <w:lang w:val="pt-PT"/>
              </w:rPr>
              <w:t xml:space="preserve"> </w:t>
            </w:r>
            <w:r w:rsidR="009C7C17">
              <w:rPr>
                <w:lang w:val="pt-PT"/>
              </w:rPr>
              <w:t xml:space="preserve">pelo registo Civil, desagregados </w:t>
            </w:r>
            <w:r w:rsidRPr="007B31C4">
              <w:rPr>
                <w:lang w:val="pt-PT"/>
              </w:rPr>
              <w:t>por sexo</w:t>
            </w:r>
            <w:r>
              <w:rPr>
                <w:lang w:val="pt-PT"/>
              </w:rPr>
              <w:t>,</w:t>
            </w:r>
            <w:r w:rsidRPr="007B31C4">
              <w:rPr>
                <w:lang w:val="pt-PT"/>
              </w:rPr>
              <w:t xml:space="preserve"> </w:t>
            </w:r>
            <w:r w:rsidR="009C7C17">
              <w:rPr>
                <w:lang w:val="pt-PT"/>
              </w:rPr>
              <w:t xml:space="preserve">idade, </w:t>
            </w:r>
            <w:r w:rsidRPr="007B31C4">
              <w:rPr>
                <w:lang w:val="pt-PT"/>
              </w:rPr>
              <w:t>área de residência</w:t>
            </w:r>
            <w:r w:rsidR="009C7C17">
              <w:rPr>
                <w:lang w:val="pt-PT"/>
              </w:rPr>
              <w:t>,</w:t>
            </w:r>
            <w:r w:rsidRPr="007B31C4">
              <w:rPr>
                <w:lang w:val="pt-PT"/>
              </w:rPr>
              <w:t xml:space="preserve"> província</w:t>
            </w:r>
            <w:r w:rsidR="005F6073">
              <w:rPr>
                <w:lang w:val="pt-PT"/>
              </w:rPr>
              <w:t xml:space="preserve"> para o Censo e o IDS</w:t>
            </w:r>
            <w:r w:rsidR="00DB457B">
              <w:rPr>
                <w:lang w:val="pt-PT"/>
              </w:rPr>
              <w:t xml:space="preserve"> considera ainda a </w:t>
            </w:r>
            <w:r w:rsidR="005F6073">
              <w:rPr>
                <w:lang w:val="pt-PT"/>
              </w:rPr>
              <w:t>variável quintil de riqueza.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5F6073" w:rsidRDefault="00215D4A" w:rsidP="009F305C">
            <w:pPr>
              <w:rPr>
                <w:lang w:val="pt-PT"/>
              </w:rPr>
            </w:pPr>
            <w:r w:rsidRPr="005F6073">
              <w:rPr>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290ECA"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B8E0FFF" w:rsidR="0035311B" w:rsidRPr="00FA6823" w:rsidRDefault="00E42CA6" w:rsidP="008972B9">
            <w:pPr>
              <w:rPr>
                <w:lang w:val="pt-PT"/>
              </w:rPr>
            </w:pPr>
            <w:r w:rsidRPr="00E42CA6">
              <w:rPr>
                <w:lang w:val="pt-PT"/>
              </w:rPr>
              <w:t xml:space="preserve">Recenseamento Geral da </w:t>
            </w:r>
            <w:r>
              <w:rPr>
                <w:lang w:val="pt-PT"/>
              </w:rPr>
              <w:t>População e Habitação</w:t>
            </w:r>
            <w:r w:rsidR="008972B9">
              <w:rPr>
                <w:lang w:val="pt-PT"/>
              </w:rPr>
              <w:t xml:space="preserve"> e Inquérito Demográfico e de Saúde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AC3F124" w14:textId="10352E27" w:rsidR="002F0B51" w:rsidRPr="00B76BDE" w:rsidRDefault="002F0B51" w:rsidP="008972B9">
            <w:pPr>
              <w:jc w:val="both"/>
              <w:rPr>
                <w:lang w:val="pt-PT"/>
              </w:rPr>
            </w:pPr>
            <w:r w:rsidRPr="00FA6823">
              <w:rPr>
                <w:lang w:val="pt-PT"/>
              </w:rPr>
              <w:t>A</w:t>
            </w:r>
            <w:r w:rsidR="008972B9">
              <w:rPr>
                <w:lang w:val="pt-PT"/>
              </w:rPr>
              <w:t>s</w:t>
            </w:r>
            <w:r w:rsidRPr="00FA6823">
              <w:rPr>
                <w:lang w:val="pt-PT"/>
              </w:rPr>
              <w:t xml:space="preserve"> fonte</w:t>
            </w:r>
            <w:r w:rsidR="008972B9">
              <w:rPr>
                <w:lang w:val="pt-PT"/>
              </w:rPr>
              <w:t>s</w:t>
            </w:r>
            <w:r w:rsidRPr="00FA6823">
              <w:rPr>
                <w:lang w:val="pt-PT"/>
              </w:rPr>
              <w:t xml:space="preserve"> de </w:t>
            </w:r>
            <w:proofErr w:type="gramStart"/>
            <w:r w:rsidRPr="00FA6823">
              <w:rPr>
                <w:lang w:val="pt-PT"/>
              </w:rPr>
              <w:t>dados recomendada</w:t>
            </w:r>
            <w:r w:rsidR="008972B9">
              <w:rPr>
                <w:lang w:val="pt-PT"/>
              </w:rPr>
              <w:t>s</w:t>
            </w:r>
            <w:proofErr w:type="gramEnd"/>
            <w:r w:rsidRPr="00FA6823">
              <w:rPr>
                <w:lang w:val="pt-PT"/>
              </w:rPr>
              <w:t xml:space="preserve"> para calcular este indicador </w:t>
            </w:r>
            <w:r>
              <w:rPr>
                <w:lang w:val="pt-PT"/>
              </w:rPr>
              <w:t>são os Censos e I</w:t>
            </w:r>
            <w:r w:rsidRPr="00FA6823">
              <w:rPr>
                <w:lang w:val="pt-PT"/>
              </w:rPr>
              <w:t>nquérito</w:t>
            </w:r>
            <w:r>
              <w:rPr>
                <w:lang w:val="pt-PT"/>
              </w:rPr>
              <w:t xml:space="preserve">s aos Agregados Familiares. O questionário da recolha de dados </w:t>
            </w:r>
            <w:r w:rsidRPr="00FA6823">
              <w:rPr>
                <w:lang w:val="pt-PT"/>
              </w:rPr>
              <w:t>é</w:t>
            </w:r>
            <w:r>
              <w:rPr>
                <w:lang w:val="pt-PT"/>
              </w:rPr>
              <w:t xml:space="preserve"> desenhado e posteriormente testado no campo no decurso do treinamento dos entrevistadores.</w:t>
            </w:r>
          </w:p>
          <w:p w14:paraId="77D1181F" w14:textId="1198228B" w:rsidR="002F0B51" w:rsidRPr="002F0B51" w:rsidRDefault="002F0B51" w:rsidP="008972B9">
            <w:pPr>
              <w:jc w:val="both"/>
              <w:rPr>
                <w:lang w:val="pt-PT"/>
              </w:rPr>
            </w:pPr>
            <w:r w:rsidRPr="00BA34A1">
              <w:rPr>
                <w:lang w:val="pt-PT"/>
              </w:rPr>
              <w:t>Para a recolha de dados, aplicou-se a metodologia de entrevistas frente a frente aos agregados familiares</w:t>
            </w:r>
            <w:r>
              <w:rPr>
                <w:lang w:val="pt-PT"/>
              </w:rPr>
              <w:t xml:space="preserve"> </w:t>
            </w:r>
            <w:r w:rsidRPr="00B76BDE">
              <w:rPr>
                <w:lang w:val="pt-PT"/>
              </w:rPr>
              <w:t>onde</w:t>
            </w:r>
            <w:r>
              <w:rPr>
                <w:lang w:val="pt-PT"/>
              </w:rPr>
              <w:t xml:space="preserve"> perguntou-se </w:t>
            </w:r>
            <w:r w:rsidRPr="00B76BDE">
              <w:rPr>
                <w:lang w:val="pt-PT"/>
              </w:rPr>
              <w:t>aos inquiridos</w:t>
            </w:r>
            <w:r>
              <w:rPr>
                <w:lang w:val="pt-PT"/>
              </w:rPr>
              <w:t xml:space="preserve"> se a criança de 0 – 4 anos tinha certidão de nascimento, se a resposta fosse NÃO, perguntava-se se </w:t>
            </w:r>
            <w:r>
              <w:rPr>
                <w:i/>
                <w:lang w:val="pt-PT"/>
              </w:rPr>
              <w:t>a criança tinha sido registada pelo registo Civil.</w:t>
            </w:r>
          </w:p>
          <w:p w14:paraId="60E54013" w14:textId="6ECAEA4D" w:rsidR="0035311B" w:rsidRPr="00E42CA6" w:rsidRDefault="00387DFF" w:rsidP="008972B9">
            <w:pPr>
              <w:jc w:val="both"/>
              <w:rPr>
                <w:lang w:val="pt-PT"/>
              </w:rPr>
            </w:pPr>
            <w:r>
              <w:rPr>
                <w:lang w:val="pt-PT"/>
              </w:rPr>
              <w:t>Para o caso dos Censos, o</w:t>
            </w:r>
            <w:r w:rsidR="002F0B51">
              <w:rPr>
                <w:lang w:val="pt-PT"/>
              </w:rPr>
              <w:t xml:space="preserve"> trabalho de campo te</w:t>
            </w:r>
            <w:r>
              <w:rPr>
                <w:lang w:val="pt-PT"/>
              </w:rPr>
              <w:t>m</w:t>
            </w:r>
            <w:r w:rsidR="002F0B51">
              <w:rPr>
                <w:lang w:val="pt-PT"/>
              </w:rPr>
              <w:t xml:space="preserve"> a duração de 15 dias</w:t>
            </w:r>
            <w:r>
              <w:rPr>
                <w:lang w:val="pt-PT"/>
              </w:rPr>
              <w:t>,</w:t>
            </w:r>
            <w:r w:rsidR="002F0B51">
              <w:rPr>
                <w:lang w:val="pt-PT"/>
              </w:rPr>
              <w:t xml:space="preserve"> e</w:t>
            </w:r>
            <w:r>
              <w:rPr>
                <w:lang w:val="pt-PT"/>
              </w:rPr>
              <w:t>, tratando-se de</w:t>
            </w:r>
            <w:r w:rsidR="002F0B51">
              <w:rPr>
                <w:lang w:val="pt-PT"/>
              </w:rPr>
              <w:t xml:space="preserve"> Inquéritos </w:t>
            </w:r>
            <w:r>
              <w:rPr>
                <w:lang w:val="pt-PT"/>
              </w:rPr>
              <w:t xml:space="preserve">a sua duração </w:t>
            </w:r>
            <w:proofErr w:type="gramStart"/>
            <w:r>
              <w:rPr>
                <w:lang w:val="pt-PT"/>
              </w:rPr>
              <w:t>varia</w:t>
            </w:r>
            <w:proofErr w:type="gramEnd"/>
            <w:r>
              <w:rPr>
                <w:lang w:val="pt-PT"/>
              </w:rPr>
              <w:t xml:space="preserve"> de acordo com </w:t>
            </w:r>
            <w:r w:rsidR="002F0B51">
              <w:rPr>
                <w:lang w:val="pt-PT"/>
              </w:rPr>
              <w:t>o tipo e objectivo do Inquérito.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AA51997" w:rsidR="0035311B" w:rsidRPr="002B0CC6" w:rsidRDefault="002B0CC6" w:rsidP="002B0CC6">
            <w:pPr>
              <w:rPr>
                <w:lang w:val="pt-PT"/>
              </w:rPr>
            </w:pPr>
            <w:r w:rsidRPr="002B0CC6">
              <w:rPr>
                <w:lang w:val="pt-PT"/>
              </w:rPr>
              <w:t>IDS</w:t>
            </w:r>
            <w:r>
              <w:rPr>
                <w:lang w:val="pt-PT"/>
              </w:rPr>
              <w:t xml:space="preserve"> –</w:t>
            </w:r>
            <w:r w:rsidRPr="002B0CC6">
              <w:rPr>
                <w:lang w:val="pt-PT"/>
              </w:rPr>
              <w:t xml:space="preserve"> </w:t>
            </w:r>
            <w:r w:rsidR="00A64135" w:rsidRPr="002B0CC6">
              <w:rPr>
                <w:lang w:val="pt-PT"/>
              </w:rPr>
              <w:t>202</w:t>
            </w:r>
            <w:r w:rsidR="00FD23B7" w:rsidRPr="002B0CC6">
              <w:rPr>
                <w:lang w:val="pt-PT"/>
              </w:rPr>
              <w:t>1</w:t>
            </w:r>
            <w:r>
              <w:rPr>
                <w:lang w:val="pt-PT"/>
              </w:rPr>
              <w:t>; Censo - 2027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500154" w:rsidR="0035311B" w:rsidRPr="002B0CC6" w:rsidRDefault="002B0CC6" w:rsidP="002B0CC6">
            <w:pPr>
              <w:rPr>
                <w:lang w:val="pt-PT"/>
              </w:rPr>
            </w:pPr>
            <w:r w:rsidRPr="002B0CC6">
              <w:rPr>
                <w:lang w:val="pt-PT"/>
              </w:rPr>
              <w:t>IDS</w:t>
            </w:r>
            <w:r>
              <w:rPr>
                <w:lang w:val="pt-PT"/>
              </w:rPr>
              <w:t xml:space="preserve"> –</w:t>
            </w:r>
            <w:r w:rsidRPr="002B0CC6">
              <w:rPr>
                <w:lang w:val="pt-PT"/>
              </w:rPr>
              <w:t xml:space="preserve"> 202</w:t>
            </w:r>
            <w:r>
              <w:rPr>
                <w:lang w:val="pt-PT"/>
              </w:rPr>
              <w:t>2; Censo - 2029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1AA388" w:rsidR="0035311B" w:rsidRPr="002B0CC6" w:rsidRDefault="00234A56" w:rsidP="00FD23B7">
            <w:pPr>
              <w:rPr>
                <w:lang w:val="pt-PT"/>
              </w:rPr>
            </w:pPr>
            <w:r w:rsidRPr="002B0CC6">
              <w:rPr>
                <w:lang w:val="pt-PT"/>
              </w:rPr>
              <w:t>INE, M</w:t>
            </w:r>
            <w:r w:rsidR="00FD23B7" w:rsidRPr="002B0CC6">
              <w:rPr>
                <w:lang w:val="pt-PT"/>
              </w:rPr>
              <w:t>ISAU</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2B0CC6" w:rsidRDefault="00234A56" w:rsidP="009F305C">
            <w:pPr>
              <w:rPr>
                <w:lang w:val="pt-PT"/>
              </w:rPr>
            </w:pPr>
            <w:r w:rsidRPr="002B0CC6">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rsidRPr="002B0CC6">
              <w:rPr>
                <w:lang w:val="pt-PT"/>
              </w:rPr>
              <w:t xml:space="preserve">Lei </w:t>
            </w:r>
            <w:r w:rsidR="006350D2" w:rsidRPr="002B0CC6">
              <w:rPr>
                <w:lang w:val="pt-PT"/>
              </w:rPr>
              <w:t>7</w:t>
            </w:r>
            <w:r w:rsidRPr="002B0CC6">
              <w:rPr>
                <w:lang w:val="pt-PT"/>
              </w:rPr>
              <w:t>/96</w:t>
            </w:r>
            <w:r w:rsidR="006350D2" w:rsidRPr="002B0CC6">
              <w:rPr>
                <w:lang w:val="pt-PT"/>
              </w:rPr>
              <w:t xml:space="preserve"> </w:t>
            </w:r>
            <w:r w:rsidR="006350D2">
              <w:t xml:space="preserve">de 5 de </w:t>
            </w:r>
            <w:proofErr w:type="spellStart"/>
            <w:r w:rsidR="006350D2">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62BDF86" w:rsidR="00454577" w:rsidRPr="00454577" w:rsidRDefault="00C54F76" w:rsidP="007461B1">
            <w:pPr>
              <w:rPr>
                <w:lang w:val="pt-PT"/>
              </w:rPr>
            </w:pPr>
            <w:r w:rsidRPr="003908CE">
              <w:rPr>
                <w:lang w:val="pt-PT"/>
              </w:rPr>
              <w:t xml:space="preserve">O registo de nascimento de crianças tem sido uma das preocupações </w:t>
            </w:r>
            <w:r>
              <w:rPr>
                <w:lang w:val="pt-PT"/>
              </w:rPr>
              <w:t>em Moçambique</w:t>
            </w:r>
            <w:r w:rsidRPr="003908CE">
              <w:rPr>
                <w:lang w:val="pt-PT"/>
              </w:rPr>
              <w:t>. Por isso, nos últimos anos tem</w:t>
            </w:r>
            <w:r>
              <w:rPr>
                <w:lang w:val="pt-PT"/>
              </w:rPr>
              <w:t>-</w:t>
            </w:r>
            <w:r w:rsidRPr="003908CE">
              <w:rPr>
                <w:lang w:val="pt-PT"/>
              </w:rPr>
              <w:t xml:space="preserve">se </w:t>
            </w:r>
            <w:r>
              <w:rPr>
                <w:lang w:val="pt-PT"/>
              </w:rPr>
              <w:t xml:space="preserve">realizado no país </w:t>
            </w:r>
            <w:r w:rsidRPr="003908CE">
              <w:rPr>
                <w:lang w:val="pt-PT"/>
              </w:rPr>
              <w:t>campanhas de promoção que visam essencialmente garantir o registo, em es</w:t>
            </w:r>
            <w:r>
              <w:rPr>
                <w:lang w:val="pt-PT"/>
              </w:rPr>
              <w:t>pecial das crianças de modo a</w:t>
            </w:r>
            <w:r w:rsidRPr="003908CE">
              <w:rPr>
                <w:lang w:val="pt-PT"/>
              </w:rPr>
              <w:t xml:space="preserve"> procurou saber </w:t>
            </w:r>
            <w:r>
              <w:rPr>
                <w:lang w:val="pt-PT"/>
              </w:rPr>
              <w:t>a situação d</w:t>
            </w:r>
            <w:r w:rsidRPr="003908CE">
              <w:rPr>
                <w:lang w:val="pt-PT"/>
              </w:rPr>
              <w:t>e crianças menores de 5 anos registadas pelas autoridades oficiais do registo civil</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C2AE65B" w:rsidR="006175A2" w:rsidRPr="004009B4" w:rsidRDefault="006175A2" w:rsidP="009F305C">
            <w:pPr>
              <w:rPr>
                <w:lang w:val="pt-PT"/>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24842FE2" w:rsidR="007F2D9F" w:rsidRPr="00A81502" w:rsidRDefault="001A30DC" w:rsidP="000D2ED2">
            <w:pPr>
              <w:rPr>
                <w:lang w:val="pt-PT"/>
              </w:rPr>
            </w:pPr>
            <w:r w:rsidRPr="001A30DC">
              <w:rPr>
                <w:lang w:val="pt-PT"/>
              </w:rPr>
              <w:t xml:space="preserve">Os países podem recolher dados sobre este indicador por meio dos inquéritos aos agregados familiares nacionais. Este indicador é calculado dividindo o número de </w:t>
            </w:r>
            <w:r w:rsidR="000D2ED2">
              <w:rPr>
                <w:lang w:val="pt-PT"/>
              </w:rPr>
              <w:t>crianças menores de 5 anos registadas pelo registo Civil pelo total de crianças menores de 5 anos.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9AE86A" w14:textId="5659A7A0" w:rsidR="00E71689" w:rsidRPr="00FA6823" w:rsidRDefault="00E71689" w:rsidP="00E71689">
            <w:pPr>
              <w:rPr>
                <w:lang w:val="pt-PT"/>
              </w:rPr>
            </w:pPr>
            <w:r w:rsidRPr="00FA6823">
              <w:rPr>
                <w:lang w:val="pt-PT"/>
              </w:rPr>
              <w:t xml:space="preserve">O trabalho de campo contou com estreita supervisão e controle de qualidade por parte dos técnicos centrais e provinciais, tanto do INE </w:t>
            </w:r>
            <w:r w:rsidR="001479F3">
              <w:rPr>
                <w:lang w:val="pt-PT"/>
              </w:rPr>
              <w:t xml:space="preserve">Central </w:t>
            </w:r>
            <w:r w:rsidRPr="00FA6823">
              <w:rPr>
                <w:lang w:val="pt-PT"/>
              </w:rPr>
              <w:t>como d</w:t>
            </w:r>
            <w:r w:rsidR="001479F3">
              <w:rPr>
                <w:lang w:val="pt-PT"/>
              </w:rPr>
              <w:t xml:space="preserve">as </w:t>
            </w:r>
            <w:r w:rsidR="00B129B5">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de erros por parte da crítica de campo, o que permitiu a correcção imediata ainda no terreno. A nível da coordenação central, os críticos de dados fizeram revisão adicional dos dados da base e os problemas encontrados eram comunicados às respectivas equipas. </w:t>
            </w:r>
          </w:p>
          <w:p w14:paraId="59A9A85C" w14:textId="6ECFF026" w:rsidR="007F2D9F" w:rsidRPr="00FA6823" w:rsidRDefault="00E71689" w:rsidP="00B714FA">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37CB854" w:rsidR="007F2D9F" w:rsidRPr="006175A2" w:rsidRDefault="00717601" w:rsidP="00717601">
            <w:pPr>
              <w:rPr>
                <w:lang w:val="pt-PT"/>
              </w:rPr>
            </w:pPr>
            <w:r w:rsidRPr="006175A2">
              <w:rPr>
                <w:lang w:val="pt-PT"/>
              </w:rPr>
              <w:t xml:space="preserve">O Inquérito Demográfico e de Saúde (IDS) em Moçambique faz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 Subsidiar a formulação de políticas e implementação de programas nas áreas de população e saúde; • Aumentar a base internacional de dados sobre população e saúde para acompanhamento e avaliação; • Aprimorar metodologia de inquérito por amostragem, e • </w:t>
            </w:r>
            <w:r w:rsidRPr="006175A2">
              <w:rPr>
                <w:lang w:val="pt-PT"/>
              </w:rPr>
              <w:lastRenderedPageBreak/>
              <w:t>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46D8C021" w:rsidR="007F2D9F" w:rsidRPr="001F2B3E" w:rsidRDefault="001F2B3E" w:rsidP="001F2B3E">
            <w:pPr>
              <w:rPr>
                <w:lang w:val="pt-PT"/>
              </w:rPr>
            </w:pPr>
            <w:r w:rsidRPr="001F2B3E">
              <w:rPr>
                <w:lang w:val="pt-PT"/>
              </w:rPr>
              <w:t>Está</w:t>
            </w:r>
            <w:r w:rsidR="0051703F" w:rsidRPr="001F2B3E">
              <w:rPr>
                <w:lang w:val="pt-PT"/>
              </w:rPr>
              <w:t xml:space="preserve"> em </w:t>
            </w:r>
            <w:r w:rsidRPr="001F2B3E">
              <w:rPr>
                <w:lang w:val="pt-PT"/>
              </w:rPr>
              <w:t>produção</w:t>
            </w:r>
            <w:r w:rsidR="0051703F" w:rsidRPr="001F2B3E">
              <w:rPr>
                <w:lang w:val="pt-PT"/>
              </w:rPr>
              <w:t xml:space="preserve"> </w:t>
            </w:r>
            <w:r w:rsidRPr="001F2B3E">
              <w:rPr>
                <w:lang w:val="pt-PT"/>
              </w:rPr>
              <w:t>o instrumento para 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693D259" w:rsidR="000E25D9" w:rsidRPr="000E25D9" w:rsidRDefault="00BA34A1" w:rsidP="00732E40">
            <w:pPr>
              <w:rPr>
                <w:lang w:val="pt-PT"/>
              </w:rPr>
            </w:pPr>
            <w:r w:rsidRPr="00BA34A1">
              <w:rPr>
                <w:lang w:val="pt-PT"/>
              </w:rPr>
              <w:t>Para a recolha de dados, aplicou-se a metodologia de entrevistas frente a frente aos agregados familiares</w:t>
            </w:r>
            <w:r w:rsidR="00732E40">
              <w:rPr>
                <w:lang w:val="pt-PT"/>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9C61DDF" w:rsidR="007F2D9F" w:rsidRPr="00BC524B" w:rsidRDefault="001F2B3E" w:rsidP="001E5550">
            <w:pPr>
              <w:jc w:val="both"/>
              <w:rPr>
                <w:lang w:val="pt-PT"/>
              </w:rPr>
            </w:pPr>
            <w:r w:rsidRPr="001F2B3E">
              <w:rPr>
                <w:lang w:val="pt-PT"/>
              </w:rPr>
              <w:t>Está em produção o instrumento para a gestão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64110EF" w:rsidR="00776312" w:rsidRPr="00FA6823" w:rsidRDefault="000E46AF" w:rsidP="00C14B97">
            <w:pPr>
              <w:rPr>
                <w:lang w:val="pt-PT"/>
              </w:rPr>
            </w:pPr>
            <w:r>
              <w:rPr>
                <w:lang w:val="pt-PT"/>
              </w:rPr>
              <w:t xml:space="preserve">A informação é disponibilizada de 5 em 5 anos e é desagregada por </w:t>
            </w:r>
            <w:r w:rsidR="0060422B">
              <w:rPr>
                <w:lang w:val="pt-PT"/>
              </w:rPr>
              <w:t xml:space="preserve">idade, sexo, </w:t>
            </w:r>
            <w:r>
              <w:rPr>
                <w:lang w:val="pt-PT"/>
              </w:rPr>
              <w:t>ár</w:t>
            </w:r>
            <w:r w:rsidRPr="00FA6823">
              <w:rPr>
                <w:lang w:val="pt-PT"/>
              </w:rPr>
              <w:t>ea de residên</w:t>
            </w:r>
            <w:r>
              <w:rPr>
                <w:lang w:val="pt-PT"/>
              </w:rPr>
              <w:t xml:space="preserve">cia rural e urbana, província, país </w:t>
            </w:r>
            <w:r w:rsidR="001F2B3E">
              <w:rPr>
                <w:lang w:val="pt-PT"/>
              </w:rPr>
              <w:t>e quintil de riqueza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F9C2684" w14:textId="77777777" w:rsidR="003C30E5" w:rsidRDefault="003C30E5" w:rsidP="003C30E5">
            <w:pPr>
              <w:rPr>
                <w:b/>
                <w:i/>
                <w:lang w:val="pt-PT"/>
              </w:rPr>
            </w:pPr>
            <w:r w:rsidRPr="001F2868">
              <w:rPr>
                <w:lang w:val="pt-PT"/>
              </w:rPr>
              <w:t xml:space="preserve">A produção de dados </w:t>
            </w:r>
            <w:r>
              <w:rPr>
                <w:lang w:val="pt-PT"/>
              </w:rPr>
              <w:t xml:space="preserve">permite comparabilidade pois os procedimentos que levam a recolha, tratamento e divulgação </w:t>
            </w:r>
            <w:r w:rsidRPr="001F2868">
              <w:rPr>
                <w:lang w:val="pt-PT"/>
              </w:rPr>
              <w:t>segue</w:t>
            </w:r>
            <w:r>
              <w:rPr>
                <w:lang w:val="pt-PT"/>
              </w:rPr>
              <w:t>m</w:t>
            </w:r>
            <w:r w:rsidRPr="001F2868">
              <w:rPr>
                <w:lang w:val="pt-PT"/>
              </w:rPr>
              <w:t xml:space="preserve"> as recomendações in</w:t>
            </w:r>
            <w:r>
              <w:rPr>
                <w:lang w:val="pt-PT"/>
              </w:rPr>
              <w:t>t</w:t>
            </w:r>
            <w:r w:rsidRPr="001F2868">
              <w:rPr>
                <w:lang w:val="pt-PT"/>
              </w:rPr>
              <w:t xml:space="preserve">ernacionalmente definidas nos </w:t>
            </w:r>
            <w:r w:rsidRPr="001F2868">
              <w:rPr>
                <w:b/>
                <w:i/>
                <w:lang w:val="pt-PT"/>
              </w:rPr>
              <w:t>Princípios e Recomendações para Estatísticas Civil – ONU, (ST/ESA/STAT/SER.M/19/Rev.3 New York, 2014)</w:t>
            </w:r>
          </w:p>
          <w:p w14:paraId="794FAB71" w14:textId="77777777" w:rsidR="006A7EF1" w:rsidRDefault="005D677B" w:rsidP="005D677B">
            <w:pPr>
              <w:rPr>
                <w:lang w:val="pt-PT"/>
              </w:rPr>
            </w:pPr>
            <w:r>
              <w:rPr>
                <w:lang w:val="pt-PT"/>
              </w:rPr>
              <w:t>As estimativas dos I</w:t>
            </w:r>
            <w:r w:rsidR="00507080" w:rsidRPr="00FA6823">
              <w:rPr>
                <w:lang w:val="pt-PT"/>
              </w:rPr>
              <w:t xml:space="preserve">nquéritos </w:t>
            </w:r>
            <w:r>
              <w:rPr>
                <w:lang w:val="pt-PT"/>
              </w:rPr>
              <w:t xml:space="preserve">Demográficos e de Saúde </w:t>
            </w:r>
            <w:r w:rsidR="00507080" w:rsidRPr="00FA6823">
              <w:rPr>
                <w:lang w:val="pt-PT"/>
              </w:rPr>
              <w:t>são baseadas em metodologia</w:t>
            </w:r>
            <w:r w:rsidR="004A1AED">
              <w:rPr>
                <w:lang w:val="pt-PT"/>
              </w:rPr>
              <w:t>s</w:t>
            </w:r>
            <w:r w:rsidR="00507080" w:rsidRPr="00FA6823">
              <w:rPr>
                <w:lang w:val="pt-PT"/>
              </w:rPr>
              <w:t xml:space="preserve"> padronizada</w:t>
            </w:r>
            <w:r>
              <w:rPr>
                <w:lang w:val="pt-PT"/>
              </w:rPr>
              <w:t>s e</w:t>
            </w:r>
            <w:r w:rsidR="00507080">
              <w:rPr>
                <w:lang w:val="pt-PT"/>
              </w:rPr>
              <w:t xml:space="preserve"> desenvolvida</w:t>
            </w:r>
            <w:r>
              <w:rPr>
                <w:lang w:val="pt-PT"/>
              </w:rPr>
              <w:t>s</w:t>
            </w:r>
            <w:r w:rsidR="00507080">
              <w:rPr>
                <w:lang w:val="pt-PT"/>
              </w:rPr>
              <w:t xml:space="preserve"> pela OMS</w:t>
            </w:r>
            <w:r>
              <w:rPr>
                <w:lang w:val="pt-PT"/>
              </w:rPr>
              <w:t xml:space="preserve"> e UNICEF</w:t>
            </w:r>
            <w:r w:rsidR="00507080" w:rsidRPr="00FA6823">
              <w:rPr>
                <w:lang w:val="pt-PT"/>
              </w:rPr>
              <w:t>.</w:t>
            </w:r>
          </w:p>
          <w:p w14:paraId="6681488E" w14:textId="77777777" w:rsidR="009D0E2F" w:rsidRPr="009D0E2F" w:rsidRDefault="009D0E2F" w:rsidP="009D0E2F">
            <w:pPr>
              <w:spacing w:after="0"/>
              <w:jc w:val="both"/>
              <w:rPr>
                <w:lang w:val="pt-PT"/>
              </w:rPr>
            </w:pPr>
            <w:r w:rsidRPr="009D0E2F">
              <w:rPr>
                <w:lang w:val="pt-PT"/>
              </w:rPr>
              <w:t>É garantida a comparabilidade uma vez que o Inquérito Demográfico e de Saúd</w:t>
            </w:r>
            <w:bookmarkStart w:id="29" w:name="_GoBack"/>
            <w:bookmarkEnd w:id="29"/>
            <w:r w:rsidRPr="009D0E2F">
              <w:rPr>
                <w:lang w:val="pt-PT"/>
              </w:rPr>
              <w:t xml:space="preserve">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w:t>
            </w:r>
          </w:p>
          <w:p w14:paraId="08C95C89" w14:textId="77777777" w:rsidR="009D0E2F" w:rsidRPr="009D0E2F" w:rsidRDefault="009D0E2F" w:rsidP="009D0E2F">
            <w:pPr>
              <w:spacing w:after="0"/>
              <w:jc w:val="both"/>
              <w:rPr>
                <w:lang w:val="pt-PT"/>
              </w:rPr>
            </w:pPr>
            <w:r w:rsidRPr="009D0E2F">
              <w:rPr>
                <w:lang w:val="pt-PT"/>
              </w:rPr>
              <w:t xml:space="preserve">• Subsidiar a formulação de políticas e implementação de programas nas áreas de população e saúde; </w:t>
            </w:r>
          </w:p>
          <w:p w14:paraId="2FEFAB4B" w14:textId="77777777" w:rsidR="009D0E2F" w:rsidRPr="009D0E2F" w:rsidRDefault="009D0E2F" w:rsidP="009D0E2F">
            <w:pPr>
              <w:spacing w:after="0"/>
              <w:jc w:val="both"/>
              <w:rPr>
                <w:lang w:val="pt-PT"/>
              </w:rPr>
            </w:pPr>
            <w:r w:rsidRPr="009D0E2F">
              <w:rPr>
                <w:lang w:val="pt-PT"/>
              </w:rPr>
              <w:t xml:space="preserve">• Aumentar a base internacional de dados sobre população e saúde para acompanhamento e avaliação; </w:t>
            </w:r>
          </w:p>
          <w:p w14:paraId="188B2694" w14:textId="77777777" w:rsidR="009D0E2F" w:rsidRPr="009D0E2F" w:rsidRDefault="009D0E2F" w:rsidP="009D0E2F">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203BF59D" w:rsidR="009D0E2F" w:rsidRPr="001E5550" w:rsidRDefault="009D0E2F" w:rsidP="009D0E2F">
            <w:pPr>
              <w:spacing w:after="0"/>
              <w:jc w:val="both"/>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30CAF5E" w14:textId="77777777" w:rsidR="001C1F15" w:rsidRDefault="001C1F15" w:rsidP="001C1F15">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18B05BBA" w14:textId="77777777" w:rsidR="001C1F15" w:rsidRDefault="001C1F15" w:rsidP="001C1F15">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40BBB95A" w:rsidR="00D0758C" w:rsidRPr="001C1F15" w:rsidRDefault="001C1F15" w:rsidP="001C1F15">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0E46AF" w:rsidRDefault="000E46AF" w:rsidP="006B0512">
      <w:pPr>
        <w:spacing w:after="0" w:line="240" w:lineRule="auto"/>
      </w:pPr>
      <w:r>
        <w:separator/>
      </w:r>
    </w:p>
  </w:endnote>
  <w:endnote w:type="continuationSeparator" w:id="0">
    <w:p w14:paraId="0652DDFD" w14:textId="77777777" w:rsidR="000E46AF" w:rsidRDefault="000E46A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0E46AF" w:rsidRDefault="000E46AF">
        <w:pPr>
          <w:pStyle w:val="Footer"/>
          <w:jc w:val="right"/>
        </w:pPr>
        <w:r>
          <w:fldChar w:fldCharType="begin"/>
        </w:r>
        <w:r>
          <w:instrText xml:space="preserve"> PAGE   \* MERGEFORMAT </w:instrText>
        </w:r>
        <w:r>
          <w:fldChar w:fldCharType="separate"/>
        </w:r>
        <w:r w:rsidR="001C7CC9">
          <w:rPr>
            <w:noProof/>
          </w:rPr>
          <w:t>7</w:t>
        </w:r>
        <w:r>
          <w:rPr>
            <w:noProof/>
          </w:rPr>
          <w:fldChar w:fldCharType="end"/>
        </w:r>
      </w:p>
    </w:sdtContent>
  </w:sdt>
  <w:p w14:paraId="232AF3D4" w14:textId="77777777" w:rsidR="000E46AF" w:rsidRDefault="000E46A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0E46AF" w:rsidRDefault="000E46AF">
        <w:pPr>
          <w:pStyle w:val="Footer"/>
          <w:jc w:val="right"/>
        </w:pPr>
        <w:r>
          <w:fldChar w:fldCharType="begin"/>
        </w:r>
        <w:r>
          <w:instrText xml:space="preserve"> PAGE   \* MERGEFORMAT </w:instrText>
        </w:r>
        <w:r>
          <w:fldChar w:fldCharType="separate"/>
        </w:r>
        <w:r w:rsidR="00CB262B">
          <w:rPr>
            <w:noProof/>
          </w:rPr>
          <w:t>1</w:t>
        </w:r>
        <w:r>
          <w:rPr>
            <w:noProof/>
          </w:rPr>
          <w:fldChar w:fldCharType="end"/>
        </w:r>
      </w:p>
    </w:sdtContent>
  </w:sdt>
  <w:p w14:paraId="52FF1B3E" w14:textId="77777777" w:rsidR="000E46AF" w:rsidRDefault="000E46A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0E46AF" w:rsidRDefault="000E46AF" w:rsidP="006B0512">
      <w:pPr>
        <w:spacing w:after="0" w:line="240" w:lineRule="auto"/>
      </w:pPr>
      <w:r>
        <w:separator/>
      </w:r>
    </w:p>
  </w:footnote>
  <w:footnote w:type="continuationSeparator" w:id="0">
    <w:p w14:paraId="21AE062F" w14:textId="77777777" w:rsidR="000E46AF" w:rsidRDefault="000E46AF" w:rsidP="006B0512">
      <w:pPr>
        <w:spacing w:after="0" w:line="240" w:lineRule="auto"/>
      </w:pPr>
      <w:r>
        <w:continuationSeparator/>
      </w:r>
    </w:p>
  </w:footnote>
  <w:footnote w:id="1">
    <w:p w14:paraId="463C7A6C" w14:textId="3926C0D8" w:rsidR="000E46AF" w:rsidRPr="00B8102F" w:rsidRDefault="000E46A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3DBC"/>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D2ED2"/>
    <w:rsid w:val="000E25D9"/>
    <w:rsid w:val="000E46AF"/>
    <w:rsid w:val="000E4EFE"/>
    <w:rsid w:val="000F3B8E"/>
    <w:rsid w:val="001034ED"/>
    <w:rsid w:val="001127E6"/>
    <w:rsid w:val="00114A31"/>
    <w:rsid w:val="00120A0D"/>
    <w:rsid w:val="0013388C"/>
    <w:rsid w:val="001368AD"/>
    <w:rsid w:val="0014660A"/>
    <w:rsid w:val="001479F3"/>
    <w:rsid w:val="0015178E"/>
    <w:rsid w:val="00151B76"/>
    <w:rsid w:val="0015690D"/>
    <w:rsid w:val="0015725E"/>
    <w:rsid w:val="00160E42"/>
    <w:rsid w:val="001734AE"/>
    <w:rsid w:val="00183788"/>
    <w:rsid w:val="0018734D"/>
    <w:rsid w:val="00195E13"/>
    <w:rsid w:val="001A0E35"/>
    <w:rsid w:val="001A30DC"/>
    <w:rsid w:val="001A6F28"/>
    <w:rsid w:val="001C1517"/>
    <w:rsid w:val="001C1BC2"/>
    <w:rsid w:val="001C1F15"/>
    <w:rsid w:val="001C7CC9"/>
    <w:rsid w:val="001E1E26"/>
    <w:rsid w:val="001E5550"/>
    <w:rsid w:val="001F0C55"/>
    <w:rsid w:val="001F2B3E"/>
    <w:rsid w:val="001F31C6"/>
    <w:rsid w:val="00202B2D"/>
    <w:rsid w:val="0020618B"/>
    <w:rsid w:val="00215D4A"/>
    <w:rsid w:val="0022035F"/>
    <w:rsid w:val="002313D6"/>
    <w:rsid w:val="00234A56"/>
    <w:rsid w:val="00235F8D"/>
    <w:rsid w:val="002525CC"/>
    <w:rsid w:val="00266557"/>
    <w:rsid w:val="002806B7"/>
    <w:rsid w:val="00290ECA"/>
    <w:rsid w:val="0029558C"/>
    <w:rsid w:val="002A631A"/>
    <w:rsid w:val="002A6E7E"/>
    <w:rsid w:val="002B0CC6"/>
    <w:rsid w:val="002C550A"/>
    <w:rsid w:val="002E449E"/>
    <w:rsid w:val="002E6DA3"/>
    <w:rsid w:val="002F0B51"/>
    <w:rsid w:val="00316CFE"/>
    <w:rsid w:val="003218D9"/>
    <w:rsid w:val="00325D2B"/>
    <w:rsid w:val="00344199"/>
    <w:rsid w:val="00345708"/>
    <w:rsid w:val="00352386"/>
    <w:rsid w:val="0035311B"/>
    <w:rsid w:val="00355460"/>
    <w:rsid w:val="00372D21"/>
    <w:rsid w:val="00380958"/>
    <w:rsid w:val="003812B1"/>
    <w:rsid w:val="00387DFF"/>
    <w:rsid w:val="0039535F"/>
    <w:rsid w:val="003A3746"/>
    <w:rsid w:val="003B3C76"/>
    <w:rsid w:val="003C30E5"/>
    <w:rsid w:val="003E4231"/>
    <w:rsid w:val="003E7389"/>
    <w:rsid w:val="003E7F33"/>
    <w:rsid w:val="004009B4"/>
    <w:rsid w:val="00406983"/>
    <w:rsid w:val="00413337"/>
    <w:rsid w:val="0041350B"/>
    <w:rsid w:val="00416A6D"/>
    <w:rsid w:val="00417B9F"/>
    <w:rsid w:val="00430958"/>
    <w:rsid w:val="00431B2F"/>
    <w:rsid w:val="00433D18"/>
    <w:rsid w:val="00454577"/>
    <w:rsid w:val="00462DB8"/>
    <w:rsid w:val="00463306"/>
    <w:rsid w:val="00470BED"/>
    <w:rsid w:val="00474834"/>
    <w:rsid w:val="00490C58"/>
    <w:rsid w:val="004962C5"/>
    <w:rsid w:val="004A1AED"/>
    <w:rsid w:val="004A31AD"/>
    <w:rsid w:val="004C06A8"/>
    <w:rsid w:val="004C665C"/>
    <w:rsid w:val="004D6154"/>
    <w:rsid w:val="004D68B6"/>
    <w:rsid w:val="004E5702"/>
    <w:rsid w:val="004E5E1A"/>
    <w:rsid w:val="004F4616"/>
    <w:rsid w:val="00500E13"/>
    <w:rsid w:val="00502E9E"/>
    <w:rsid w:val="00503263"/>
    <w:rsid w:val="00507080"/>
    <w:rsid w:val="00514CB8"/>
    <w:rsid w:val="00514E59"/>
    <w:rsid w:val="0051703F"/>
    <w:rsid w:val="0051738B"/>
    <w:rsid w:val="00522827"/>
    <w:rsid w:val="0052362A"/>
    <w:rsid w:val="00532EE4"/>
    <w:rsid w:val="0053509F"/>
    <w:rsid w:val="00535955"/>
    <w:rsid w:val="005370AC"/>
    <w:rsid w:val="00537550"/>
    <w:rsid w:val="005377B9"/>
    <w:rsid w:val="00560EB1"/>
    <w:rsid w:val="00571DE4"/>
    <w:rsid w:val="005803B3"/>
    <w:rsid w:val="00581C4A"/>
    <w:rsid w:val="00581D14"/>
    <w:rsid w:val="00595FE8"/>
    <w:rsid w:val="005966A8"/>
    <w:rsid w:val="005B293A"/>
    <w:rsid w:val="005B657A"/>
    <w:rsid w:val="005C091C"/>
    <w:rsid w:val="005C570B"/>
    <w:rsid w:val="005C6298"/>
    <w:rsid w:val="005C76A1"/>
    <w:rsid w:val="005D677B"/>
    <w:rsid w:val="005F6073"/>
    <w:rsid w:val="005F7B42"/>
    <w:rsid w:val="0060422B"/>
    <w:rsid w:val="00604A6A"/>
    <w:rsid w:val="00611159"/>
    <w:rsid w:val="006175A2"/>
    <w:rsid w:val="00633477"/>
    <w:rsid w:val="006350D2"/>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17601"/>
    <w:rsid w:val="00732E40"/>
    <w:rsid w:val="00736C17"/>
    <w:rsid w:val="00736C4F"/>
    <w:rsid w:val="007461B1"/>
    <w:rsid w:val="00751373"/>
    <w:rsid w:val="0077584C"/>
    <w:rsid w:val="00776312"/>
    <w:rsid w:val="007A078A"/>
    <w:rsid w:val="007A2617"/>
    <w:rsid w:val="007A28BA"/>
    <w:rsid w:val="007B2E39"/>
    <w:rsid w:val="007B31C4"/>
    <w:rsid w:val="007C2733"/>
    <w:rsid w:val="007C42E4"/>
    <w:rsid w:val="007C63C4"/>
    <w:rsid w:val="007D3AFF"/>
    <w:rsid w:val="007E1067"/>
    <w:rsid w:val="007E4EE0"/>
    <w:rsid w:val="007F2D9F"/>
    <w:rsid w:val="007F31C2"/>
    <w:rsid w:val="007F5448"/>
    <w:rsid w:val="007F6520"/>
    <w:rsid w:val="00801A1F"/>
    <w:rsid w:val="00806D18"/>
    <w:rsid w:val="00873D15"/>
    <w:rsid w:val="00886FC6"/>
    <w:rsid w:val="008972B9"/>
    <w:rsid w:val="008A730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5BA4"/>
    <w:rsid w:val="009C7C17"/>
    <w:rsid w:val="009D0E2F"/>
    <w:rsid w:val="009D6291"/>
    <w:rsid w:val="009D6F69"/>
    <w:rsid w:val="009E049D"/>
    <w:rsid w:val="009E1A02"/>
    <w:rsid w:val="009E6A2F"/>
    <w:rsid w:val="009F305C"/>
    <w:rsid w:val="00A167C6"/>
    <w:rsid w:val="00A200D3"/>
    <w:rsid w:val="00A242D8"/>
    <w:rsid w:val="00A3532A"/>
    <w:rsid w:val="00A36E8B"/>
    <w:rsid w:val="00A4314D"/>
    <w:rsid w:val="00A5114C"/>
    <w:rsid w:val="00A64135"/>
    <w:rsid w:val="00A64C04"/>
    <w:rsid w:val="00A659FB"/>
    <w:rsid w:val="00A67357"/>
    <w:rsid w:val="00A81502"/>
    <w:rsid w:val="00A91915"/>
    <w:rsid w:val="00A92C73"/>
    <w:rsid w:val="00A97400"/>
    <w:rsid w:val="00AA38A9"/>
    <w:rsid w:val="00AB20B5"/>
    <w:rsid w:val="00AB65AE"/>
    <w:rsid w:val="00AD26C4"/>
    <w:rsid w:val="00AE7A74"/>
    <w:rsid w:val="00AF2FE1"/>
    <w:rsid w:val="00B129B5"/>
    <w:rsid w:val="00B137EE"/>
    <w:rsid w:val="00B13CEC"/>
    <w:rsid w:val="00B451F9"/>
    <w:rsid w:val="00B51EAE"/>
    <w:rsid w:val="00B71223"/>
    <w:rsid w:val="00B714FA"/>
    <w:rsid w:val="00B71AEA"/>
    <w:rsid w:val="00B74489"/>
    <w:rsid w:val="00B8102F"/>
    <w:rsid w:val="00B818CA"/>
    <w:rsid w:val="00B97297"/>
    <w:rsid w:val="00BA34A1"/>
    <w:rsid w:val="00BB0033"/>
    <w:rsid w:val="00BB553B"/>
    <w:rsid w:val="00BC524B"/>
    <w:rsid w:val="00BD7158"/>
    <w:rsid w:val="00C057EA"/>
    <w:rsid w:val="00C141AF"/>
    <w:rsid w:val="00C14B97"/>
    <w:rsid w:val="00C175B6"/>
    <w:rsid w:val="00C210B4"/>
    <w:rsid w:val="00C22A2E"/>
    <w:rsid w:val="00C47725"/>
    <w:rsid w:val="00C54F76"/>
    <w:rsid w:val="00C605D4"/>
    <w:rsid w:val="00C653E0"/>
    <w:rsid w:val="00C94E79"/>
    <w:rsid w:val="00CA59A4"/>
    <w:rsid w:val="00CA6252"/>
    <w:rsid w:val="00CB262B"/>
    <w:rsid w:val="00CC5969"/>
    <w:rsid w:val="00CD4533"/>
    <w:rsid w:val="00CD7A08"/>
    <w:rsid w:val="00CE0C6E"/>
    <w:rsid w:val="00CF3592"/>
    <w:rsid w:val="00CF4869"/>
    <w:rsid w:val="00CF504E"/>
    <w:rsid w:val="00D0758C"/>
    <w:rsid w:val="00D12D35"/>
    <w:rsid w:val="00D15AD5"/>
    <w:rsid w:val="00D165CA"/>
    <w:rsid w:val="00D17114"/>
    <w:rsid w:val="00D2485A"/>
    <w:rsid w:val="00D31F93"/>
    <w:rsid w:val="00D51841"/>
    <w:rsid w:val="00D60A4D"/>
    <w:rsid w:val="00D815D9"/>
    <w:rsid w:val="00D855E8"/>
    <w:rsid w:val="00DA54FA"/>
    <w:rsid w:val="00DA69E7"/>
    <w:rsid w:val="00DB1DCD"/>
    <w:rsid w:val="00DB457B"/>
    <w:rsid w:val="00DC4AE7"/>
    <w:rsid w:val="00DD4950"/>
    <w:rsid w:val="00DE10A6"/>
    <w:rsid w:val="00DF78A7"/>
    <w:rsid w:val="00E07CA1"/>
    <w:rsid w:val="00E263EC"/>
    <w:rsid w:val="00E362E3"/>
    <w:rsid w:val="00E42CA6"/>
    <w:rsid w:val="00E43EC6"/>
    <w:rsid w:val="00E44F28"/>
    <w:rsid w:val="00E51B2C"/>
    <w:rsid w:val="00E613BC"/>
    <w:rsid w:val="00E64A9E"/>
    <w:rsid w:val="00E66CDC"/>
    <w:rsid w:val="00E67E00"/>
    <w:rsid w:val="00E71689"/>
    <w:rsid w:val="00E74F47"/>
    <w:rsid w:val="00E842C7"/>
    <w:rsid w:val="00E953F3"/>
    <w:rsid w:val="00EA6E73"/>
    <w:rsid w:val="00EC064B"/>
    <w:rsid w:val="00EC6024"/>
    <w:rsid w:val="00EE0E49"/>
    <w:rsid w:val="00EE4BB5"/>
    <w:rsid w:val="00F00FDD"/>
    <w:rsid w:val="00F02B1E"/>
    <w:rsid w:val="00F07040"/>
    <w:rsid w:val="00F2310E"/>
    <w:rsid w:val="00F3181C"/>
    <w:rsid w:val="00F46E68"/>
    <w:rsid w:val="00F54570"/>
    <w:rsid w:val="00F70589"/>
    <w:rsid w:val="00F75853"/>
    <w:rsid w:val="00F7784D"/>
    <w:rsid w:val="00F8144F"/>
    <w:rsid w:val="00F8462A"/>
    <w:rsid w:val="00F862A7"/>
    <w:rsid w:val="00F93763"/>
    <w:rsid w:val="00F939A2"/>
    <w:rsid w:val="00F96E8D"/>
    <w:rsid w:val="00FA20D9"/>
    <w:rsid w:val="00FA6823"/>
    <w:rsid w:val="00FB03D0"/>
    <w:rsid w:val="00FD23B7"/>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0068B"/>
    <w:rsid w:val="00296525"/>
    <w:rsid w:val="00584CE5"/>
    <w:rsid w:val="00B114BE"/>
    <w:rsid w:val="00B2391A"/>
    <w:rsid w:val="00B30DB5"/>
    <w:rsid w:val="00C7224A"/>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F313FDE-6A3C-48CA-B095-3E3E40CC30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78</TotalTime>
  <Pages>12</Pages>
  <Words>3781</Words>
  <Characters>20422</Characters>
  <Application>Microsoft Office Word</Application>
  <DocSecurity>8</DocSecurity>
  <Lines>170</Lines>
  <Paragraphs>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24155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31</cp:revision>
  <cp:lastPrinted>2020-04-16T14:23:00Z</cp:lastPrinted>
  <dcterms:created xsi:type="dcterms:W3CDTF">2020-10-08T14:56:00Z</dcterms:created>
  <dcterms:modified xsi:type="dcterms:W3CDTF">2020-10-20T10:40:00Z</dcterms:modified>
</cp:coreProperties>
</file>