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8135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8135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316CFE" w:rsidRDefault="00C81359">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rsidR="004962C5" w:rsidRDefault="00417B9F" w:rsidP="00417B9F">
          <w:pPr>
            <w:tabs>
              <w:tab w:val="left" w:pos="910"/>
            </w:tabs>
            <w:rPr>
              <w:b/>
              <w:bCs/>
              <w:noProof/>
            </w:rPr>
          </w:pPr>
          <w:r>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rsidR="004E5702" w:rsidRDefault="00151B76" w:rsidP="004E5702">
      <w:r w:rsidRPr="00151B76">
        <w:rPr>
          <w:b/>
          <w:bCs/>
        </w:rPr>
        <w:t>Submit one set of tables for each SDG indicator metadata file</w:t>
      </w:r>
      <w:r>
        <w:t>. Files should be emailed to [INSERT].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2004963452" w:edGrp="everyone" w:displacedByCustomXml="prev"/>
        <w:p w:rsidR="00355460" w:rsidRPr="00E263EC" w:rsidRDefault="0069002B" w:rsidP="00355460">
          <w:r>
            <w:t>National</w:t>
          </w:r>
        </w:p>
        <w:permEnd w:id="2004963452" w:displacedByCustomXml="next"/>
      </w:sdtContent>
    </w:sdt>
    <w:p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1594977349" w:edGrp="everyone" w:displacedByCustomXml="prev"/>
        <w:p w:rsidR="0077584C" w:rsidRDefault="0069002B" w:rsidP="0077584C">
          <w:r>
            <w:t>8.1.1 Annual growth rate of real GDP per capita [8.1.1]</w:t>
          </w:r>
        </w:p>
        <w:permEnd w:id="1594977349" w:displacedByCustomXml="next"/>
      </w:sdtContent>
    </w:sdt>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87366720" w:edGrp="everyone" w:displacedByCustomXml="prev"/>
        <w:p w:rsidR="0077584C" w:rsidRDefault="0069002B" w:rsidP="0077584C">
          <w:r>
            <w:t>Mozambique</w:t>
          </w:r>
        </w:p>
        <w:permEnd w:id="87366720" w:displacedByCustomXml="next"/>
      </w:sdtContent>
    </w:sdt>
    <w:p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055858217" w:edGrp="everyone" w:displacedByCustomXml="prev"/>
        <w:p w:rsidR="00F7784D" w:rsidRDefault="0069002B" w:rsidP="00355460">
          <w:r>
            <w:t>English</w:t>
          </w:r>
        </w:p>
        <w:permEnd w:id="1055858217" w:displacedByCustomXml="next"/>
      </w:sdtContent>
    </w:sdt>
    <w:p w:rsidR="0077584C" w:rsidRDefault="0077584C"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25pt;height:24pt" o:ole="">
            <v:imagedata r:id="rId9" o:title=""/>
          </v:shape>
          <w:control r:id="rId10" w:name="ImportSdmxDsd" w:shapeid="_x0000_i1027"/>
        </w:object>
      </w:r>
    </w:p>
    <w:p w:rsidR="00F54570" w:rsidRDefault="00F54570" w:rsidP="00355460"/>
    <w:p w:rsidR="00693674" w:rsidRDefault="000149A9" w:rsidP="004962C5">
      <w:pPr>
        <w:pStyle w:val="MHeader"/>
        <w:outlineLvl w:val="0"/>
      </w:pPr>
      <w:bookmarkStart w:id="1" w:name="_Toc37932742"/>
      <w:r>
        <w:t xml:space="preserve">Metadata </w:t>
      </w:r>
      <w:r w:rsidR="004962C5">
        <w:t>Submission Form</w:t>
      </w:r>
      <w:bookmarkEnd w:id="1"/>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4348211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842D7C" w:rsidP="005D275F">
            <w:r>
              <w:t xml:space="preserve">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9584221" w:edGrp="everyone" w:colFirst="1" w:colLast="1"/>
            <w:permEnd w:id="24348211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1808C2" w:rsidRDefault="006E35A7" w:rsidP="009F305C">
            <w:pPr>
              <w:rPr>
                <w:rFonts w:cstheme="minorHAnsi"/>
                <w:lang w:val="pt-PT"/>
              </w:rPr>
            </w:pPr>
            <w:r w:rsidRPr="001808C2">
              <w:rPr>
                <w:rFonts w:cstheme="minorHAnsi"/>
                <w:lang w:val="pt-PT"/>
              </w:rPr>
              <w:t xml:space="preserve">  8 </w:t>
            </w:r>
            <w:r w:rsidR="003801E6" w:rsidRPr="003801E6">
              <w:rPr>
                <w:rFonts w:eastAsiaTheme="majorEastAsia" w:cstheme="minorHAnsi"/>
                <w:lang w:val="pt-PT"/>
              </w:rPr>
              <w:t>Promover o crescimento económico sustentado, inclusivo e sustentável, emprego pleno e produtivo e trabalho decente para todos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99921209" w:edGrp="everyone" w:colFirst="1" w:colLast="1"/>
            <w:permEnd w:id="19958422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1808C2" w:rsidRDefault="006E35A7" w:rsidP="009F305C">
            <w:pPr>
              <w:rPr>
                <w:rFonts w:cstheme="minorHAnsi"/>
                <w:lang w:val="pt-PT"/>
              </w:rPr>
            </w:pPr>
            <w:r w:rsidRPr="001808C2">
              <w:rPr>
                <w:rFonts w:cstheme="minorHAnsi"/>
                <w:lang w:val="pt-PT"/>
              </w:rPr>
              <w:t xml:space="preserve">8.1 Sustentar o crescimento </w:t>
            </w:r>
            <w:r w:rsidR="00253EE6" w:rsidRPr="001808C2">
              <w:rPr>
                <w:rFonts w:cstheme="minorHAnsi"/>
                <w:lang w:val="pt-PT"/>
              </w:rPr>
              <w:t>económico</w:t>
            </w:r>
            <w:r w:rsidRPr="001808C2">
              <w:rPr>
                <w:rFonts w:cstheme="minorHAnsi"/>
                <w:lang w:val="pt-PT"/>
              </w:rPr>
              <w:t xml:space="preserve"> </w:t>
            </w:r>
            <w:proofErr w:type="gramStart"/>
            <w:r w:rsidRPr="001808C2">
              <w:rPr>
                <w:rFonts w:cstheme="minorHAnsi"/>
                <w:lang w:val="pt-PT"/>
              </w:rPr>
              <w:t>per capita</w:t>
            </w:r>
            <w:proofErr w:type="gramEnd"/>
            <w:r w:rsidRPr="001808C2">
              <w:rPr>
                <w:rFonts w:cstheme="minorHAnsi"/>
                <w:lang w:val="pt-PT"/>
              </w:rPr>
              <w:t xml:space="preserve"> de acordo com as circunstâncias nacionais e, em particular, um crescimento anual de pelo menos 7% do produto interno bruto [PIB] nos países menos desenvolvidos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2281810" w:edGrp="everyone" w:colFirst="1" w:colLast="1"/>
            <w:permEnd w:id="1899921209"/>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1808C2" w:rsidRDefault="006E35A7" w:rsidP="006E35A7">
            <w:pPr>
              <w:pStyle w:val="Heading1"/>
              <w:spacing w:before="120" w:after="120"/>
              <w:rPr>
                <w:rFonts w:asciiTheme="minorHAnsi" w:hAnsiTheme="minorHAnsi" w:cstheme="minorHAnsi"/>
                <w:color w:val="auto"/>
                <w:sz w:val="22"/>
                <w:szCs w:val="22"/>
                <w:lang w:val="pt-PT"/>
              </w:rPr>
            </w:pPr>
            <w:bookmarkStart w:id="7" w:name="_Toc34576290"/>
            <w:bookmarkStart w:id="8" w:name="_Toc39497657"/>
            <w:r w:rsidRPr="001808C2">
              <w:rPr>
                <w:rFonts w:asciiTheme="minorHAnsi" w:hAnsiTheme="minorHAnsi" w:cstheme="minorHAnsi"/>
                <w:color w:val="auto"/>
                <w:sz w:val="22"/>
                <w:szCs w:val="22"/>
                <w:lang w:val="pt-PT"/>
              </w:rPr>
              <w:t xml:space="preserve">8.1.1 Taxa de </w:t>
            </w:r>
            <w:r w:rsidR="008C12AE" w:rsidRPr="001808C2">
              <w:rPr>
                <w:rFonts w:asciiTheme="minorHAnsi" w:hAnsiTheme="minorHAnsi" w:cstheme="minorHAnsi"/>
                <w:color w:val="auto"/>
                <w:sz w:val="22"/>
                <w:szCs w:val="22"/>
                <w:lang w:val="pt-PT"/>
              </w:rPr>
              <w:t>crescimento</w:t>
            </w:r>
            <w:r w:rsidRPr="001808C2">
              <w:rPr>
                <w:rFonts w:asciiTheme="minorHAnsi" w:hAnsiTheme="minorHAnsi" w:cstheme="minorHAnsi"/>
                <w:color w:val="auto"/>
                <w:sz w:val="22"/>
                <w:szCs w:val="22"/>
                <w:lang w:val="pt-PT"/>
              </w:rPr>
              <w:t xml:space="preserve"> anual do PIB real </w:t>
            </w:r>
            <w:proofErr w:type="gramStart"/>
            <w:r w:rsidRPr="001808C2">
              <w:rPr>
                <w:rFonts w:asciiTheme="minorHAnsi" w:hAnsiTheme="minorHAnsi" w:cstheme="minorHAnsi"/>
                <w:color w:val="auto"/>
                <w:sz w:val="22"/>
                <w:szCs w:val="22"/>
                <w:lang w:val="pt-PT"/>
              </w:rPr>
              <w:t>per capita</w:t>
            </w:r>
            <w:bookmarkEnd w:id="7"/>
            <w:bookmarkEnd w:id="8"/>
            <w:proofErr w:type="gramEnd"/>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7689777" w:edGrp="everyone" w:colFirst="1" w:colLast="1"/>
            <w:permEnd w:id="9228181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1808C2" w:rsidRDefault="008C12AE" w:rsidP="009F305C">
            <w:pPr>
              <w:rPr>
                <w:rFonts w:cstheme="minorHAnsi"/>
                <w:lang w:val="pt-PT"/>
              </w:rPr>
            </w:pPr>
            <w:r>
              <w:rPr>
                <w:rFonts w:cstheme="minorHAnsi"/>
                <w:lang w:val="pt-PT"/>
              </w:rPr>
              <w:t xml:space="preserve">8.1.1 </w:t>
            </w:r>
            <w:r w:rsidR="005A206B" w:rsidRPr="001808C2">
              <w:rPr>
                <w:rFonts w:cstheme="minorHAnsi"/>
                <w:lang w:val="pt-PT"/>
              </w:rPr>
              <w:t xml:space="preserve">Taxa de </w:t>
            </w:r>
            <w:r w:rsidRPr="001808C2">
              <w:rPr>
                <w:rFonts w:cstheme="minorHAnsi"/>
                <w:lang w:val="pt-PT"/>
              </w:rPr>
              <w:t>crescimento</w:t>
            </w:r>
            <w:r w:rsidR="005A206B" w:rsidRPr="001808C2">
              <w:rPr>
                <w:rFonts w:cstheme="minorHAnsi"/>
                <w:lang w:val="pt-PT"/>
              </w:rPr>
              <w:t xml:space="preserve"> anual do PIB real </w:t>
            </w:r>
            <w:proofErr w:type="gramStart"/>
            <w:r w:rsidR="005A206B" w:rsidRPr="001808C2">
              <w:rPr>
                <w:rFonts w:cstheme="minorHAnsi"/>
                <w:lang w:val="pt-PT"/>
              </w:rPr>
              <w:t>per capita</w:t>
            </w:r>
            <w:proofErr w:type="gramEnd"/>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9999256" w:edGrp="everyone" w:colFirst="1" w:colLast="1"/>
            <w:permEnd w:id="10768977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1808C2" w:rsidRDefault="005A206B" w:rsidP="009F305C">
            <w:pPr>
              <w:rPr>
                <w:rFonts w:cstheme="minorHAnsi"/>
              </w:rPr>
            </w:pPr>
            <w:r w:rsidRPr="001808C2">
              <w:rPr>
                <w:rFonts w:cstheme="minorHAnsi"/>
                <w:lang w:val="pt-PT"/>
              </w:rPr>
              <w:t>06/10/2020</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52980437" w:edGrp="everyone" w:colFirst="1" w:colLast="1"/>
            <w:permEnd w:id="3999925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49174657" w:edGrp="everyone" w:colFirst="1" w:colLast="1"/>
            <w:permEnd w:id="115298043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949174657"/>
    </w:tbl>
    <w:p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4386478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76825220" w:edGrp="everyone" w:colFirst="1" w:colLast="1"/>
            <w:permEnd w:id="24386478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1808C2" w:rsidRDefault="004E4D78" w:rsidP="009F305C">
            <w:pPr>
              <w:rPr>
                <w:rFonts w:cstheme="minorHAnsi"/>
              </w:rPr>
            </w:pPr>
            <w:proofErr w:type="spellStart"/>
            <w:r w:rsidRPr="001808C2">
              <w:rPr>
                <w:rFonts w:cstheme="minorHAnsi"/>
              </w:rPr>
              <w:t>Instituto</w:t>
            </w:r>
            <w:proofErr w:type="spellEnd"/>
            <w:r w:rsidRPr="001808C2">
              <w:rPr>
                <w:rFonts w:cstheme="minorHAnsi"/>
              </w:rPr>
              <w:t xml:space="preserve"> Nacional de </w:t>
            </w:r>
            <w:proofErr w:type="spellStart"/>
            <w:r w:rsidRPr="001808C2">
              <w:rPr>
                <w:rFonts w:cstheme="minorHAnsi"/>
              </w:rPr>
              <w:t>Estatística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40257326" w:edGrp="everyone" w:colFirst="1" w:colLast="1"/>
            <w:permEnd w:id="167682522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1808C2" w:rsidRDefault="00B50618" w:rsidP="00CE22D8">
            <w:pPr>
              <w:rPr>
                <w:rFonts w:cstheme="minorHAnsi"/>
                <w:lang w:val="pt-PT"/>
              </w:rPr>
            </w:pPr>
            <w:r w:rsidRPr="001808C2">
              <w:rPr>
                <w:rFonts w:cstheme="minorHAnsi"/>
                <w:lang w:val="pt-PT"/>
              </w:rPr>
              <w:t>Perpetua Mendonça</w:t>
            </w:r>
            <w:r w:rsidR="00A01616" w:rsidRPr="001808C2">
              <w:rPr>
                <w:rFonts w:cstheme="minorHAnsi"/>
                <w:lang w:val="pt-PT"/>
              </w:rPr>
              <w:t xml:space="preserve">; Simão Sábado; </w:t>
            </w:r>
            <w:r w:rsidR="00CE22D8" w:rsidRPr="001808C2">
              <w:rPr>
                <w:rFonts w:cstheme="minorHAnsi"/>
                <w:lang w:val="pt-PT"/>
              </w:rPr>
              <w:t>Cipriano Claudio</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68678237" w:edGrp="everyone" w:colFirst="1" w:colLast="1"/>
            <w:permEnd w:id="104025732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1808C2" w:rsidRDefault="00B50618" w:rsidP="009F305C">
            <w:pPr>
              <w:rPr>
                <w:rFonts w:cstheme="minorHAnsi"/>
                <w:lang w:val="pt-PT"/>
              </w:rPr>
            </w:pPr>
            <w:proofErr w:type="spellStart"/>
            <w:r w:rsidRPr="001808C2">
              <w:rPr>
                <w:rFonts w:cstheme="minorHAnsi"/>
                <w:lang w:val="pt-PT"/>
              </w:rPr>
              <w:t>D</w:t>
            </w:r>
            <w:r w:rsidR="004E4D78" w:rsidRPr="001808C2">
              <w:rPr>
                <w:rFonts w:cstheme="minorHAnsi"/>
                <w:lang w:val="pt-PT"/>
              </w:rPr>
              <w:t>irecção</w:t>
            </w:r>
            <w:proofErr w:type="spellEnd"/>
            <w:r w:rsidR="004E4D78" w:rsidRPr="001808C2">
              <w:rPr>
                <w:rFonts w:cstheme="minorHAnsi"/>
                <w:lang w:val="pt-PT"/>
              </w:rPr>
              <w:t xml:space="preserve"> de </w:t>
            </w:r>
            <w:r w:rsidRPr="001808C2">
              <w:rPr>
                <w:rFonts w:cstheme="minorHAnsi"/>
                <w:lang w:val="pt-PT"/>
              </w:rPr>
              <w:t>C</w:t>
            </w:r>
            <w:r w:rsidR="004E4D78" w:rsidRPr="001808C2">
              <w:rPr>
                <w:rFonts w:cstheme="minorHAnsi"/>
                <w:lang w:val="pt-PT"/>
              </w:rPr>
              <w:t xml:space="preserve">ontas </w:t>
            </w:r>
            <w:r w:rsidRPr="001808C2">
              <w:rPr>
                <w:rFonts w:cstheme="minorHAnsi"/>
                <w:lang w:val="pt-PT"/>
              </w:rPr>
              <w:t>N</w:t>
            </w:r>
            <w:r w:rsidR="004E4D78" w:rsidRPr="001808C2">
              <w:rPr>
                <w:rFonts w:cstheme="minorHAnsi"/>
                <w:lang w:val="pt-PT"/>
              </w:rPr>
              <w:t xml:space="preserve">acionais e </w:t>
            </w:r>
            <w:r w:rsidRPr="001808C2">
              <w:rPr>
                <w:rFonts w:cstheme="minorHAnsi"/>
                <w:lang w:val="pt-PT"/>
              </w:rPr>
              <w:t>I</w:t>
            </w:r>
            <w:r w:rsidR="004E4D78" w:rsidRPr="001808C2">
              <w:rPr>
                <w:rFonts w:cstheme="minorHAnsi"/>
                <w:lang w:val="pt-PT"/>
              </w:rPr>
              <w:t xml:space="preserve">ndicadores </w:t>
            </w:r>
            <w:r w:rsidRPr="001808C2">
              <w:rPr>
                <w:rFonts w:cstheme="minorHAnsi"/>
                <w:lang w:val="pt-PT"/>
              </w:rPr>
              <w:t>G</w:t>
            </w:r>
            <w:r w:rsidR="004E4D78" w:rsidRPr="001808C2">
              <w:rPr>
                <w:rFonts w:cstheme="minorHAnsi"/>
                <w:lang w:val="pt-PT"/>
              </w:rPr>
              <w:t>lobais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26259751" w:edGrp="everyone" w:colFirst="1" w:colLast="1"/>
            <w:permEnd w:id="46867823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1808C2" w:rsidRDefault="00B50618" w:rsidP="009F305C">
            <w:pPr>
              <w:rPr>
                <w:rFonts w:cstheme="minorHAnsi"/>
                <w:lang w:val="pt-PT"/>
              </w:rPr>
            </w:pPr>
            <w:r w:rsidRPr="001808C2">
              <w:rPr>
                <w:rFonts w:cstheme="minorHAnsi"/>
                <w:lang w:val="pt-PT"/>
              </w:rPr>
              <w:t>Técnica</w:t>
            </w:r>
            <w:r w:rsidR="00812D50" w:rsidRPr="001808C2">
              <w:rPr>
                <w:rFonts w:cstheme="minorHAnsi"/>
                <w:lang w:val="pt-PT"/>
              </w:rPr>
              <w:t xml:space="preserve">, Chefe do Departamento e </w:t>
            </w:r>
            <w:proofErr w:type="spellStart"/>
            <w:r w:rsidR="00812D50" w:rsidRPr="001808C2">
              <w:rPr>
                <w:rFonts w:cstheme="minorHAnsi"/>
                <w:lang w:val="pt-PT"/>
              </w:rPr>
              <w:t>Director</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37602619" w:edGrp="everyone" w:colFirst="1" w:colLast="1"/>
            <w:permEnd w:id="192625975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1808C2" w:rsidRDefault="00A01616" w:rsidP="009F305C">
            <w:pPr>
              <w:rPr>
                <w:rFonts w:cstheme="minorHAnsi"/>
              </w:rPr>
            </w:pPr>
            <w:r w:rsidRPr="001808C2">
              <w:rPr>
                <w:rFonts w:cstheme="minorHAnsi"/>
              </w:rPr>
              <w:t xml:space="preserve">Perpétua: </w:t>
            </w:r>
            <w:r w:rsidR="003E6108">
              <w:rPr>
                <w:rFonts w:cstheme="minorHAnsi"/>
              </w:rPr>
              <w:t>+258-</w:t>
            </w:r>
            <w:r w:rsidR="00B50618" w:rsidRPr="001808C2">
              <w:rPr>
                <w:rFonts w:cstheme="minorHAnsi"/>
              </w:rPr>
              <w:t>823810450</w:t>
            </w:r>
            <w:r w:rsidRPr="001808C2">
              <w:rPr>
                <w:rFonts w:cstheme="minorHAnsi"/>
              </w:rPr>
              <w:t>/</w:t>
            </w:r>
            <w:r w:rsidR="003E6108">
              <w:rPr>
                <w:rFonts w:cstheme="minorHAnsi"/>
              </w:rPr>
              <w:t>+258-</w:t>
            </w:r>
            <w:r w:rsidR="00B50618" w:rsidRPr="001808C2">
              <w:rPr>
                <w:rFonts w:cstheme="minorHAnsi"/>
              </w:rPr>
              <w:t>873810450</w:t>
            </w:r>
            <w:r w:rsidRPr="001808C2">
              <w:rPr>
                <w:rFonts w:cstheme="minorHAnsi"/>
              </w:rPr>
              <w:t>;</w:t>
            </w:r>
          </w:p>
          <w:p w:rsidR="00A01616" w:rsidRPr="001808C2" w:rsidRDefault="00A01616" w:rsidP="009F305C">
            <w:pPr>
              <w:rPr>
                <w:rFonts w:cstheme="minorHAnsi"/>
              </w:rPr>
            </w:pPr>
            <w:r w:rsidRPr="001808C2">
              <w:rPr>
                <w:rFonts w:cstheme="minorHAnsi"/>
              </w:rPr>
              <w:t xml:space="preserve">Sábado: </w:t>
            </w:r>
            <w:r w:rsidR="003E6108">
              <w:rPr>
                <w:rFonts w:cstheme="minorHAnsi"/>
              </w:rPr>
              <w:t>+258-</w:t>
            </w:r>
            <w:r w:rsidRPr="001808C2">
              <w:rPr>
                <w:rFonts w:cstheme="minorHAnsi"/>
              </w:rPr>
              <w:t>827027780/</w:t>
            </w:r>
            <w:r w:rsidR="003E6108">
              <w:rPr>
                <w:rFonts w:cstheme="minorHAnsi"/>
              </w:rPr>
              <w:t>+258-</w:t>
            </w:r>
            <w:r w:rsidR="00CE22D8" w:rsidRPr="001808C2">
              <w:rPr>
                <w:rFonts w:cstheme="minorHAnsi"/>
              </w:rPr>
              <w:t>868001057;</w:t>
            </w:r>
          </w:p>
          <w:p w:rsidR="00CE22D8" w:rsidRPr="001808C2" w:rsidRDefault="00CE22D8" w:rsidP="009F305C">
            <w:pPr>
              <w:rPr>
                <w:rFonts w:cstheme="minorHAnsi"/>
              </w:rPr>
            </w:pPr>
            <w:proofErr w:type="spellStart"/>
            <w:r w:rsidRPr="001808C2">
              <w:rPr>
                <w:rFonts w:cstheme="minorHAnsi"/>
              </w:rPr>
              <w:t>Cláudio</w:t>
            </w:r>
            <w:proofErr w:type="spellEnd"/>
            <w:r w:rsidRPr="001808C2">
              <w:rPr>
                <w:rFonts w:cstheme="minorHAnsi"/>
              </w:rPr>
              <w:t>:</w:t>
            </w:r>
            <w:r w:rsidR="00812D50" w:rsidRPr="001808C2">
              <w:rPr>
                <w:rFonts w:cstheme="minorHAnsi"/>
              </w:rPr>
              <w:t xml:space="preserve"> </w:t>
            </w:r>
            <w:r w:rsidR="003E6108">
              <w:rPr>
                <w:rFonts w:cstheme="minorHAnsi"/>
              </w:rPr>
              <w:t>+258-</w:t>
            </w:r>
            <w:r w:rsidR="00812D50" w:rsidRPr="001808C2">
              <w:rPr>
                <w:rFonts w:cstheme="minorHAnsi"/>
              </w:rPr>
              <w:t>824261470</w:t>
            </w:r>
            <w:r w:rsidRPr="001808C2">
              <w:rPr>
                <w:rFonts w:cstheme="minorHAnsi"/>
              </w:rPr>
              <w:t xml:space="preserve"> </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71445622" w:edGrp="everyone" w:colFirst="1" w:colLast="1"/>
            <w:permEnd w:id="203760261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1808C2" w:rsidRDefault="003E7389" w:rsidP="00CE22D8">
            <w:pPr>
              <w:rPr>
                <w:rFonts w:cstheme="minorHAnsi"/>
              </w:rPr>
            </w:pP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67083688" w:edGrp="everyone" w:colFirst="1" w:colLast="1"/>
            <w:permEnd w:id="147144562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1808C2" w:rsidRDefault="00C81359" w:rsidP="009F305C">
            <w:pPr>
              <w:rPr>
                <w:rFonts w:cstheme="minorHAnsi"/>
              </w:rPr>
            </w:pPr>
            <w:hyperlink r:id="rId11" w:history="1">
              <w:r w:rsidR="00CE22D8" w:rsidRPr="001808C2">
                <w:rPr>
                  <w:rStyle w:val="Hyperlink"/>
                  <w:rFonts w:cstheme="minorHAnsi"/>
                </w:rPr>
                <w:t>perpetua.mendoca@ine.gov.mz</w:t>
              </w:r>
            </w:hyperlink>
            <w:r w:rsidR="00CE22D8" w:rsidRPr="001808C2">
              <w:rPr>
                <w:rFonts w:cstheme="minorHAnsi"/>
              </w:rPr>
              <w:t>; simao.sabado@ine.gov.mz; claudio.cipriano@ine.gov.mz</w:t>
            </w:r>
          </w:p>
        </w:tc>
      </w:tr>
      <w:permEnd w:id="1967083688"/>
    </w:tbl>
    <w:p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834568884"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51013067" w:edGrp="everyone" w:colFirst="1" w:colLast="1"/>
            <w:permEnd w:id="183456888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1808C2" w:rsidRDefault="00A26E51" w:rsidP="00754501">
            <w:pPr>
              <w:spacing w:before="120" w:after="0"/>
              <w:jc w:val="both"/>
              <w:rPr>
                <w:rFonts w:cstheme="minorHAnsi"/>
                <w:lang w:val="pt-PT"/>
              </w:rPr>
            </w:pPr>
            <w:r w:rsidRPr="001808C2">
              <w:rPr>
                <w:rFonts w:cstheme="minorHAnsi"/>
                <w:lang w:val="pt-PT"/>
              </w:rPr>
              <w:t xml:space="preserve">A taxa de crescimento anual do Produto Interno Bruto (PIB) real per capita é calculada como a variação percentual no PIB real per capita entre dois anos consecutivos. O PIB real per capita é calculado dividindo o PIB a preços constantes pela população de um país ou </w:t>
            </w:r>
            <w:r w:rsidR="00DD713D" w:rsidRPr="001808C2">
              <w:rPr>
                <w:rFonts w:cstheme="minorHAnsi"/>
                <w:lang w:val="pt-PT"/>
              </w:rPr>
              <w:t>região</w:t>
            </w:r>
            <w:r w:rsidRPr="001808C2">
              <w:rPr>
                <w:rFonts w:cstheme="minorHAnsi"/>
                <w:lang w:val="pt-PT"/>
              </w:rPr>
              <w:t>. Os dados do PIB real são medidos em dólares americanos constantes para facilitar o cálculo das taxas de crescimento do país</w:t>
            </w:r>
            <w:r w:rsidR="00DD713D" w:rsidRPr="001808C2">
              <w:rPr>
                <w:rFonts w:cstheme="minorHAnsi"/>
                <w:lang w:val="pt-PT"/>
              </w:rPr>
              <w:t>,</w:t>
            </w:r>
            <w:r w:rsidRPr="001808C2">
              <w:rPr>
                <w:rFonts w:cstheme="minorHAnsi"/>
                <w:lang w:val="pt-PT"/>
              </w:rPr>
              <w:t xml:space="preserve"> sua respectiva agregação</w:t>
            </w:r>
            <w:r w:rsidR="00DD713D" w:rsidRPr="001808C2">
              <w:rPr>
                <w:rFonts w:cstheme="minorHAnsi"/>
                <w:lang w:val="pt-PT"/>
              </w:rPr>
              <w:t xml:space="preserve"> e a comparabilidade entre países ou regiões</w:t>
            </w:r>
            <w:r w:rsidRPr="001808C2">
              <w:rPr>
                <w:rFonts w:cstheme="minorHAnsi"/>
                <w:lang w:val="pt-PT"/>
              </w:rPr>
              <w:t>.</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96626813" w:edGrp="everyone" w:colFirst="1" w:colLast="1"/>
            <w:permEnd w:id="1051013067"/>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1808C2" w:rsidRDefault="00A26E51" w:rsidP="009F305C">
            <w:pPr>
              <w:rPr>
                <w:rFonts w:cstheme="minorHAnsi"/>
              </w:rPr>
            </w:pPr>
            <w:r w:rsidRPr="001808C2">
              <w:rPr>
                <w:rFonts w:cstheme="minorHAnsi"/>
                <w:lang w:val="pt-PT"/>
              </w:rPr>
              <w:t>Percentagem</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51594021" w:edGrp="everyone" w:colFirst="1" w:colLast="1"/>
            <w:permEnd w:id="119662681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C13BE3" w:rsidRPr="00C13BE3" w:rsidRDefault="001808C2" w:rsidP="00C13BE3">
            <w:pPr>
              <w:rPr>
                <w:rFonts w:cstheme="minorHAnsi"/>
                <w:lang w:val="pt-PT"/>
              </w:rPr>
            </w:pPr>
            <w:r w:rsidRPr="001808C2">
              <w:rPr>
                <w:rFonts w:cstheme="minorHAnsi"/>
                <w:lang w:val="pt-PT"/>
              </w:rPr>
              <w:t>Classificação das actividades económicas (CAE), Classificação Nacional de Bens e Serviços (CNBS);</w:t>
            </w:r>
            <w:r w:rsidRPr="00B246F8">
              <w:rPr>
                <w:rFonts w:ascii="Times New Roman" w:hAnsi="Times New Roman" w:cs="Times New Roman"/>
                <w:sz w:val="24"/>
                <w:szCs w:val="24"/>
                <w:lang w:val="pt-PT"/>
              </w:rPr>
              <w:t xml:space="preserve"> </w:t>
            </w:r>
            <w:r w:rsidR="00C81359">
              <w:rPr>
                <w:rFonts w:cstheme="minorHAnsi"/>
                <w:lang w:val="pt-PT"/>
              </w:rPr>
              <w:t>Classificação das Instituições Sem Fins Lucrativos aos Serviços das Famílias (</w:t>
            </w:r>
            <w:r w:rsidRPr="00C81359">
              <w:rPr>
                <w:rFonts w:cstheme="minorHAnsi"/>
                <w:lang w:val="pt-PT"/>
              </w:rPr>
              <w:t>COPNI</w:t>
            </w:r>
            <w:r w:rsidR="00C81359" w:rsidRPr="00C81359">
              <w:rPr>
                <w:rFonts w:cstheme="minorHAnsi"/>
                <w:lang w:val="pt-PT"/>
              </w:rPr>
              <w:t>)</w:t>
            </w:r>
            <w:r w:rsidRPr="00754501">
              <w:rPr>
                <w:rFonts w:cstheme="minorHAnsi"/>
                <w:color w:val="FF0000"/>
                <w:lang w:val="pt-PT"/>
              </w:rPr>
              <w:t xml:space="preserve">; </w:t>
            </w:r>
            <w:r w:rsidR="00C81359">
              <w:rPr>
                <w:rFonts w:cstheme="minorHAnsi"/>
                <w:lang w:val="pt-PT"/>
              </w:rPr>
              <w:t>Classificação das Funções do Governo (</w:t>
            </w:r>
            <w:r w:rsidRPr="00C81359">
              <w:rPr>
                <w:rFonts w:cstheme="minorHAnsi"/>
                <w:lang w:val="pt-PT"/>
              </w:rPr>
              <w:t>COFOG</w:t>
            </w:r>
            <w:r w:rsidR="00C81359">
              <w:rPr>
                <w:rFonts w:cstheme="minorHAnsi"/>
                <w:lang w:val="pt-PT"/>
              </w:rPr>
              <w:t>)</w:t>
            </w:r>
            <w:r w:rsidRPr="001808C2">
              <w:rPr>
                <w:rFonts w:cstheme="minorHAnsi"/>
                <w:lang w:val="pt-PT"/>
              </w:rPr>
              <w:t>,</w:t>
            </w:r>
            <w:r>
              <w:rPr>
                <w:rFonts w:ascii="Times New Roman" w:hAnsi="Times New Roman" w:cs="Times New Roman"/>
                <w:sz w:val="24"/>
                <w:szCs w:val="24"/>
                <w:lang w:val="pt-PT"/>
              </w:rPr>
              <w:t xml:space="preserve"> </w:t>
            </w:r>
            <w:r w:rsidRPr="001808C2">
              <w:rPr>
                <w:rFonts w:cstheme="minorHAnsi"/>
                <w:lang w:val="pt-PT"/>
              </w:rPr>
              <w:lastRenderedPageBreak/>
              <w:t>Classificação Consumo Individual por Objectivo (COICOP)</w:t>
            </w:r>
            <w:r w:rsidR="00C13BE3">
              <w:rPr>
                <w:lang w:val="pt-PT"/>
              </w:rPr>
              <w:t xml:space="preserve"> Manual da Balança de Pagamento, Versão 6 </w:t>
            </w:r>
            <w:r w:rsidR="00C13BE3">
              <w:rPr>
                <w:rFonts w:cstheme="minorHAnsi"/>
                <w:lang w:val="pt-PT"/>
              </w:rPr>
              <w:t>(</w:t>
            </w:r>
            <w:r w:rsidR="00C13BE3">
              <w:rPr>
                <w:lang w:val="pt-PT"/>
              </w:rPr>
              <w:t>MBOP6)</w:t>
            </w:r>
          </w:p>
          <w:p w:rsidR="00C13BE3" w:rsidRPr="001808C2" w:rsidRDefault="00C13BE3" w:rsidP="009F305C">
            <w:pPr>
              <w:rPr>
                <w:lang w:val="pt-PT"/>
              </w:rPr>
            </w:pPr>
          </w:p>
        </w:tc>
      </w:tr>
      <w:permEnd w:id="25159402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51161580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86193712" w:edGrp="everyone" w:colFirst="1" w:colLast="1"/>
            <w:permEnd w:id="151161580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4817F4" w:rsidRDefault="00DE2890" w:rsidP="009F305C">
            <w:pPr>
              <w:rPr>
                <w:lang w:val="pt-PT"/>
              </w:rPr>
            </w:pPr>
            <w:r w:rsidRPr="001808C2">
              <w:rPr>
                <w:lang w:val="pt-PT"/>
              </w:rPr>
              <w:t xml:space="preserve">Inquéritos mensais, </w:t>
            </w:r>
            <w:r w:rsidR="00245F1D">
              <w:rPr>
                <w:lang w:val="pt-PT"/>
              </w:rPr>
              <w:t>I</w:t>
            </w:r>
            <w:r w:rsidRPr="001808C2">
              <w:rPr>
                <w:lang w:val="pt-PT"/>
              </w:rPr>
              <w:t xml:space="preserve">nquéritos anuais, </w:t>
            </w:r>
            <w:r w:rsidR="00245F1D">
              <w:rPr>
                <w:lang w:val="pt-PT"/>
              </w:rPr>
              <w:t>D</w:t>
            </w:r>
            <w:r w:rsidRPr="001808C2">
              <w:rPr>
                <w:lang w:val="pt-PT"/>
              </w:rPr>
              <w:t>ados administrativos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15829528" w:edGrp="everyone" w:colFirst="1" w:colLast="1"/>
            <w:permEnd w:id="168619371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4817F4" w:rsidRDefault="004817F4" w:rsidP="004817F4">
            <w:pPr>
              <w:rPr>
                <w:lang w:val="pt-PT"/>
              </w:rPr>
            </w:pPr>
            <w:r>
              <w:rPr>
                <w:lang w:val="pt-PT"/>
              </w:rPr>
              <w:t xml:space="preserve">Os inquéritos mensais e anuais às empresas são inquéritos correntes, probabilísticos. Os questionários físicos ou </w:t>
            </w:r>
            <w:proofErr w:type="spellStart"/>
            <w:r>
              <w:rPr>
                <w:lang w:val="pt-PT"/>
              </w:rPr>
              <w:t>electrónicos</w:t>
            </w:r>
            <w:proofErr w:type="spellEnd"/>
            <w:r>
              <w:rPr>
                <w:lang w:val="pt-PT"/>
              </w:rPr>
              <w:t xml:space="preserve"> são enviados às empresas para o preenchimento e devolução. Têm como variáveis chave: a </w:t>
            </w:r>
            <w:proofErr w:type="spellStart"/>
            <w:r>
              <w:rPr>
                <w:lang w:val="pt-PT"/>
              </w:rPr>
              <w:t>actividade</w:t>
            </w:r>
            <w:proofErr w:type="spellEnd"/>
            <w:r>
              <w:rPr>
                <w:lang w:val="pt-PT"/>
              </w:rPr>
              <w:t xml:space="preserve"> principal e secundária, o volume de negócios, gastos detalhados por tipo de gasto, N.º de trabalhadores, </w:t>
            </w:r>
            <w:r w:rsidR="008C12AE">
              <w:rPr>
                <w:lang w:val="pt-PT"/>
              </w:rPr>
              <w:t>remunerações</w:t>
            </w:r>
            <w:r>
              <w:rPr>
                <w:lang w:val="pt-PT"/>
              </w:rPr>
              <w:t xml:space="preserve"> e horas trabalhadas. Têm aplicações informáticas próprias com regras de validação.</w:t>
            </w:r>
          </w:p>
          <w:p w:rsidR="0035311B" w:rsidRPr="00B50618" w:rsidRDefault="004817F4" w:rsidP="004817F4">
            <w:pPr>
              <w:rPr>
                <w:lang w:val="pt-PT"/>
              </w:rPr>
            </w:pPr>
            <w:r>
              <w:rPr>
                <w:lang w:val="pt-PT"/>
              </w:rPr>
              <w:t>Os d</w:t>
            </w:r>
            <w:r w:rsidR="008C12AE">
              <w:rPr>
                <w:lang w:val="pt-PT"/>
              </w:rPr>
              <w:t>a</w:t>
            </w:r>
            <w:r>
              <w:rPr>
                <w:lang w:val="pt-PT"/>
              </w:rPr>
              <w:t xml:space="preserve">dos </w:t>
            </w:r>
            <w:r w:rsidR="008C12AE">
              <w:rPr>
                <w:lang w:val="pt-PT"/>
              </w:rPr>
              <w:t>administrativos</w:t>
            </w:r>
            <w:r>
              <w:rPr>
                <w:lang w:val="pt-PT"/>
              </w:rPr>
              <w:t xml:space="preserve"> são recebidos em modelos usados pelas fontes. Quando são recebidos, faz-se uma avaliação da qualidade dos mesmos.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00415572" w:edGrp="everyone" w:colFirst="1" w:colLast="1"/>
            <w:permEnd w:id="91582952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754501" w:rsidRDefault="00754501" w:rsidP="00754501">
            <w:pPr>
              <w:rPr>
                <w:lang w:val="pt-PT"/>
              </w:rPr>
            </w:pPr>
            <w:r w:rsidRPr="00754501">
              <w:rPr>
                <w:lang w:val="pt-PT"/>
              </w:rPr>
              <w:t xml:space="preserve"> De janeiro a Dezembro de cada ano </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82498362" w:edGrp="everyone" w:colFirst="1" w:colLast="1"/>
            <w:permEnd w:id="160041557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235504" w:rsidRPr="00235504" w:rsidRDefault="00621690" w:rsidP="00754501">
            <w:pPr>
              <w:rPr>
                <w:lang w:val="pt-PT"/>
              </w:rPr>
            </w:pPr>
            <w:r>
              <w:rPr>
                <w:lang w:val="pt-PT"/>
              </w:rPr>
              <w:t xml:space="preserve">Maio de cada ano: </w:t>
            </w:r>
            <w:r w:rsidR="00235504">
              <w:rPr>
                <w:lang w:val="pt-PT"/>
              </w:rPr>
              <w:t>PIB Preliminares d</w:t>
            </w:r>
            <w:r w:rsidR="00754501">
              <w:rPr>
                <w:lang w:val="pt-PT"/>
              </w:rPr>
              <w:t xml:space="preserve">o </w:t>
            </w:r>
            <w:proofErr w:type="gramStart"/>
            <w:r w:rsidR="00754501">
              <w:rPr>
                <w:lang w:val="pt-PT"/>
              </w:rPr>
              <w:t>ano  n</w:t>
            </w:r>
            <w:r w:rsidR="00817C85">
              <w:rPr>
                <w:lang w:val="pt-PT"/>
              </w:rPr>
              <w:t>-1</w:t>
            </w:r>
            <w:proofErr w:type="gramEnd"/>
            <w:r w:rsidR="00817C85">
              <w:rPr>
                <w:lang w:val="pt-PT"/>
              </w:rPr>
              <w:t xml:space="preserve"> e </w:t>
            </w:r>
            <w:r w:rsidR="00235504">
              <w:rPr>
                <w:lang w:val="pt-PT"/>
              </w:rPr>
              <w:t xml:space="preserve">PIB </w:t>
            </w:r>
            <w:r w:rsidR="00754501">
              <w:rPr>
                <w:lang w:val="pt-PT"/>
              </w:rPr>
              <w:t>Definit</w:t>
            </w:r>
            <w:r w:rsidR="00817C85">
              <w:rPr>
                <w:lang w:val="pt-PT"/>
              </w:rPr>
              <w:t xml:space="preserve">ivo do n-2; </w:t>
            </w:r>
            <w:bookmarkStart w:id="21" w:name="_GoBack"/>
            <w:bookmarkEnd w:id="21"/>
            <w:r w:rsidR="00754501">
              <w:rPr>
                <w:lang w:val="pt-PT"/>
              </w:rPr>
              <w:t xml:space="preserve">Outubro de cada </w:t>
            </w:r>
            <w:proofErr w:type="gramStart"/>
            <w:r w:rsidR="00754501">
              <w:rPr>
                <w:lang w:val="pt-PT"/>
              </w:rPr>
              <w:t xml:space="preserve">ano </w:t>
            </w:r>
            <w:proofErr w:type="gramEnd"/>
            <w:r w:rsidR="00235504">
              <w:rPr>
                <w:lang w:val="pt-PT"/>
              </w:rPr>
              <w:t xml:space="preserve">: PIB </w:t>
            </w:r>
            <w:r w:rsidR="00621F0F">
              <w:rPr>
                <w:lang w:val="pt-PT"/>
              </w:rPr>
              <w:t xml:space="preserve">Provisório </w:t>
            </w:r>
            <w:r w:rsidR="00754501">
              <w:rPr>
                <w:lang w:val="pt-PT"/>
              </w:rPr>
              <w:t>do ano n</w:t>
            </w:r>
            <w:r w:rsidR="00817C85">
              <w:rPr>
                <w:lang w:val="pt-PT"/>
              </w:rPr>
              <w:t>-1</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4724564" w:edGrp="everyone" w:colFirst="1" w:colLast="1"/>
            <w:permEnd w:id="48249836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D06812" w:rsidRDefault="00621690" w:rsidP="009F305C">
            <w:pPr>
              <w:rPr>
                <w:rFonts w:cstheme="minorHAnsi"/>
                <w:lang w:val="pt-PT"/>
              </w:rPr>
            </w:pPr>
            <w:r>
              <w:rPr>
                <w:rFonts w:cstheme="minorHAnsi"/>
                <w:shd w:val="clear" w:color="auto" w:fill="F5F5F5"/>
                <w:lang w:val="pt-PT"/>
              </w:rPr>
              <w:t>M</w:t>
            </w:r>
            <w:r w:rsidR="00D06812" w:rsidRPr="00D06812">
              <w:rPr>
                <w:rFonts w:cstheme="minorHAnsi"/>
                <w:shd w:val="clear" w:color="auto" w:fill="F5F5F5"/>
                <w:lang w:val="pt-PT"/>
              </w:rPr>
              <w:t>inistérios, Banco de Moçambique, instituiç</w:t>
            </w:r>
            <w:r w:rsidR="00D06812">
              <w:rPr>
                <w:rFonts w:cstheme="minorHAnsi"/>
                <w:shd w:val="clear" w:color="auto" w:fill="F5F5F5"/>
                <w:lang w:val="pt-PT"/>
              </w:rPr>
              <w:t>ões estatais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02729496" w:edGrp="everyone" w:colFirst="1" w:colLast="1"/>
            <w:permEnd w:id="4472456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1F3975" w:rsidP="009F305C">
            <w:proofErr w:type="spellStart"/>
            <w:r>
              <w:t>Instituto</w:t>
            </w:r>
            <w:proofErr w:type="spellEnd"/>
            <w:r>
              <w:t xml:space="preserve"> Nacional de </w:t>
            </w:r>
            <w:proofErr w:type="spellStart"/>
            <w:r>
              <w:t>Estatística</w:t>
            </w:r>
            <w:proofErr w:type="spellEnd"/>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47361796" w:edGrp="everyone" w:colFirst="1" w:colLast="1"/>
            <w:permEnd w:id="110272949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811120" w:rsidRDefault="00811120" w:rsidP="009F305C">
            <w:pPr>
              <w:rPr>
                <w:lang w:val="pt-PT"/>
              </w:rPr>
            </w:pPr>
            <w:r w:rsidRPr="00811120">
              <w:rPr>
                <w:lang w:val="pt-PT"/>
              </w:rPr>
              <w:t xml:space="preserve">De acordo com </w:t>
            </w:r>
            <w:r>
              <w:rPr>
                <w:lang w:val="pt-PT"/>
              </w:rPr>
              <w:t>o artigo 19, d</w:t>
            </w:r>
            <w:r w:rsidRPr="00811120">
              <w:rPr>
                <w:lang w:val="pt-PT"/>
              </w:rPr>
              <w:t xml:space="preserve">a </w:t>
            </w:r>
            <w:r w:rsidR="00B50618" w:rsidRPr="00811120">
              <w:rPr>
                <w:lang w:val="pt-PT"/>
              </w:rPr>
              <w:t>Lei 7/96 de 05 de Julho</w:t>
            </w:r>
            <w:r>
              <w:rPr>
                <w:lang w:val="pt-PT"/>
              </w:rPr>
              <w:t>:</w:t>
            </w:r>
          </w:p>
          <w:p w:rsidR="0035311B" w:rsidRDefault="00811120" w:rsidP="00811120">
            <w:pPr>
              <w:pStyle w:val="ListParagraph"/>
              <w:numPr>
                <w:ilvl w:val="0"/>
                <w:numId w:val="9"/>
              </w:numPr>
              <w:rPr>
                <w:lang w:val="pt-PT"/>
              </w:rPr>
            </w:pPr>
            <w:r>
              <w:rPr>
                <w:lang w:val="pt-PT"/>
              </w:rPr>
              <w:t>O</w:t>
            </w:r>
            <w:r w:rsidRPr="00811120">
              <w:rPr>
                <w:lang w:val="pt-PT"/>
              </w:rPr>
              <w:t xml:space="preserve"> Instituto Nacional de Estatística</w:t>
            </w:r>
            <w:r>
              <w:rPr>
                <w:lang w:val="pt-PT"/>
              </w:rPr>
              <w:t xml:space="preserve"> (INE)</w:t>
            </w:r>
            <w:r w:rsidRPr="00811120">
              <w:rPr>
                <w:lang w:val="pt-PT"/>
              </w:rPr>
              <w:t xml:space="preserve"> é o órgão executivo central do Sistema Estatístico Nacional (SEN) que tem por </w:t>
            </w:r>
            <w:proofErr w:type="spellStart"/>
            <w:r w:rsidRPr="00811120">
              <w:rPr>
                <w:lang w:val="pt-PT"/>
              </w:rPr>
              <w:t>objectivo</w:t>
            </w:r>
            <w:proofErr w:type="spellEnd"/>
            <w:r w:rsidRPr="00811120">
              <w:rPr>
                <w:lang w:val="pt-PT"/>
              </w:rPr>
              <w:t xml:space="preserve"> a notação, apuramento, coordenação e difusão da informação estatística oficial do País e subordina-se ao Conselho de Ministro.</w:t>
            </w:r>
          </w:p>
          <w:p w:rsidR="00811120" w:rsidRPr="00811120" w:rsidRDefault="00811120" w:rsidP="00811120">
            <w:pPr>
              <w:pStyle w:val="ListParagraph"/>
              <w:numPr>
                <w:ilvl w:val="0"/>
                <w:numId w:val="9"/>
              </w:numPr>
              <w:rPr>
                <w:lang w:val="pt-PT"/>
              </w:rPr>
            </w:pPr>
            <w:r>
              <w:rPr>
                <w:lang w:val="pt-PT"/>
              </w:rPr>
              <w:t xml:space="preserve">Compete ao INE realizar a </w:t>
            </w:r>
            <w:proofErr w:type="spellStart"/>
            <w:r>
              <w:rPr>
                <w:lang w:val="pt-PT"/>
              </w:rPr>
              <w:t>actividade</w:t>
            </w:r>
            <w:proofErr w:type="spellEnd"/>
            <w:r>
              <w:rPr>
                <w:lang w:val="pt-PT"/>
              </w:rPr>
              <w:t xml:space="preserve"> estatística oficial do País</w:t>
            </w:r>
            <w:r w:rsidR="003854D8">
              <w:rPr>
                <w:lang w:val="pt-PT"/>
              </w:rPr>
              <w:t xml:space="preserve">. </w:t>
            </w:r>
          </w:p>
        </w:tc>
      </w:tr>
      <w:permEnd w:id="1247361796"/>
    </w:tbl>
    <w:p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48537671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42993778" w:edGrp="everyone" w:colFirst="1" w:colLast="1"/>
            <w:permEnd w:id="148537671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1808C2" w:rsidRDefault="00B50618" w:rsidP="00754501">
            <w:pPr>
              <w:spacing w:before="120" w:after="0"/>
              <w:jc w:val="both"/>
              <w:rPr>
                <w:rFonts w:cstheme="minorHAnsi"/>
                <w:lang w:val="pt-PT"/>
              </w:rPr>
            </w:pPr>
            <w:r w:rsidRPr="001808C2">
              <w:rPr>
                <w:rFonts w:cstheme="minorHAnsi"/>
                <w:lang w:val="pt-PT"/>
              </w:rPr>
              <w:t xml:space="preserve">O Produto Interno Bruto Real (PIB) per capita é um proxy para o padrão de vida médio dos residentes num país ou área. Uma variação percentual positiva no PIB real anual </w:t>
            </w:r>
            <w:proofErr w:type="gramStart"/>
            <w:r w:rsidRPr="001808C2">
              <w:rPr>
                <w:rFonts w:cstheme="minorHAnsi"/>
                <w:lang w:val="pt-PT"/>
              </w:rPr>
              <w:t>per capita</w:t>
            </w:r>
            <w:proofErr w:type="gramEnd"/>
            <w:r w:rsidRPr="001808C2">
              <w:rPr>
                <w:rFonts w:cstheme="minorHAnsi"/>
                <w:lang w:val="pt-PT"/>
              </w:rPr>
              <w:t xml:space="preserve"> pode </w:t>
            </w:r>
            <w:r w:rsidRPr="001808C2">
              <w:rPr>
                <w:rFonts w:cstheme="minorHAnsi"/>
                <w:lang w:val="pt-PT"/>
              </w:rPr>
              <w:lastRenderedPageBreak/>
              <w:t>ser interpretada como um aumento no padrão de vida médio dos residentes num país ou área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00182223" w:edGrp="everyone" w:colFirst="1" w:colLast="1"/>
            <w:permEnd w:id="1542993778"/>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0E2959" w:rsidRPr="001808C2" w:rsidRDefault="000E2959" w:rsidP="000E2959">
            <w:pPr>
              <w:rPr>
                <w:rFonts w:cstheme="minorHAnsi"/>
                <w:lang w:val="pt-PT"/>
              </w:rPr>
            </w:pPr>
            <w:r w:rsidRPr="001808C2">
              <w:rPr>
                <w:rFonts w:cstheme="minorHAnsi"/>
                <w:lang w:val="pt-PT"/>
              </w:rPr>
              <w:t>Falta de observância rigorosa da legislação estatística;</w:t>
            </w:r>
          </w:p>
          <w:p w:rsidR="000E2959" w:rsidRPr="001808C2" w:rsidRDefault="000E2959" w:rsidP="00754501">
            <w:pPr>
              <w:spacing w:before="120" w:after="0"/>
              <w:jc w:val="both"/>
              <w:rPr>
                <w:rFonts w:cstheme="minorHAnsi"/>
                <w:lang w:val="pt-PT"/>
              </w:rPr>
            </w:pPr>
            <w:proofErr w:type="spellStart"/>
            <w:r w:rsidRPr="001808C2">
              <w:rPr>
                <w:rFonts w:cstheme="minorHAnsi"/>
                <w:lang w:val="pt-PT"/>
              </w:rPr>
              <w:t>Recepção</w:t>
            </w:r>
            <w:proofErr w:type="spellEnd"/>
            <w:r w:rsidRPr="001808C2">
              <w:rPr>
                <w:rFonts w:cstheme="minorHAnsi"/>
                <w:lang w:val="pt-PT"/>
              </w:rPr>
              <w:t xml:space="preserve"> tardia de dados provenientes das fontes;</w:t>
            </w:r>
          </w:p>
          <w:p w:rsidR="007F2D9F" w:rsidRPr="001808C2" w:rsidRDefault="000E2959" w:rsidP="00B50618">
            <w:pPr>
              <w:rPr>
                <w:rFonts w:cstheme="minorHAnsi"/>
                <w:lang w:val="pt-PT"/>
              </w:rPr>
            </w:pPr>
            <w:r w:rsidRPr="001808C2">
              <w:rPr>
                <w:rFonts w:cstheme="minorHAnsi"/>
                <w:lang w:val="pt-PT"/>
              </w:rPr>
              <w:t>Falta ou insuficiência de recursos para a realização de inquéritos com uma periodicidade regular pode conduzir ao enviesamento de estimativas de produção e transações</w:t>
            </w:r>
            <w:r w:rsidR="00B50618" w:rsidRPr="001808C2">
              <w:rPr>
                <w:rFonts w:cstheme="minorHAnsi"/>
                <w:lang w:val="pt-PT"/>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94741634" w:edGrp="everyone" w:colFirst="1" w:colLast="1"/>
            <w:permEnd w:id="140018222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5577A1" w:rsidRPr="001808C2" w:rsidRDefault="005577A1" w:rsidP="00754501">
            <w:pPr>
              <w:spacing w:before="120" w:after="0"/>
              <w:jc w:val="both"/>
              <w:rPr>
                <w:rFonts w:cstheme="minorHAnsi"/>
                <w:lang w:val="pt-PT"/>
              </w:rPr>
            </w:pPr>
            <w:r w:rsidRPr="001808C2">
              <w:rPr>
                <w:rFonts w:cstheme="minorHAnsi"/>
                <w:lang w:val="pt-PT"/>
              </w:rPr>
              <w:t xml:space="preserve">A taxa de crescimento anual do Produto Interno Bruto (PIB) real </w:t>
            </w:r>
            <w:proofErr w:type="gramStart"/>
            <w:r w:rsidRPr="001808C2">
              <w:rPr>
                <w:rFonts w:cstheme="minorHAnsi"/>
                <w:lang w:val="pt-PT"/>
              </w:rPr>
              <w:t>per capita</w:t>
            </w:r>
            <w:proofErr w:type="gramEnd"/>
            <w:r w:rsidRPr="001808C2">
              <w:rPr>
                <w:rFonts w:cstheme="minorHAnsi"/>
                <w:lang w:val="pt-PT"/>
              </w:rPr>
              <w:t xml:space="preserve"> é calculada da seguinte forma:</w:t>
            </w:r>
          </w:p>
          <w:p w:rsidR="005577A1" w:rsidRPr="001808C2" w:rsidRDefault="005577A1" w:rsidP="005577A1">
            <w:pPr>
              <w:pStyle w:val="ListParagraph"/>
              <w:numPr>
                <w:ilvl w:val="0"/>
                <w:numId w:val="6"/>
              </w:numPr>
              <w:spacing w:before="120" w:after="0"/>
              <w:jc w:val="both"/>
              <w:rPr>
                <w:rFonts w:cstheme="minorHAnsi"/>
                <w:lang w:val="pt-PT"/>
              </w:rPr>
            </w:pPr>
            <w:r w:rsidRPr="001808C2">
              <w:rPr>
                <w:rFonts w:cstheme="minorHAnsi"/>
                <w:lang w:val="pt-PT"/>
              </w:rPr>
              <w:t>Converta o PIB real</w:t>
            </w:r>
            <w:r w:rsidR="00B56BE0">
              <w:rPr>
                <w:rFonts w:cstheme="minorHAnsi"/>
                <w:lang w:val="pt-PT"/>
              </w:rPr>
              <w:t xml:space="preserve"> </w:t>
            </w:r>
            <w:r w:rsidR="00B56BE0">
              <w:rPr>
                <w:rFonts w:ascii="Calibri" w:hAnsi="Calibri" w:cs="Calibri"/>
                <w:lang w:val="pt-PT"/>
              </w:rPr>
              <w:t>(</w:t>
            </w:r>
            <w:r w:rsidR="00B56BE0" w:rsidRPr="001808C2">
              <w:rPr>
                <w:rFonts w:cstheme="minorHAnsi"/>
                <w:lang w:val="pt-PT"/>
              </w:rPr>
              <w:t xml:space="preserve">preços </w:t>
            </w:r>
            <w:r w:rsidR="00B56BE0">
              <w:rPr>
                <w:rFonts w:cstheme="minorHAnsi"/>
                <w:lang w:val="pt-PT"/>
              </w:rPr>
              <w:t>constantes)</w:t>
            </w:r>
            <w:r w:rsidRPr="001808C2">
              <w:rPr>
                <w:rFonts w:cstheme="minorHAnsi"/>
                <w:lang w:val="pt-PT"/>
              </w:rPr>
              <w:t xml:space="preserve"> anual em moeda </w:t>
            </w:r>
            <w:proofErr w:type="gramStart"/>
            <w:r w:rsidRPr="001808C2">
              <w:rPr>
                <w:rFonts w:cstheme="minorHAnsi"/>
                <w:lang w:val="pt-PT"/>
              </w:rPr>
              <w:t xml:space="preserve">nacional  </w:t>
            </w:r>
            <w:r w:rsidR="00571333">
              <w:rPr>
                <w:rFonts w:cstheme="minorHAnsi"/>
                <w:lang w:val="pt-PT"/>
              </w:rPr>
              <w:t>de</w:t>
            </w:r>
            <w:proofErr w:type="gramEnd"/>
            <w:r w:rsidRPr="001808C2">
              <w:rPr>
                <w:rFonts w:cstheme="minorHAnsi"/>
                <w:lang w:val="pt-PT"/>
              </w:rPr>
              <w:t xml:space="preserve"> um país ou </w:t>
            </w:r>
            <w:r w:rsidR="00571333">
              <w:rPr>
                <w:rFonts w:cstheme="minorHAnsi"/>
                <w:lang w:val="pt-PT"/>
              </w:rPr>
              <w:t>região</w:t>
            </w:r>
            <w:r w:rsidRPr="001808C2">
              <w:rPr>
                <w:rFonts w:cstheme="minorHAnsi"/>
                <w:lang w:val="pt-PT"/>
              </w:rPr>
              <w:t xml:space="preserve"> em dólares americanos usando </w:t>
            </w:r>
            <w:r w:rsidR="00B56BE0">
              <w:rPr>
                <w:rFonts w:cstheme="minorHAnsi"/>
                <w:lang w:val="pt-PT"/>
              </w:rPr>
              <w:t xml:space="preserve">a </w:t>
            </w:r>
            <w:r w:rsidRPr="001808C2">
              <w:rPr>
                <w:rFonts w:cstheme="minorHAnsi"/>
                <w:lang w:val="pt-PT"/>
              </w:rPr>
              <w:t>taxa de câmbio d</w:t>
            </w:r>
            <w:r w:rsidR="00571333">
              <w:rPr>
                <w:rFonts w:cstheme="minorHAnsi"/>
                <w:lang w:val="pt-PT"/>
              </w:rPr>
              <w:t>o ano base</w:t>
            </w:r>
            <w:r w:rsidRPr="001808C2">
              <w:rPr>
                <w:rFonts w:cstheme="minorHAnsi"/>
                <w:lang w:val="pt-PT"/>
              </w:rPr>
              <w:t>.</w:t>
            </w:r>
          </w:p>
          <w:p w:rsidR="005577A1" w:rsidRPr="001808C2" w:rsidRDefault="005577A1" w:rsidP="005577A1">
            <w:pPr>
              <w:pStyle w:val="ListParagraph"/>
              <w:numPr>
                <w:ilvl w:val="0"/>
                <w:numId w:val="6"/>
              </w:numPr>
              <w:spacing w:before="120" w:after="0"/>
              <w:jc w:val="both"/>
              <w:rPr>
                <w:rFonts w:cstheme="minorHAnsi"/>
                <w:lang w:val="pt-PT"/>
              </w:rPr>
            </w:pPr>
            <w:r w:rsidRPr="001808C2">
              <w:rPr>
                <w:rFonts w:cstheme="minorHAnsi"/>
                <w:lang w:val="pt-PT"/>
              </w:rPr>
              <w:t xml:space="preserve">Divida o resultado pela população do país ou região para obter o PIB real </w:t>
            </w:r>
            <w:proofErr w:type="gramStart"/>
            <w:r w:rsidRPr="001808C2">
              <w:rPr>
                <w:rFonts w:cstheme="minorHAnsi"/>
                <w:lang w:val="pt-PT"/>
              </w:rPr>
              <w:t>per capita</w:t>
            </w:r>
            <w:proofErr w:type="gramEnd"/>
            <w:r w:rsidRPr="001808C2">
              <w:rPr>
                <w:rFonts w:cstheme="minorHAnsi"/>
                <w:lang w:val="pt-PT"/>
              </w:rPr>
              <w:t xml:space="preserve"> anual em dólares americanos.</w:t>
            </w:r>
          </w:p>
          <w:p w:rsidR="007F2D9F" w:rsidRPr="001808C2" w:rsidRDefault="005577A1" w:rsidP="009F305C">
            <w:pPr>
              <w:pStyle w:val="ListParagraph"/>
              <w:numPr>
                <w:ilvl w:val="0"/>
                <w:numId w:val="6"/>
              </w:numPr>
              <w:spacing w:before="120" w:after="0"/>
              <w:jc w:val="both"/>
              <w:rPr>
                <w:rFonts w:cstheme="minorHAnsi"/>
                <w:lang w:val="pt-PT"/>
              </w:rPr>
            </w:pPr>
            <w:r w:rsidRPr="001808C2">
              <w:rPr>
                <w:rFonts w:cstheme="minorHAnsi"/>
                <w:lang w:val="pt-PT"/>
              </w:rPr>
              <w:t xml:space="preserve">Calcule a taxa de crescimento anual do PIB real </w:t>
            </w:r>
            <w:proofErr w:type="gramStart"/>
            <w:r w:rsidRPr="001808C2">
              <w:rPr>
                <w:rFonts w:cstheme="minorHAnsi"/>
                <w:lang w:val="pt-PT"/>
              </w:rPr>
              <w:t>per capita</w:t>
            </w:r>
            <w:proofErr w:type="gramEnd"/>
            <w:r w:rsidRPr="001808C2">
              <w:rPr>
                <w:rFonts w:cstheme="minorHAnsi"/>
                <w:lang w:val="pt-PT"/>
              </w:rPr>
              <w:t xml:space="preserve"> no ano t</w:t>
            </w:r>
            <w:r w:rsidRPr="001808C2">
              <w:rPr>
                <w:rFonts w:cstheme="minorHAnsi"/>
                <w:vertAlign w:val="subscript"/>
                <w:lang w:val="pt-PT"/>
              </w:rPr>
              <w:t>+1</w:t>
            </w:r>
            <w:r w:rsidRPr="001808C2">
              <w:rPr>
                <w:rFonts w:cstheme="minorHAnsi"/>
                <w:lang w:val="pt-PT"/>
              </w:rPr>
              <w:t xml:space="preserve">, usando a seguinte fórmula: </w:t>
            </w:r>
            <w:proofErr w:type="gramStart"/>
            <w:r w:rsidRPr="001808C2">
              <w:rPr>
                <w:rFonts w:cstheme="minorHAnsi"/>
                <w:lang w:val="pt-PT"/>
              </w:rPr>
              <w:t>[(G</w:t>
            </w:r>
            <w:proofErr w:type="gramEnd"/>
            <w:r w:rsidRPr="001808C2">
              <w:rPr>
                <w:rFonts w:cstheme="minorHAnsi"/>
                <w:lang w:val="pt-PT"/>
              </w:rPr>
              <w:t xml:space="preserve"> (t</w:t>
            </w:r>
            <w:r w:rsidRPr="001808C2">
              <w:rPr>
                <w:rFonts w:cstheme="minorHAnsi"/>
                <w:vertAlign w:val="subscript"/>
                <w:lang w:val="pt-PT"/>
              </w:rPr>
              <w:t>+1</w:t>
            </w:r>
            <w:r w:rsidRPr="001808C2">
              <w:rPr>
                <w:rFonts w:cstheme="minorHAnsi"/>
                <w:lang w:val="pt-PT"/>
              </w:rPr>
              <w:t xml:space="preserve">) </w:t>
            </w:r>
            <w:r w:rsidR="00E43F07">
              <w:rPr>
                <w:rFonts w:cstheme="minorHAnsi"/>
                <w:lang w:val="pt-PT"/>
              </w:rPr>
              <w:t>-</w:t>
            </w:r>
            <w:r w:rsidR="00E43F07" w:rsidRPr="001808C2">
              <w:rPr>
                <w:rFonts w:cstheme="minorHAnsi"/>
                <w:lang w:val="pt-PT"/>
              </w:rPr>
              <w:t xml:space="preserve"> G (t)</w:t>
            </w:r>
            <w:r w:rsidRPr="001808C2">
              <w:rPr>
                <w:rFonts w:cstheme="minorHAnsi"/>
                <w:lang w:val="pt-PT"/>
              </w:rPr>
              <w:t xml:space="preserve"> / G (t)] x 100, onde G (t</w:t>
            </w:r>
            <w:r w:rsidRPr="001808C2">
              <w:rPr>
                <w:rFonts w:cstheme="minorHAnsi"/>
                <w:vertAlign w:val="subscript"/>
                <w:lang w:val="pt-PT"/>
              </w:rPr>
              <w:t>+1</w:t>
            </w:r>
            <w:r w:rsidRPr="001808C2">
              <w:rPr>
                <w:rFonts w:cstheme="minorHAnsi"/>
                <w:lang w:val="pt-PT"/>
              </w:rPr>
              <w:t>) é o PIB real per capita em dólares  no ano t</w:t>
            </w:r>
            <w:r w:rsidRPr="001808C2">
              <w:rPr>
                <w:rFonts w:cstheme="minorHAnsi"/>
                <w:vertAlign w:val="subscript"/>
                <w:lang w:val="pt-PT"/>
              </w:rPr>
              <w:t>+1</w:t>
            </w:r>
            <w:r w:rsidRPr="001808C2">
              <w:rPr>
                <w:rFonts w:cstheme="minorHAnsi"/>
                <w:lang w:val="pt-PT"/>
              </w:rPr>
              <w:t xml:space="preserve"> e G (t) é o PIB real per capita em dólares do ano 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97005908" w:edGrp="everyone" w:colFirst="1" w:colLast="1"/>
            <w:permEnd w:id="1094741634"/>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5577A1" w:rsidRPr="005577A1" w:rsidRDefault="005577A1" w:rsidP="00A5706D">
            <w:pPr>
              <w:rPr>
                <w:lang w:val="pt-PT"/>
              </w:rPr>
            </w:pPr>
            <w:r w:rsidRPr="005577A1">
              <w:rPr>
                <w:lang w:val="pt-PT"/>
              </w:rPr>
              <w:t>Cruzamento de dados dos inqu</w:t>
            </w:r>
            <w:r w:rsidR="00A5706D">
              <w:rPr>
                <w:lang w:val="pt-PT"/>
              </w:rPr>
              <w:t>é</w:t>
            </w:r>
            <w:r>
              <w:rPr>
                <w:lang w:val="pt-PT"/>
              </w:rPr>
              <w:t>ritos com as contas auditadas.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04462992" w:edGrp="everyone" w:colFirst="1" w:colLast="1"/>
            <w:permEnd w:id="69700590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49687209" w:edGrp="everyone" w:colFirst="1" w:colLast="1"/>
            <w:permEnd w:id="50446299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90990502" w:edGrp="everyone" w:colFirst="1" w:colLast="1"/>
            <w:permEnd w:id="84968720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0778268" w:edGrp="everyone" w:colFirst="1" w:colLast="1"/>
            <w:permEnd w:id="199099050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8D6D64" w:rsidRPr="001808C2" w:rsidRDefault="008D6D64" w:rsidP="00754501">
            <w:pPr>
              <w:spacing w:before="120" w:after="0"/>
              <w:jc w:val="both"/>
              <w:rPr>
                <w:rFonts w:cstheme="minorHAnsi"/>
                <w:lang w:val="pt-PT"/>
              </w:rPr>
            </w:pPr>
            <w:r w:rsidRPr="001808C2">
              <w:rPr>
                <w:rFonts w:cstheme="minorHAnsi"/>
                <w:lang w:val="pt-PT"/>
              </w:rPr>
              <w:t xml:space="preserve">A taxa de crescimento anual do Produto Interno Bruto (PIB) real </w:t>
            </w:r>
            <w:proofErr w:type="gramStart"/>
            <w:r w:rsidRPr="001808C2">
              <w:rPr>
                <w:rFonts w:cstheme="minorHAnsi"/>
                <w:lang w:val="pt-PT"/>
              </w:rPr>
              <w:t>per capita</w:t>
            </w:r>
            <w:proofErr w:type="gramEnd"/>
            <w:r w:rsidRPr="001808C2">
              <w:rPr>
                <w:rFonts w:cstheme="minorHAnsi"/>
                <w:lang w:val="pt-PT"/>
              </w:rPr>
              <w:t xml:space="preserve"> é calculada da seguinte forma:</w:t>
            </w:r>
          </w:p>
          <w:p w:rsidR="008D6D64" w:rsidRPr="008D6D64" w:rsidRDefault="008D6D64" w:rsidP="008D6D64">
            <w:pPr>
              <w:pStyle w:val="ListParagraph"/>
              <w:numPr>
                <w:ilvl w:val="0"/>
                <w:numId w:val="8"/>
              </w:numPr>
              <w:spacing w:before="120" w:after="0"/>
              <w:jc w:val="both"/>
              <w:rPr>
                <w:rFonts w:cstheme="minorHAnsi"/>
                <w:lang w:val="pt-PT"/>
              </w:rPr>
            </w:pPr>
            <w:r w:rsidRPr="008D6D64">
              <w:rPr>
                <w:rFonts w:cstheme="minorHAnsi"/>
                <w:lang w:val="pt-PT"/>
              </w:rPr>
              <w:t xml:space="preserve">Converta o PIB real </w:t>
            </w:r>
            <w:r w:rsidRPr="008D6D64">
              <w:rPr>
                <w:rFonts w:ascii="Calibri" w:hAnsi="Calibri" w:cs="Calibri"/>
                <w:lang w:val="pt-PT"/>
              </w:rPr>
              <w:t>(</w:t>
            </w:r>
            <w:r w:rsidRPr="008D6D64">
              <w:rPr>
                <w:rFonts w:cstheme="minorHAnsi"/>
                <w:lang w:val="pt-PT"/>
              </w:rPr>
              <w:t xml:space="preserve">preços constantes) anual em moeda </w:t>
            </w:r>
            <w:proofErr w:type="gramStart"/>
            <w:r w:rsidRPr="008D6D64">
              <w:rPr>
                <w:rFonts w:cstheme="minorHAnsi"/>
                <w:lang w:val="pt-PT"/>
              </w:rPr>
              <w:t>nacional  de</w:t>
            </w:r>
            <w:proofErr w:type="gramEnd"/>
            <w:r w:rsidRPr="008D6D64">
              <w:rPr>
                <w:rFonts w:cstheme="minorHAnsi"/>
                <w:lang w:val="pt-PT"/>
              </w:rPr>
              <w:t xml:space="preserve"> um país ou região em dólares americanos usando a taxa de câmbio do ano base.</w:t>
            </w:r>
          </w:p>
          <w:p w:rsidR="008D6D64" w:rsidRDefault="008D6D64" w:rsidP="008D6D64">
            <w:pPr>
              <w:pStyle w:val="ListParagraph"/>
              <w:numPr>
                <w:ilvl w:val="0"/>
                <w:numId w:val="8"/>
              </w:numPr>
              <w:spacing w:before="120" w:after="0"/>
              <w:jc w:val="both"/>
              <w:rPr>
                <w:rFonts w:cstheme="minorHAnsi"/>
                <w:lang w:val="pt-PT"/>
              </w:rPr>
            </w:pPr>
            <w:r w:rsidRPr="001808C2">
              <w:rPr>
                <w:rFonts w:cstheme="minorHAnsi"/>
                <w:lang w:val="pt-PT"/>
              </w:rPr>
              <w:t xml:space="preserve">Divida o resultado pela população do país ou região para obter o PIB real </w:t>
            </w:r>
            <w:proofErr w:type="gramStart"/>
            <w:r w:rsidRPr="001808C2">
              <w:rPr>
                <w:rFonts w:cstheme="minorHAnsi"/>
                <w:lang w:val="pt-PT"/>
              </w:rPr>
              <w:t>per capita</w:t>
            </w:r>
            <w:proofErr w:type="gramEnd"/>
            <w:r w:rsidRPr="001808C2">
              <w:rPr>
                <w:rFonts w:cstheme="minorHAnsi"/>
                <w:lang w:val="pt-PT"/>
              </w:rPr>
              <w:t xml:space="preserve"> anual em dólares americanos.</w:t>
            </w:r>
          </w:p>
          <w:p w:rsidR="007F2D9F" w:rsidRPr="008D6D64" w:rsidRDefault="008D6D64" w:rsidP="008D6D64">
            <w:pPr>
              <w:pStyle w:val="ListParagraph"/>
              <w:numPr>
                <w:ilvl w:val="0"/>
                <w:numId w:val="8"/>
              </w:numPr>
              <w:spacing w:before="120" w:after="0"/>
              <w:jc w:val="both"/>
              <w:rPr>
                <w:rFonts w:cstheme="minorHAnsi"/>
                <w:lang w:val="pt-PT"/>
              </w:rPr>
            </w:pPr>
            <w:r w:rsidRPr="008D6D64">
              <w:rPr>
                <w:rFonts w:cstheme="minorHAnsi"/>
                <w:lang w:val="pt-PT"/>
              </w:rPr>
              <w:t xml:space="preserve">Calcule a taxa de crescimento anual do PIB real </w:t>
            </w:r>
            <w:proofErr w:type="gramStart"/>
            <w:r w:rsidRPr="008D6D64">
              <w:rPr>
                <w:rFonts w:cstheme="minorHAnsi"/>
                <w:lang w:val="pt-PT"/>
              </w:rPr>
              <w:t>per capita</w:t>
            </w:r>
            <w:proofErr w:type="gramEnd"/>
            <w:r w:rsidRPr="008D6D64">
              <w:rPr>
                <w:rFonts w:cstheme="minorHAnsi"/>
                <w:lang w:val="pt-PT"/>
              </w:rPr>
              <w:t xml:space="preserve"> no ano t</w:t>
            </w:r>
            <w:r w:rsidRPr="008D6D64">
              <w:rPr>
                <w:rFonts w:cstheme="minorHAnsi"/>
                <w:vertAlign w:val="subscript"/>
                <w:lang w:val="pt-PT"/>
              </w:rPr>
              <w:t>+1</w:t>
            </w:r>
            <w:r w:rsidRPr="008D6D64">
              <w:rPr>
                <w:rFonts w:cstheme="minorHAnsi"/>
                <w:lang w:val="pt-PT"/>
              </w:rPr>
              <w:t xml:space="preserve">, usando a seguinte fórmula: </w:t>
            </w:r>
            <w:proofErr w:type="gramStart"/>
            <w:r w:rsidRPr="008D6D64">
              <w:rPr>
                <w:rFonts w:cstheme="minorHAnsi"/>
                <w:lang w:val="pt-PT"/>
              </w:rPr>
              <w:t>[(G</w:t>
            </w:r>
            <w:proofErr w:type="gramEnd"/>
            <w:r w:rsidRPr="008D6D64">
              <w:rPr>
                <w:rFonts w:cstheme="minorHAnsi"/>
                <w:lang w:val="pt-PT"/>
              </w:rPr>
              <w:t xml:space="preserve"> (t</w:t>
            </w:r>
            <w:r w:rsidRPr="008D6D64">
              <w:rPr>
                <w:rFonts w:cstheme="minorHAnsi"/>
                <w:vertAlign w:val="subscript"/>
                <w:lang w:val="pt-PT"/>
              </w:rPr>
              <w:t>+1</w:t>
            </w:r>
            <w:r w:rsidRPr="008D6D64">
              <w:rPr>
                <w:rFonts w:cstheme="minorHAnsi"/>
                <w:lang w:val="pt-PT"/>
              </w:rPr>
              <w:t>) - G (t) / G (t)] x 100, onde G (t</w:t>
            </w:r>
            <w:r w:rsidRPr="008D6D64">
              <w:rPr>
                <w:rFonts w:cstheme="minorHAnsi"/>
                <w:vertAlign w:val="subscript"/>
                <w:lang w:val="pt-PT"/>
              </w:rPr>
              <w:t>+1</w:t>
            </w:r>
            <w:r w:rsidRPr="008D6D64">
              <w:rPr>
                <w:rFonts w:cstheme="minorHAnsi"/>
                <w:lang w:val="pt-PT"/>
              </w:rPr>
              <w:t xml:space="preserve">) é o PIB real per </w:t>
            </w:r>
            <w:r w:rsidRPr="008D6D64">
              <w:rPr>
                <w:rFonts w:cstheme="minorHAnsi"/>
                <w:lang w:val="pt-PT"/>
              </w:rPr>
              <w:lastRenderedPageBreak/>
              <w:t>capita em dólares  no ano t</w:t>
            </w:r>
            <w:r w:rsidRPr="008D6D64">
              <w:rPr>
                <w:rFonts w:cstheme="minorHAnsi"/>
                <w:vertAlign w:val="subscript"/>
                <w:lang w:val="pt-PT"/>
              </w:rPr>
              <w:t>+1</w:t>
            </w:r>
            <w:r w:rsidRPr="008D6D64">
              <w:rPr>
                <w:rFonts w:cstheme="minorHAnsi"/>
                <w:lang w:val="pt-PT"/>
              </w:rPr>
              <w:t xml:space="preserve"> e G (t) é o PIB real per capita em dólares do ano t.</w:t>
            </w:r>
            <w:r w:rsidR="00BF6567" w:rsidRPr="008D6D64">
              <w:rPr>
                <w:lang w:val="pt-PT"/>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76079894" w:edGrp="everyone" w:colFirst="1" w:colLast="1"/>
            <w:permEnd w:id="180778268"/>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7F2D9F" w:rsidRPr="005577A1" w:rsidRDefault="005577A1" w:rsidP="009F305C">
            <w:pPr>
              <w:rPr>
                <w:lang w:val="pt-PT"/>
              </w:rPr>
            </w:pPr>
            <w:r w:rsidRPr="005577A1">
              <w:rPr>
                <w:lang w:val="pt-PT"/>
              </w:rPr>
              <w:t>Os dados compilados e verificados pelos t</w:t>
            </w:r>
            <w:r>
              <w:rPr>
                <w:lang w:val="pt-PT"/>
              </w:rPr>
              <w:t xml:space="preserve">écnicos são reconciliados pelos chefes e submetidos os </w:t>
            </w:r>
            <w:proofErr w:type="spellStart"/>
            <w:r>
              <w:rPr>
                <w:lang w:val="pt-PT"/>
              </w:rPr>
              <w:t>directores</w:t>
            </w:r>
            <w:proofErr w:type="spellEnd"/>
            <w:r>
              <w:rPr>
                <w:lang w:val="pt-PT"/>
              </w:rPr>
              <w:t xml:space="preserve"> para a reverificação.</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56359756" w:edGrp="everyone" w:colFirst="1" w:colLast="1"/>
            <w:permEnd w:id="77607989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5577A1" w:rsidRDefault="005577A1" w:rsidP="005577A1">
            <w:pPr>
              <w:rPr>
                <w:lang w:val="pt-PT"/>
              </w:rPr>
            </w:pPr>
            <w:r w:rsidRPr="005577A1">
              <w:rPr>
                <w:lang w:val="pt-PT"/>
              </w:rPr>
              <w:t>Uso de manuais</w:t>
            </w:r>
            <w:r>
              <w:rPr>
                <w:lang w:val="pt-PT"/>
              </w:rPr>
              <w:t xml:space="preserve"> </w:t>
            </w:r>
            <w:r w:rsidRPr="005577A1">
              <w:rPr>
                <w:lang w:val="pt-PT"/>
              </w:rPr>
              <w:t>das Nações Unidas para Contas Nacio</w:t>
            </w:r>
            <w:r>
              <w:rPr>
                <w:lang w:val="pt-PT"/>
              </w:rPr>
              <w:t>nais, SNA 2008; a observância das revisões recomendadas pelas Nações Unidas.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26675948" w:edGrp="everyone" w:colFirst="1" w:colLast="1"/>
            <w:permEnd w:id="55635975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5577A1" w:rsidRDefault="005577A1" w:rsidP="009F305C">
            <w:pPr>
              <w:rPr>
                <w:lang w:val="pt-PT"/>
              </w:rPr>
            </w:pPr>
            <w:r w:rsidRPr="005577A1">
              <w:rPr>
                <w:lang w:val="pt-PT"/>
              </w:rPr>
              <w:t>Partilha com instituições internacionais de publicaç</w:t>
            </w:r>
            <w:r>
              <w:rPr>
                <w:lang w:val="pt-PT"/>
              </w:rPr>
              <w:t>ões.</w:t>
            </w:r>
          </w:p>
        </w:tc>
      </w:tr>
      <w:permEnd w:id="626675948"/>
    </w:tbl>
    <w:p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2027941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AD2F6C" w:rsidRPr="001808C2" w:rsidRDefault="009A7EBB" w:rsidP="00AD2F6C">
            <w:pPr>
              <w:rPr>
                <w:rFonts w:cstheme="minorHAnsi"/>
                <w:lang w:val="pt-PT"/>
              </w:rPr>
            </w:pPr>
            <w:r>
              <w:rPr>
                <w:rFonts w:cstheme="minorHAnsi"/>
                <w:lang w:val="pt-PT"/>
              </w:rPr>
              <w:t>Maio de cada a</w:t>
            </w:r>
            <w:r w:rsidR="009C0931">
              <w:rPr>
                <w:rFonts w:cstheme="minorHAnsi"/>
                <w:lang w:val="pt-PT"/>
              </w:rPr>
              <w:t>no</w:t>
            </w:r>
            <w:r w:rsidR="00AD2F6C" w:rsidRPr="001808C2">
              <w:rPr>
                <w:rFonts w:cstheme="minorHAnsi"/>
                <w:lang w:val="pt-PT"/>
              </w:rPr>
              <w:t xml:space="preserve">: PIB Preliminares </w:t>
            </w:r>
            <w:r w:rsidR="009C0931">
              <w:rPr>
                <w:rFonts w:cstheme="minorHAnsi"/>
                <w:lang w:val="pt-PT"/>
              </w:rPr>
              <w:t>do ano</w:t>
            </w:r>
            <w:r w:rsidR="009C0931">
              <w:rPr>
                <w:rFonts w:cstheme="minorHAnsi"/>
                <w:vertAlign w:val="subscript"/>
                <w:lang w:val="pt-PT"/>
              </w:rPr>
              <w:t xml:space="preserve"> </w:t>
            </w:r>
            <w:r w:rsidR="009C0931">
              <w:rPr>
                <w:rFonts w:cstheme="minorHAnsi"/>
                <w:lang w:val="pt-PT"/>
              </w:rPr>
              <w:t>n</w:t>
            </w:r>
            <w:r w:rsidR="00AD2F6C" w:rsidRPr="001808C2">
              <w:rPr>
                <w:rFonts w:cstheme="minorHAnsi"/>
                <w:lang w:val="pt-PT"/>
              </w:rPr>
              <w:t>;</w:t>
            </w:r>
          </w:p>
          <w:p w:rsidR="00AD2F6C" w:rsidRPr="001808C2" w:rsidRDefault="009C0931" w:rsidP="00AD2F6C">
            <w:pPr>
              <w:rPr>
                <w:rFonts w:cstheme="minorHAnsi"/>
                <w:lang w:val="pt-PT"/>
              </w:rPr>
            </w:pPr>
            <w:r>
              <w:rPr>
                <w:rFonts w:cstheme="minorHAnsi"/>
                <w:lang w:val="pt-PT"/>
              </w:rPr>
              <w:t>Maio de cada ano</w:t>
            </w:r>
            <w:r w:rsidR="00AD2F6C" w:rsidRPr="001808C2">
              <w:rPr>
                <w:rFonts w:cstheme="minorHAnsi"/>
                <w:lang w:val="pt-PT"/>
              </w:rPr>
              <w:t xml:space="preserve">: PIB Definitivo </w:t>
            </w:r>
            <w:r w:rsidR="009A7EBB">
              <w:rPr>
                <w:rFonts w:cstheme="minorHAnsi"/>
                <w:lang w:val="pt-PT"/>
              </w:rPr>
              <w:t>do ano n-1</w:t>
            </w:r>
            <w:r w:rsidR="00AD2F6C" w:rsidRPr="001808C2">
              <w:rPr>
                <w:rFonts w:cstheme="minorHAnsi"/>
                <w:lang w:val="pt-PT"/>
              </w:rPr>
              <w:t>;</w:t>
            </w:r>
          </w:p>
          <w:p w:rsidR="00AD2F6C" w:rsidRPr="001808C2" w:rsidRDefault="009C0931" w:rsidP="00AD2F6C">
            <w:pPr>
              <w:rPr>
                <w:rFonts w:cstheme="minorHAnsi"/>
                <w:lang w:val="pt-PT"/>
              </w:rPr>
            </w:pPr>
            <w:r>
              <w:rPr>
                <w:rFonts w:cstheme="minorHAnsi"/>
                <w:lang w:val="pt-PT"/>
              </w:rPr>
              <w:t>Outubro de cada ano</w:t>
            </w:r>
            <w:r w:rsidR="00AD2F6C" w:rsidRPr="001808C2">
              <w:rPr>
                <w:rFonts w:cstheme="minorHAnsi"/>
                <w:lang w:val="pt-PT"/>
              </w:rPr>
              <w:t>: PIB Provisório</w:t>
            </w:r>
            <w:r w:rsidR="009A7EBB">
              <w:rPr>
                <w:rFonts w:cstheme="minorHAnsi"/>
                <w:lang w:val="pt-PT"/>
              </w:rPr>
              <w:t xml:space="preserve"> do ano n</w:t>
            </w:r>
            <w:r w:rsidR="00AD2F6C" w:rsidRPr="001808C2">
              <w:rPr>
                <w:rFonts w:cstheme="minorHAnsi"/>
                <w:lang w:val="pt-PT"/>
              </w:rPr>
              <w:t>.</w:t>
            </w:r>
          </w:p>
          <w:p w:rsidR="00776312" w:rsidRPr="005577A1" w:rsidRDefault="009A7EBB" w:rsidP="00E94488">
            <w:pPr>
              <w:rPr>
                <w:lang w:val="pt-PT"/>
              </w:rPr>
            </w:pPr>
            <w:r>
              <w:rPr>
                <w:rFonts w:cstheme="minorHAnsi"/>
                <w:lang w:val="pt-PT"/>
              </w:rPr>
              <w:t xml:space="preserve">Dados </w:t>
            </w:r>
            <w:r w:rsidR="005577A1" w:rsidRPr="001808C2">
              <w:rPr>
                <w:rFonts w:cstheme="minorHAnsi"/>
                <w:lang w:val="pt-PT"/>
              </w:rPr>
              <w:t>desagrega</w:t>
            </w:r>
            <w:r>
              <w:rPr>
                <w:rFonts w:cstheme="minorHAnsi"/>
                <w:lang w:val="pt-PT"/>
              </w:rPr>
              <w:t xml:space="preserve">dos por </w:t>
            </w:r>
            <w:r w:rsidR="001F3975" w:rsidRPr="001808C2">
              <w:rPr>
                <w:rFonts w:cstheme="minorHAnsi"/>
                <w:lang w:val="pt-PT"/>
              </w:rPr>
              <w:t xml:space="preserve">País </w:t>
            </w:r>
            <w:r>
              <w:rPr>
                <w:rFonts w:cstheme="minorHAnsi"/>
                <w:lang w:val="pt-PT"/>
              </w:rPr>
              <w:t xml:space="preserve">e </w:t>
            </w:r>
            <w:r w:rsidR="001F3975" w:rsidRPr="001808C2">
              <w:rPr>
                <w:rFonts w:cstheme="minorHAnsi"/>
                <w:lang w:val="pt-PT"/>
              </w:rPr>
              <w:t xml:space="preserve">por </w:t>
            </w:r>
            <w:r w:rsidR="00E94488">
              <w:rPr>
                <w:rFonts w:cstheme="minorHAnsi"/>
                <w:lang w:val="pt-PT"/>
              </w:rPr>
              <w:t>província</w:t>
            </w:r>
          </w:p>
        </w:tc>
      </w:tr>
      <w:permEnd w:id="22027941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13079799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5577A1" w:rsidRPr="005577A1" w:rsidRDefault="00FD263A" w:rsidP="009F305C">
            <w:pPr>
              <w:rPr>
                <w:lang w:val="pt-PT"/>
              </w:rPr>
            </w:pPr>
            <w:r w:rsidRPr="007D3888">
              <w:rPr>
                <w:lang w:val="pt-PT"/>
              </w:rPr>
              <w:t xml:space="preserve">Calculo deste indicador não difere dos cálculos feitos internacionalmente, porque </w:t>
            </w:r>
            <w:proofErr w:type="gramStart"/>
            <w:r w:rsidRPr="007D3888">
              <w:rPr>
                <w:lang w:val="pt-PT"/>
              </w:rPr>
              <w:t>usa-se  manuais</w:t>
            </w:r>
            <w:proofErr w:type="gramEnd"/>
            <w:r w:rsidRPr="007D3888">
              <w:rPr>
                <w:lang w:val="pt-PT"/>
              </w:rPr>
              <w:t xml:space="preserve"> das Nações Unidas para Contas Nacionais, SNA 2008; a observância das revisões recomendadas pela Nações Unidas.</w:t>
            </w:r>
          </w:p>
        </w:tc>
      </w:tr>
      <w:permEnd w:id="2130797994"/>
    </w:tbl>
    <w:p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06234506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Pr="005577A1" w:rsidRDefault="005577A1" w:rsidP="009F305C">
            <w:pPr>
              <w:rPr>
                <w:lang w:val="pt-PT"/>
              </w:rPr>
            </w:pPr>
            <w:r w:rsidRPr="005577A1">
              <w:rPr>
                <w:lang w:val="pt-PT"/>
              </w:rPr>
              <w:t>SNA 2008, das Nações Unidas;</w:t>
            </w:r>
          </w:p>
          <w:p w:rsidR="005577A1" w:rsidRDefault="005577A1" w:rsidP="009F305C">
            <w:pPr>
              <w:rPr>
                <w:lang w:val="pt-PT"/>
              </w:rPr>
            </w:pPr>
            <w:r w:rsidRPr="005577A1">
              <w:rPr>
                <w:lang w:val="pt-PT"/>
              </w:rPr>
              <w:t>Classificaç</w:t>
            </w:r>
            <w:r>
              <w:rPr>
                <w:lang w:val="pt-PT"/>
              </w:rPr>
              <w:t>ões nacionais e internacionais;</w:t>
            </w:r>
          </w:p>
          <w:p w:rsidR="005577A1" w:rsidRDefault="005577A1" w:rsidP="009F305C">
            <w:pPr>
              <w:rPr>
                <w:lang w:val="pt-PT"/>
              </w:rPr>
            </w:pPr>
            <w:r>
              <w:rPr>
                <w:lang w:val="pt-PT"/>
              </w:rPr>
              <w:t>MBOP6 (Moçambique, Manual da Balança de P</w:t>
            </w:r>
            <w:r w:rsidR="00682745">
              <w:rPr>
                <w:lang w:val="pt-PT"/>
              </w:rPr>
              <w:t>a</w:t>
            </w:r>
            <w:r>
              <w:rPr>
                <w:lang w:val="pt-PT"/>
              </w:rPr>
              <w:t>gamento, Versão 6)</w:t>
            </w:r>
          </w:p>
          <w:p w:rsidR="00691673" w:rsidRPr="005577A1" w:rsidRDefault="00691673" w:rsidP="009F305C">
            <w:pPr>
              <w:rPr>
                <w:lang w:val="pt-PT"/>
              </w:rPr>
            </w:pPr>
            <w:proofErr w:type="gramStart"/>
            <w:r w:rsidRPr="00691673">
              <w:rPr>
                <w:lang w:val="pt-PT"/>
              </w:rPr>
              <w:t>http:</w:t>
            </w:r>
            <w:proofErr w:type="gramEnd"/>
            <w:r w:rsidRPr="00691673">
              <w:rPr>
                <w:lang w:val="pt-PT"/>
              </w:rPr>
              <w:t>//www.ine.gov.mz/estatisticas/estatisticas-economicas/contas-nacionais</w:t>
            </w:r>
          </w:p>
        </w:tc>
      </w:tr>
    </w:tbl>
    <w:p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062345063"/>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rsidR="0039535F" w:rsidRDefault="0039535F" w:rsidP="00F07040">
      <w:pPr>
        <w:pStyle w:val="MText"/>
      </w:pPr>
    </w:p>
    <w:sectPr w:rsidR="0039535F"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81359" w:rsidRDefault="00C81359" w:rsidP="006B0512">
      <w:pPr>
        <w:spacing w:after="0" w:line="240" w:lineRule="auto"/>
      </w:pPr>
      <w:r>
        <w:separator/>
      </w:r>
    </w:p>
  </w:endnote>
  <w:endnote w:type="continuationSeparator" w:id="0">
    <w:p w:rsidR="00C81359" w:rsidRDefault="00C8135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rsidR="00C81359" w:rsidRDefault="00C81359">
        <w:pPr>
          <w:pStyle w:val="Footer"/>
          <w:jc w:val="right"/>
        </w:pPr>
        <w:r>
          <w:fldChar w:fldCharType="begin"/>
        </w:r>
        <w:r>
          <w:instrText xml:space="preserve"> PAGE   \* MERGEFORMAT </w:instrText>
        </w:r>
        <w:r>
          <w:fldChar w:fldCharType="separate"/>
        </w:r>
        <w:r w:rsidR="00817C85">
          <w:rPr>
            <w:noProof/>
          </w:rPr>
          <w:t>5</w:t>
        </w:r>
        <w:r>
          <w:rPr>
            <w:noProof/>
          </w:rPr>
          <w:fldChar w:fldCharType="end"/>
        </w:r>
      </w:p>
    </w:sdtContent>
  </w:sdt>
  <w:p w:rsidR="00C81359" w:rsidRDefault="00C8135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rsidR="00C81359" w:rsidRDefault="00C81359">
        <w:pPr>
          <w:pStyle w:val="Footer"/>
          <w:jc w:val="right"/>
        </w:pPr>
        <w:r>
          <w:fldChar w:fldCharType="begin"/>
        </w:r>
        <w:r>
          <w:instrText xml:space="preserve"> PAGE   \* MERGEFORMAT </w:instrText>
        </w:r>
        <w:r>
          <w:fldChar w:fldCharType="separate"/>
        </w:r>
        <w:r w:rsidR="00811120">
          <w:rPr>
            <w:noProof/>
          </w:rPr>
          <w:t>1</w:t>
        </w:r>
        <w:r>
          <w:rPr>
            <w:noProof/>
          </w:rPr>
          <w:fldChar w:fldCharType="end"/>
        </w:r>
      </w:p>
    </w:sdtContent>
  </w:sdt>
  <w:p w:rsidR="00C81359" w:rsidRDefault="00C8135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81359" w:rsidRDefault="00C81359" w:rsidP="006B0512">
      <w:pPr>
        <w:spacing w:after="0" w:line="240" w:lineRule="auto"/>
      </w:pPr>
      <w:r>
        <w:separator/>
      </w:r>
    </w:p>
  </w:footnote>
  <w:footnote w:type="continuationSeparator" w:id="0">
    <w:p w:rsidR="00C81359" w:rsidRDefault="00C81359" w:rsidP="006B0512">
      <w:pPr>
        <w:spacing w:after="0" w:line="240" w:lineRule="auto"/>
      </w:pPr>
      <w:r>
        <w:continuationSeparator/>
      </w:r>
    </w:p>
  </w:footnote>
  <w:footnote w:id="1">
    <w:p w:rsidR="00C81359" w:rsidRPr="00B8102F" w:rsidRDefault="00C8135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B8276E"/>
    <w:multiLevelType w:val="hybridMultilevel"/>
    <w:tmpl w:val="CF6270AE"/>
    <w:lvl w:ilvl="0" w:tplc="F7BA64BE">
      <w:start w:val="1"/>
      <w:numFmt w:val="lowerLetter"/>
      <w:lvlText w:val="%1."/>
      <w:lvlJc w:val="left"/>
      <w:pPr>
        <w:ind w:left="1080" w:hanging="360"/>
      </w:pPr>
      <w:rPr>
        <w:rFonts w:ascii="Calibri" w:eastAsia="Calibri" w:hAnsi="Calibri" w:cs="Calibri" w:hint="default"/>
        <w:color w:val="494949"/>
        <w:spacing w:val="-1"/>
        <w:w w:val="100"/>
        <w:sz w:val="21"/>
        <w:szCs w:val="21"/>
        <w:lang w:val="en-GB" w:eastAsia="en-GB" w:bidi="en-GB"/>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416175EA"/>
    <w:multiLevelType w:val="hybridMultilevel"/>
    <w:tmpl w:val="7C36AC04"/>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4">
    <w:nsid w:val="45CF639C"/>
    <w:multiLevelType w:val="hybridMultilevel"/>
    <w:tmpl w:val="D79E4046"/>
    <w:lvl w:ilvl="0" w:tplc="04090019">
      <w:start w:val="1"/>
      <w:numFmt w:val="lowerLetter"/>
      <w:lvlText w:val="%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5">
    <w:nsid w:val="49A61679"/>
    <w:multiLevelType w:val="hybridMultilevel"/>
    <w:tmpl w:val="5B227B72"/>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FD34DA6"/>
    <w:multiLevelType w:val="hybridMultilevel"/>
    <w:tmpl w:val="B478FEFA"/>
    <w:lvl w:ilvl="0" w:tplc="04090019">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6"/>
  </w:num>
  <w:num w:numId="2">
    <w:abstractNumId w:val="1"/>
  </w:num>
  <w:num w:numId="3">
    <w:abstractNumId w:val="7"/>
  </w:num>
  <w:num w:numId="4">
    <w:abstractNumId w:val="2"/>
  </w:num>
  <w:num w:numId="5">
    <w:abstractNumId w:val="0"/>
  </w:num>
  <w:num w:numId="6">
    <w:abstractNumId w:val="8"/>
  </w:num>
  <w:num w:numId="7">
    <w:abstractNumId w:val="5"/>
  </w:num>
  <w:num w:numId="8">
    <w:abstractNumId w:val="4"/>
  </w:num>
  <w:num w:numId="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6"/>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071D"/>
    <w:rsid w:val="00042B85"/>
    <w:rsid w:val="000434EA"/>
    <w:rsid w:val="00053D43"/>
    <w:rsid w:val="000639BB"/>
    <w:rsid w:val="000716CF"/>
    <w:rsid w:val="00073907"/>
    <w:rsid w:val="00091352"/>
    <w:rsid w:val="0009691A"/>
    <w:rsid w:val="00097108"/>
    <w:rsid w:val="000A24C4"/>
    <w:rsid w:val="000B1F92"/>
    <w:rsid w:val="000B6681"/>
    <w:rsid w:val="000C6D3A"/>
    <w:rsid w:val="000E2959"/>
    <w:rsid w:val="000E4EFE"/>
    <w:rsid w:val="000F3B8E"/>
    <w:rsid w:val="001034ED"/>
    <w:rsid w:val="001127E6"/>
    <w:rsid w:val="0013388C"/>
    <w:rsid w:val="0014660A"/>
    <w:rsid w:val="0015178E"/>
    <w:rsid w:val="00151B76"/>
    <w:rsid w:val="0015690D"/>
    <w:rsid w:val="0015725E"/>
    <w:rsid w:val="001734AE"/>
    <w:rsid w:val="001808C2"/>
    <w:rsid w:val="00183788"/>
    <w:rsid w:val="0018734D"/>
    <w:rsid w:val="001A0E35"/>
    <w:rsid w:val="001A6F28"/>
    <w:rsid w:val="001C1BC2"/>
    <w:rsid w:val="001E1E26"/>
    <w:rsid w:val="001F0C55"/>
    <w:rsid w:val="001F31C6"/>
    <w:rsid w:val="001F3975"/>
    <w:rsid w:val="00202B2D"/>
    <w:rsid w:val="00203784"/>
    <w:rsid w:val="0020618B"/>
    <w:rsid w:val="0022035F"/>
    <w:rsid w:val="002313D6"/>
    <w:rsid w:val="00235504"/>
    <w:rsid w:val="00235F8D"/>
    <w:rsid w:val="00245F1D"/>
    <w:rsid w:val="002525CC"/>
    <w:rsid w:val="00253EE6"/>
    <w:rsid w:val="0026632E"/>
    <w:rsid w:val="00266557"/>
    <w:rsid w:val="002806B7"/>
    <w:rsid w:val="002866FF"/>
    <w:rsid w:val="0029558C"/>
    <w:rsid w:val="002A23A9"/>
    <w:rsid w:val="002A631A"/>
    <w:rsid w:val="002A6E7E"/>
    <w:rsid w:val="002C550A"/>
    <w:rsid w:val="002E449E"/>
    <w:rsid w:val="002E6DA3"/>
    <w:rsid w:val="00316CFE"/>
    <w:rsid w:val="003218D9"/>
    <w:rsid w:val="00325D2B"/>
    <w:rsid w:val="00344199"/>
    <w:rsid w:val="00352386"/>
    <w:rsid w:val="0035311B"/>
    <w:rsid w:val="00355460"/>
    <w:rsid w:val="00372D21"/>
    <w:rsid w:val="003801E6"/>
    <w:rsid w:val="00380958"/>
    <w:rsid w:val="003812B1"/>
    <w:rsid w:val="003854D8"/>
    <w:rsid w:val="0039535F"/>
    <w:rsid w:val="003A3746"/>
    <w:rsid w:val="003B3C76"/>
    <w:rsid w:val="003E6108"/>
    <w:rsid w:val="003E7389"/>
    <w:rsid w:val="003E7F33"/>
    <w:rsid w:val="00406983"/>
    <w:rsid w:val="00413337"/>
    <w:rsid w:val="0041350B"/>
    <w:rsid w:val="00416A6D"/>
    <w:rsid w:val="00417B9F"/>
    <w:rsid w:val="004216EB"/>
    <w:rsid w:val="00430958"/>
    <w:rsid w:val="00431B2F"/>
    <w:rsid w:val="00433D18"/>
    <w:rsid w:val="00455CE0"/>
    <w:rsid w:val="00462DB8"/>
    <w:rsid w:val="00463306"/>
    <w:rsid w:val="00470BED"/>
    <w:rsid w:val="00474834"/>
    <w:rsid w:val="004817F4"/>
    <w:rsid w:val="00490C58"/>
    <w:rsid w:val="004962C5"/>
    <w:rsid w:val="004A31AD"/>
    <w:rsid w:val="004C06A8"/>
    <w:rsid w:val="004C665C"/>
    <w:rsid w:val="004D6154"/>
    <w:rsid w:val="004D68B6"/>
    <w:rsid w:val="004E4D78"/>
    <w:rsid w:val="004E5702"/>
    <w:rsid w:val="004E5E1A"/>
    <w:rsid w:val="004F4616"/>
    <w:rsid w:val="00500E13"/>
    <w:rsid w:val="00503263"/>
    <w:rsid w:val="005049D5"/>
    <w:rsid w:val="00514CB8"/>
    <w:rsid w:val="00514E59"/>
    <w:rsid w:val="0051738B"/>
    <w:rsid w:val="00522827"/>
    <w:rsid w:val="0052362A"/>
    <w:rsid w:val="005238E9"/>
    <w:rsid w:val="0053509F"/>
    <w:rsid w:val="00535955"/>
    <w:rsid w:val="005370AC"/>
    <w:rsid w:val="00537550"/>
    <w:rsid w:val="005377B9"/>
    <w:rsid w:val="0055551B"/>
    <w:rsid w:val="005577A1"/>
    <w:rsid w:val="00560EB1"/>
    <w:rsid w:val="00565138"/>
    <w:rsid w:val="00571333"/>
    <w:rsid w:val="00571DE4"/>
    <w:rsid w:val="005803B3"/>
    <w:rsid w:val="00581C4A"/>
    <w:rsid w:val="00581D14"/>
    <w:rsid w:val="005966A8"/>
    <w:rsid w:val="005A206B"/>
    <w:rsid w:val="005B293A"/>
    <w:rsid w:val="005B657A"/>
    <w:rsid w:val="005C091C"/>
    <w:rsid w:val="005C570B"/>
    <w:rsid w:val="005C76A1"/>
    <w:rsid w:val="005D275F"/>
    <w:rsid w:val="005D3F90"/>
    <w:rsid w:val="005E1719"/>
    <w:rsid w:val="005F4131"/>
    <w:rsid w:val="005F7B42"/>
    <w:rsid w:val="00604A6A"/>
    <w:rsid w:val="00611159"/>
    <w:rsid w:val="00621690"/>
    <w:rsid w:val="00621F0F"/>
    <w:rsid w:val="00633477"/>
    <w:rsid w:val="0063519F"/>
    <w:rsid w:val="00643134"/>
    <w:rsid w:val="006459EE"/>
    <w:rsid w:val="006560A4"/>
    <w:rsid w:val="00682745"/>
    <w:rsid w:val="0068379D"/>
    <w:rsid w:val="0069002B"/>
    <w:rsid w:val="00691673"/>
    <w:rsid w:val="00693674"/>
    <w:rsid w:val="006A7EF1"/>
    <w:rsid w:val="006B0512"/>
    <w:rsid w:val="006B3527"/>
    <w:rsid w:val="006C075C"/>
    <w:rsid w:val="006C6768"/>
    <w:rsid w:val="006E35A7"/>
    <w:rsid w:val="006F104C"/>
    <w:rsid w:val="006F2038"/>
    <w:rsid w:val="006F50E8"/>
    <w:rsid w:val="007100BD"/>
    <w:rsid w:val="00736C17"/>
    <w:rsid w:val="00736C4F"/>
    <w:rsid w:val="00751373"/>
    <w:rsid w:val="00754501"/>
    <w:rsid w:val="0077584C"/>
    <w:rsid w:val="00776312"/>
    <w:rsid w:val="007A078A"/>
    <w:rsid w:val="007A2617"/>
    <w:rsid w:val="007A28BA"/>
    <w:rsid w:val="007B2E39"/>
    <w:rsid w:val="007C2733"/>
    <w:rsid w:val="007C63C4"/>
    <w:rsid w:val="007D3888"/>
    <w:rsid w:val="007E4EE0"/>
    <w:rsid w:val="007F2D9F"/>
    <w:rsid w:val="007F5448"/>
    <w:rsid w:val="007F6520"/>
    <w:rsid w:val="00806D18"/>
    <w:rsid w:val="00811120"/>
    <w:rsid w:val="00812D50"/>
    <w:rsid w:val="00817C85"/>
    <w:rsid w:val="00842D7C"/>
    <w:rsid w:val="00867D78"/>
    <w:rsid w:val="008A7300"/>
    <w:rsid w:val="008B7B3B"/>
    <w:rsid w:val="008C12AE"/>
    <w:rsid w:val="008C141D"/>
    <w:rsid w:val="008D6D64"/>
    <w:rsid w:val="008D775E"/>
    <w:rsid w:val="008E09AA"/>
    <w:rsid w:val="008E4413"/>
    <w:rsid w:val="008E4D2D"/>
    <w:rsid w:val="008E55E7"/>
    <w:rsid w:val="008E6037"/>
    <w:rsid w:val="008F0F40"/>
    <w:rsid w:val="00911199"/>
    <w:rsid w:val="009367AA"/>
    <w:rsid w:val="0095215C"/>
    <w:rsid w:val="0095217A"/>
    <w:rsid w:val="00952376"/>
    <w:rsid w:val="00954FBE"/>
    <w:rsid w:val="00955F0A"/>
    <w:rsid w:val="00957C60"/>
    <w:rsid w:val="00970B70"/>
    <w:rsid w:val="00970E8E"/>
    <w:rsid w:val="00971FA7"/>
    <w:rsid w:val="00972E38"/>
    <w:rsid w:val="009739C8"/>
    <w:rsid w:val="00985F68"/>
    <w:rsid w:val="009872DB"/>
    <w:rsid w:val="009A5BA4"/>
    <w:rsid w:val="009A7EBB"/>
    <w:rsid w:val="009C0931"/>
    <w:rsid w:val="009D6291"/>
    <w:rsid w:val="009D6F69"/>
    <w:rsid w:val="009E049D"/>
    <w:rsid w:val="009F305C"/>
    <w:rsid w:val="00A01616"/>
    <w:rsid w:val="00A167C6"/>
    <w:rsid w:val="00A200D3"/>
    <w:rsid w:val="00A242D8"/>
    <w:rsid w:val="00A26E51"/>
    <w:rsid w:val="00A3532A"/>
    <w:rsid w:val="00A36E8B"/>
    <w:rsid w:val="00A4314D"/>
    <w:rsid w:val="00A5114C"/>
    <w:rsid w:val="00A5706D"/>
    <w:rsid w:val="00A64C04"/>
    <w:rsid w:val="00A67357"/>
    <w:rsid w:val="00A91915"/>
    <w:rsid w:val="00A92C73"/>
    <w:rsid w:val="00AA38A9"/>
    <w:rsid w:val="00AB65AE"/>
    <w:rsid w:val="00AD26C4"/>
    <w:rsid w:val="00AD2F6C"/>
    <w:rsid w:val="00AD750E"/>
    <w:rsid w:val="00AE7A74"/>
    <w:rsid w:val="00AF2FE1"/>
    <w:rsid w:val="00B137EE"/>
    <w:rsid w:val="00B13CEC"/>
    <w:rsid w:val="00B50618"/>
    <w:rsid w:val="00B56BE0"/>
    <w:rsid w:val="00B71AEA"/>
    <w:rsid w:val="00B74489"/>
    <w:rsid w:val="00B8102F"/>
    <w:rsid w:val="00B818CA"/>
    <w:rsid w:val="00B97297"/>
    <w:rsid w:val="00BB553B"/>
    <w:rsid w:val="00BD7158"/>
    <w:rsid w:val="00BF6567"/>
    <w:rsid w:val="00C057EA"/>
    <w:rsid w:val="00C13BE3"/>
    <w:rsid w:val="00C141AF"/>
    <w:rsid w:val="00C175B6"/>
    <w:rsid w:val="00C210B4"/>
    <w:rsid w:val="00C22A2E"/>
    <w:rsid w:val="00C47725"/>
    <w:rsid w:val="00C605D4"/>
    <w:rsid w:val="00C71D8C"/>
    <w:rsid w:val="00C81359"/>
    <w:rsid w:val="00C94E79"/>
    <w:rsid w:val="00CA4486"/>
    <w:rsid w:val="00CA6252"/>
    <w:rsid w:val="00CC5969"/>
    <w:rsid w:val="00CD4533"/>
    <w:rsid w:val="00CE22D8"/>
    <w:rsid w:val="00CF4869"/>
    <w:rsid w:val="00CF504E"/>
    <w:rsid w:val="00D03C9D"/>
    <w:rsid w:val="00D06812"/>
    <w:rsid w:val="00D12D35"/>
    <w:rsid w:val="00D15AD5"/>
    <w:rsid w:val="00D165CA"/>
    <w:rsid w:val="00D17114"/>
    <w:rsid w:val="00D2485A"/>
    <w:rsid w:val="00D31F93"/>
    <w:rsid w:val="00D51841"/>
    <w:rsid w:val="00D815D9"/>
    <w:rsid w:val="00D855E8"/>
    <w:rsid w:val="00D95F9D"/>
    <w:rsid w:val="00DA69E7"/>
    <w:rsid w:val="00DB1DCD"/>
    <w:rsid w:val="00DC4AE7"/>
    <w:rsid w:val="00DD4950"/>
    <w:rsid w:val="00DD713D"/>
    <w:rsid w:val="00DE10A6"/>
    <w:rsid w:val="00DE2890"/>
    <w:rsid w:val="00DF78A7"/>
    <w:rsid w:val="00E07CA1"/>
    <w:rsid w:val="00E263EC"/>
    <w:rsid w:val="00E362E3"/>
    <w:rsid w:val="00E43F07"/>
    <w:rsid w:val="00E44F28"/>
    <w:rsid w:val="00E51B2C"/>
    <w:rsid w:val="00E613BC"/>
    <w:rsid w:val="00E66CDC"/>
    <w:rsid w:val="00E67E00"/>
    <w:rsid w:val="00E74F47"/>
    <w:rsid w:val="00E842C7"/>
    <w:rsid w:val="00E94488"/>
    <w:rsid w:val="00E953F3"/>
    <w:rsid w:val="00EA6E73"/>
    <w:rsid w:val="00EC064B"/>
    <w:rsid w:val="00EC6024"/>
    <w:rsid w:val="00EE4BB5"/>
    <w:rsid w:val="00F00FDD"/>
    <w:rsid w:val="00F02B1E"/>
    <w:rsid w:val="00F07040"/>
    <w:rsid w:val="00F17D2C"/>
    <w:rsid w:val="00F2310E"/>
    <w:rsid w:val="00F54570"/>
    <w:rsid w:val="00F75853"/>
    <w:rsid w:val="00F7784D"/>
    <w:rsid w:val="00F8144F"/>
    <w:rsid w:val="00F8462A"/>
    <w:rsid w:val="00F862A7"/>
    <w:rsid w:val="00F93763"/>
    <w:rsid w:val="00F939A2"/>
    <w:rsid w:val="00F96E8D"/>
    <w:rsid w:val="00FA20D9"/>
    <w:rsid w:val="00FB03D0"/>
    <w:rsid w:val="00FD263A"/>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docId w15:val="{782B9AD4-70A4-4379-8006-A50A5CA166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ListParagraphChar">
    <w:name w:val="List Paragraph Char"/>
    <w:aliases w:val="heading 2 Char,List Paragraph 1 Char"/>
    <w:link w:val="ListParagraph"/>
    <w:uiPriority w:val="34"/>
    <w:locked/>
    <w:rsid w:val="00B5061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perpetua.mendoca@ine.gov.mz" TargetMode="Externa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65881"/>
    <w:rsid w:val="00240E13"/>
    <w:rsid w:val="00281BDB"/>
    <w:rsid w:val="00296525"/>
    <w:rsid w:val="004D35B3"/>
    <w:rsid w:val="00841CDE"/>
    <w:rsid w:val="00D25FB6"/>
    <w:rsid w:val="00E4246B"/>
    <w:rsid w:val="00E93CAA"/>
    <w:rsid w:val="00EC4B4E"/>
    <w:rsid w:val="00F701B0"/>
    <w:rsid w:val="00FC36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5D19C3-1B7F-4B99-8840-773311F39D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12</Pages>
  <Words>3660</Words>
  <Characters>19764</Characters>
  <Application>Microsoft Office Word</Application>
  <DocSecurity>8</DocSecurity>
  <Lines>164</Lines>
  <Paragraphs>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23378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Mendonça, Perpétua</cp:lastModifiedBy>
  <cp:revision>3</cp:revision>
  <cp:lastPrinted>2020-04-16T14:23:00Z</cp:lastPrinted>
  <dcterms:created xsi:type="dcterms:W3CDTF">2020-11-03T14:04:00Z</dcterms:created>
  <dcterms:modified xsi:type="dcterms:W3CDTF">2020-11-03T14:15:00Z</dcterms:modified>
</cp:coreProperties>
</file>