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F7F1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F7F1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F7F1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F7F1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F7F1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F7F1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F7F1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F7F1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F7F1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F7F1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F7F1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F7F1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F7F1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E95BE08" w:rsidR="00355460" w:rsidRPr="00E263EC" w:rsidRDefault="001C2E7A"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74BC3F8" w:rsidR="00B66AF3" w:rsidRDefault="001F7F16"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E48ABF5" w:rsidR="0077584C" w:rsidRDefault="001C2E7A"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5247975" w:rsidR="00F7784D" w:rsidRDefault="001C2E7A"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3545B63" w:rsidR="005377B9" w:rsidRPr="009F305C" w:rsidRDefault="001C2E7A"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B09B45" w:rsidR="005377B9" w:rsidRPr="009F305C" w:rsidRDefault="001C2E7A" w:rsidP="009F305C">
            <w:r w:rsidRPr="00C714A7">
              <w:rPr>
                <w:sz w:val="24"/>
                <w:szCs w:val="24"/>
              </w:rPr>
              <w:t xml:space="preserve">Mục tiêu 9.2: Đến năm 2030, thúc đẩy công nghiệp hóa bao trùm và bền vững; nâng cấp kết cấu hạ tầng và các ngành công nghiệp hỗ trợ hướng tới sự bền vững, tăng hiệu quả sử dụng nguồn lực và áp dụng công nghệ, quy </w:t>
            </w:r>
            <w:r w:rsidRPr="00C714A7">
              <w:rPr>
                <w:sz w:val="24"/>
                <w:szCs w:val="24"/>
              </w:rPr>
              <w:lastRenderedPageBreak/>
              <w:t>trình sản xuất sạch và thân thiện với môi trường; tăng đáng kể tỷ lệ việc làm và tổng sản phẩm quốc nội của ngành công nghiệp (mục tiêu 9.2 và mục tiêu 9.4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D1F982D" w:rsidR="005377B9" w:rsidRPr="009F305C" w:rsidRDefault="001C2E7A" w:rsidP="009F305C">
            <w:r w:rsidRPr="00DD4818">
              <w:t>Chỉ tiêu 9.2.3. Tỷ lệ lao động có việc làm trong ngành công nghiệp chế biến, chế tạo</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D541C21" w:rsidR="005377B9" w:rsidRPr="009F305C" w:rsidRDefault="001C2E7A" w:rsidP="009F305C">
            <w:r w:rsidRPr="00DD4818">
              <w:rPr>
                <w:bCs/>
                <w:sz w:val="24"/>
                <w:szCs w:val="24"/>
              </w:rPr>
              <w:t>Manufacturing employment as a proportion of total employment [9.2.2]</w:t>
            </w:r>
            <w:r>
              <w:rPr>
                <w:bCs/>
                <w:sz w:val="24"/>
                <w:szCs w:val="24"/>
              </w:rPr>
              <w:t xml:space="preserve">  </w:t>
            </w:r>
            <w:r w:rsidRPr="00DD4818">
              <w:rPr>
                <w:bCs/>
                <w:sz w:val="24"/>
                <w:szCs w:val="24"/>
              </w:rPr>
              <w:t>SL_TLF_MANF</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326B193" w:rsidR="005377B9" w:rsidRPr="009F305C" w:rsidRDefault="001C2E7A"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99FDA56" w:rsidR="003E7389" w:rsidRPr="001C2E7A" w:rsidRDefault="001C2E7A" w:rsidP="001C2E7A">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AD9CED4" w:rsidR="003E7389" w:rsidRPr="001C2E7A" w:rsidRDefault="001C2E7A" w:rsidP="001C2E7A">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82426BC" w:rsidR="003E7389" w:rsidRPr="009F305C" w:rsidRDefault="001C2E7A"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DC0A0E6" w:rsidR="0015178E" w:rsidRPr="001C2E7A" w:rsidRDefault="001C2E7A" w:rsidP="001C2E7A">
            <w:pPr>
              <w:spacing w:before="120" w:after="120" w:line="288" w:lineRule="auto"/>
              <w:rPr>
                <w:rFonts w:eastAsia="Times New Roman"/>
                <w:sz w:val="24"/>
                <w:szCs w:val="24"/>
                <w:lang w:val="vi-VN"/>
              </w:rPr>
            </w:pPr>
            <w:r w:rsidRPr="00BC7A23">
              <w:rPr>
                <w:rFonts w:eastAsia="Times New Roman"/>
                <w:sz w:val="24"/>
                <w:szCs w:val="24"/>
                <w:lang w:val="vi-VN"/>
              </w:rPr>
              <w:t xml:space="preserve">Tỷ lệ lao động có việc làm trong ngành công nghiệp chế biến, chế tạo là </w:t>
            </w:r>
            <w:r w:rsidRPr="00BC7A23">
              <w:rPr>
                <w:rFonts w:eastAsia="Times New Roman"/>
                <w:sz w:val="24"/>
                <w:szCs w:val="24"/>
              </w:rPr>
              <w:t xml:space="preserve">tỷ lệ </w:t>
            </w:r>
            <w:r w:rsidRPr="00BC7A23">
              <w:rPr>
                <w:rFonts w:eastAsia="Times New Roman"/>
                <w:sz w:val="24"/>
                <w:szCs w:val="24"/>
                <w:lang w:val="vi-VN"/>
              </w:rPr>
              <w:t xml:space="preserve">phần trăm giữa số lao động có việc </w:t>
            </w:r>
            <w:r w:rsidRPr="00BC7A23">
              <w:rPr>
                <w:rFonts w:eastAsia="Times New Roman"/>
                <w:sz w:val="24"/>
                <w:szCs w:val="24"/>
                <w:lang w:val="vi-VN"/>
              </w:rPr>
              <w:lastRenderedPageBreak/>
              <w:t xml:space="preserve">làm trong ngành công nghiệp chế biến, chế tạo </w:t>
            </w:r>
            <w:r w:rsidRPr="00BC7A23">
              <w:rPr>
                <w:rFonts w:eastAsia="Times New Roman"/>
                <w:sz w:val="24"/>
                <w:szCs w:val="24"/>
              </w:rPr>
              <w:t>so với</w:t>
            </w:r>
            <w:r>
              <w:rPr>
                <w:rFonts w:eastAsia="Times New Roman"/>
                <w:sz w:val="24"/>
                <w:szCs w:val="24"/>
                <w:lang w:val="vi-VN"/>
              </w:rPr>
              <w:t xml:space="preserve"> tổng số lao động có việc làm.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B944D71" w:rsidR="0015178E" w:rsidRPr="009F305C" w:rsidRDefault="001C2E7A" w:rsidP="009F305C">
            <w:r>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88AE75D" w:rsidR="0015178E" w:rsidRPr="009F305C" w:rsidRDefault="001C2E7A" w:rsidP="009F305C">
            <w:r w:rsidRPr="00B55597">
              <w:rPr>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EAC8FA9" w:rsidR="0035311B" w:rsidRPr="001C2E7A" w:rsidRDefault="001C2E7A" w:rsidP="001C2E7A">
            <w:pPr>
              <w:spacing w:before="120" w:after="120"/>
              <w:rPr>
                <w:sz w:val="26"/>
                <w:szCs w:val="26"/>
                <w:lang w:val="pt-BR"/>
              </w:rPr>
            </w:pPr>
            <w:r w:rsidRPr="0066078F">
              <w:rPr>
                <w:sz w:val="26"/>
                <w:szCs w:val="26"/>
                <w:lang w:val="pt-BR"/>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8E458AD" w14:textId="77777777" w:rsidR="001C2E7A" w:rsidRDefault="001C2E7A" w:rsidP="001C2E7A">
            <w:pPr>
              <w:spacing w:before="120" w:after="120"/>
              <w:rPr>
                <w:rFonts w:eastAsia="Times New Roman"/>
                <w:sz w:val="24"/>
                <w:szCs w:val="24"/>
              </w:rPr>
            </w:pPr>
            <w:r>
              <w:rPr>
                <w:rFonts w:eastAsia="Times New Roman"/>
                <w:sz w:val="24"/>
                <w:szCs w:val="24"/>
              </w:rPr>
              <w:t>Đây là cuộc điều tra chọn mẫu được quy định trong Chương trình điều tra thống kê quốc gia.</w:t>
            </w:r>
          </w:p>
          <w:p w14:paraId="5B2AABF4" w14:textId="77777777" w:rsidR="001C2E7A" w:rsidRDefault="001C2E7A" w:rsidP="001C2E7A">
            <w:pPr>
              <w:spacing w:before="120" w:after="120"/>
              <w:rPr>
                <w:rFonts w:eastAsia="Times New Roman"/>
                <w:sz w:val="24"/>
                <w:szCs w:val="24"/>
              </w:rPr>
            </w:pPr>
            <w:r>
              <w:rPr>
                <w:rFonts w:eastAsia="Times New Roman"/>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0F1397F2" w14:textId="77777777" w:rsidR="001C2E7A" w:rsidRDefault="001C2E7A" w:rsidP="001C2E7A">
            <w:pPr>
              <w:spacing w:before="120" w:after="120"/>
              <w:rPr>
                <w:rFonts w:eastAsia="Times New Roman"/>
                <w:sz w:val="24"/>
                <w:szCs w:val="24"/>
              </w:rPr>
            </w:pPr>
            <w:r>
              <w:rPr>
                <w:rFonts w:eastAsia="Times New Roman"/>
                <w:sz w:val="24"/>
                <w:szCs w:val="24"/>
              </w:rPr>
              <w:t>- Điều tra chọn mẫu áp dụng phương pháp chọn mẫu phân tầng hai giai đoạn:</w:t>
            </w:r>
          </w:p>
          <w:p w14:paraId="7DB8CC64" w14:textId="77777777" w:rsidR="001C2E7A" w:rsidRDefault="001C2E7A" w:rsidP="001C2E7A">
            <w:pPr>
              <w:spacing w:before="120" w:after="120"/>
              <w:rPr>
                <w:rFonts w:eastAsia="Times New Roman"/>
                <w:sz w:val="24"/>
                <w:szCs w:val="24"/>
              </w:rPr>
            </w:pPr>
            <w:r>
              <w:rPr>
                <w:rFonts w:eastAsia="Times New Roman"/>
                <w:sz w:val="24"/>
                <w:szCs w:val="24"/>
              </w:rPr>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35862259" w14:textId="77777777" w:rsidR="001C2E7A" w:rsidRDefault="001C2E7A" w:rsidP="001C2E7A">
            <w:pPr>
              <w:spacing w:before="120" w:after="120"/>
              <w:rPr>
                <w:rFonts w:eastAsia="Times New Roman"/>
                <w:sz w:val="24"/>
                <w:szCs w:val="24"/>
              </w:rPr>
            </w:pPr>
            <w:r>
              <w:rPr>
                <w:rFonts w:eastAsia="Times New Roman"/>
                <w:sz w:val="24"/>
                <w:szCs w:val="24"/>
              </w:rPr>
              <w:t>+ Giai đoạn 2: Chọn hộ mẫu tại mỗi địa bàn điều tra mẫu được chọn ở giai đoạn 1 theo phương pháp ngẫu nhiên hệ thống.</w:t>
            </w:r>
          </w:p>
          <w:p w14:paraId="75E07A49" w14:textId="77777777" w:rsidR="001C2E7A" w:rsidRDefault="001C2E7A" w:rsidP="001C2E7A">
            <w:pPr>
              <w:spacing w:before="120" w:after="120"/>
              <w:rPr>
                <w:rFonts w:eastAsia="Times New Roman"/>
                <w:sz w:val="24"/>
                <w:szCs w:val="24"/>
              </w:rPr>
            </w:pPr>
            <w:r>
              <w:rPr>
                <w:rFonts w:eastAsia="Times New Roman"/>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3FC02713" w:rsidR="0035311B" w:rsidRPr="009F305C" w:rsidRDefault="001C2E7A" w:rsidP="001C2E7A">
            <w:r>
              <w:rPr>
                <w:rFonts w:eastAsia="Times New Roman"/>
                <w:sz w:val="24"/>
                <w:szCs w:val="24"/>
              </w:rPr>
              <w:t xml:space="preserve">Mục đích: </w:t>
            </w:r>
            <w:r w:rsidRPr="00C27356">
              <w:rPr>
                <w:rFonts w:eastAsia="Times New Roman"/>
                <w:sz w:val="24"/>
                <w:szCs w:val="24"/>
              </w:rPr>
              <w:t xml:space="preserve">Thu thập thông tin phản ánh thực trạng nguồn lao động và việc làm nhằm phục vụ yêu cầu quản lý, khai thác sử dụng có hiệu quả và phát triển hợp lý </w:t>
            </w:r>
            <w:r w:rsidRPr="00C27356">
              <w:rPr>
                <w:rFonts w:eastAsia="Times New Roman"/>
                <w:sz w:val="24"/>
                <w:szCs w:val="24"/>
              </w:rPr>
              <w:lastRenderedPageBreak/>
              <w:t>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F174A2D" w:rsidR="0035311B" w:rsidRPr="009F305C" w:rsidRDefault="001C2E7A"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5609167" w:rsidR="0035311B" w:rsidRPr="001C2E7A" w:rsidRDefault="001C2E7A" w:rsidP="001C2E7A">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EBB6A34" w:rsidR="0035311B" w:rsidRPr="001C2E7A" w:rsidRDefault="001C2E7A" w:rsidP="001C2E7A">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9BE95DE" w:rsidR="007F2D9F" w:rsidRPr="009F305C" w:rsidRDefault="001C2E7A" w:rsidP="009F305C">
            <w:r w:rsidRPr="00DD4818">
              <w:rPr>
                <w:sz w:val="24"/>
                <w:szCs w:val="24"/>
                <w:lang w:val="sv-SE"/>
              </w:rPr>
              <w:t xml:space="preserve">Chỉ </w:t>
            </w:r>
            <w:r>
              <w:rPr>
                <w:sz w:val="24"/>
                <w:szCs w:val="24"/>
                <w:lang w:val="sv-SE"/>
              </w:rPr>
              <w:t>tiêu</w:t>
            </w:r>
            <w:r w:rsidRPr="00DD4818">
              <w:rPr>
                <w:sz w:val="24"/>
                <w:szCs w:val="24"/>
                <w:lang w:val="sv-SE"/>
              </w:rPr>
              <w:t xml:space="preserve"> này phản ánh </w:t>
            </w:r>
            <w:r>
              <w:rPr>
                <w:sz w:val="24"/>
                <w:szCs w:val="24"/>
                <w:lang w:val="sv-SE"/>
              </w:rPr>
              <w:t>t</w:t>
            </w:r>
            <w:r w:rsidRPr="00DD4818">
              <w:rPr>
                <w:sz w:val="24"/>
                <w:szCs w:val="24"/>
                <w:lang w:val="sv-SE"/>
              </w:rPr>
              <w:t xml:space="preserve">ỷ lệ lao động có việc làm trong ngành công nghiệp chế biến, chế tạo trong tổng số lao động. Nó đo lường khả năng của </w:t>
            </w:r>
            <w:r>
              <w:rPr>
                <w:sz w:val="24"/>
                <w:szCs w:val="24"/>
                <w:lang w:val="sv-SE"/>
              </w:rPr>
              <w:t>ngành công nghiệp chế biến, chế tạo</w:t>
            </w:r>
            <w:r w:rsidRPr="00DD4818">
              <w:rPr>
                <w:sz w:val="24"/>
                <w:szCs w:val="24"/>
                <w:lang w:val="sv-SE"/>
              </w:rPr>
              <w:t xml:space="preserve"> trong việc </w:t>
            </w:r>
            <w:r>
              <w:rPr>
                <w:sz w:val="24"/>
                <w:szCs w:val="24"/>
                <w:lang w:val="sv-SE"/>
              </w:rPr>
              <w:t>tiếp nhận</w:t>
            </w:r>
            <w:r w:rsidRPr="00DD4818">
              <w:rPr>
                <w:sz w:val="24"/>
                <w:szCs w:val="24"/>
                <w:lang w:val="sv-SE"/>
              </w:rPr>
              <w:t xml:space="preserve"> lao động dư thừa từ các khu vực nông nghiệp và truyền thống khác.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FCD5FC3" w:rsidR="007F2D9F" w:rsidRPr="009F305C" w:rsidRDefault="001C2E7A" w:rsidP="009F305C">
            <w:r w:rsidRPr="001C2E7A">
              <w:rPr>
                <w:noProof/>
              </w:rPr>
              <w:drawing>
                <wp:inline distT="0" distB="0" distL="0" distR="0" wp14:anchorId="4E46DBBE" wp14:editId="26901048">
                  <wp:extent cx="3571875" cy="9429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94297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6D46AFA" w14:textId="77777777" w:rsidR="001C2E7A" w:rsidRDefault="001C2E7A" w:rsidP="001C2E7A">
            <w:pPr>
              <w:spacing w:before="120" w:after="120" w:line="240" w:lineRule="auto"/>
              <w:rPr>
                <w:sz w:val="24"/>
                <w:szCs w:val="24"/>
              </w:rPr>
            </w:pPr>
            <w:r>
              <w:rPr>
                <w:sz w:val="24"/>
                <w:szCs w:val="24"/>
              </w:rPr>
              <w:t>Số liệu</w:t>
            </w:r>
            <w:r w:rsidRPr="000450B9">
              <w:rPr>
                <w:sz w:val="24"/>
                <w:szCs w:val="24"/>
              </w:rPr>
              <w:t xml:space="preserve"> </w:t>
            </w:r>
            <w:r>
              <w:rPr>
                <w:sz w:val="24"/>
                <w:szCs w:val="24"/>
              </w:rPr>
              <w:t>có sẵn</w:t>
            </w:r>
            <w:r w:rsidRPr="000450B9">
              <w:rPr>
                <w:sz w:val="24"/>
                <w:szCs w:val="24"/>
              </w:rPr>
              <w:t xml:space="preserve"> hàng năm từ 2010-2019</w:t>
            </w:r>
          </w:p>
          <w:p w14:paraId="2E18D296" w14:textId="77777777" w:rsidR="001C2E7A" w:rsidRDefault="001C2E7A" w:rsidP="001C2E7A">
            <w:pPr>
              <w:spacing w:before="120" w:after="120" w:line="240" w:lineRule="auto"/>
              <w:rPr>
                <w:sz w:val="24"/>
                <w:szCs w:val="24"/>
              </w:rPr>
            </w:pPr>
            <w:r>
              <w:rPr>
                <w:sz w:val="24"/>
                <w:szCs w:val="24"/>
              </w:rPr>
              <w:t>Chưa công bố số liệu đầy đủ theo các phân tổ giới tính, nhóm tuổi.</w:t>
            </w:r>
          </w:p>
          <w:p w14:paraId="39185D77" w14:textId="09538F33" w:rsidR="00776312" w:rsidRPr="009F305C" w:rsidRDefault="001C2E7A" w:rsidP="001C2E7A">
            <w:r>
              <w:rPr>
                <w:sz w:val="24"/>
                <w:szCs w:val="24"/>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59724D" w:rsidR="006A7EF1" w:rsidRPr="009F305C" w:rsidRDefault="001C2E7A" w:rsidP="009F305C">
            <w:r w:rsidRPr="00C714A7">
              <w:rPr>
                <w:sz w:val="24"/>
                <w:szCs w:val="24"/>
                <w:lang w:val="pt-BR"/>
              </w:rPr>
              <w:t xml:space="preserve">Chỉ tiêu này </w:t>
            </w:r>
            <w:r>
              <w:rPr>
                <w:sz w:val="24"/>
                <w:szCs w:val="24"/>
                <w:lang w:val="pt-BR"/>
              </w:rPr>
              <w:t xml:space="preserve">tương ứng với chỉ tiêu SDG toàn cầu </w:t>
            </w:r>
            <w:r w:rsidRPr="00B5473E">
              <w:rPr>
                <w:sz w:val="24"/>
                <w:szCs w:val="24"/>
                <w:lang w:val="pt-BR"/>
              </w:rPr>
              <w:t>9.2.2: Manufacturing employment as a proportion of total employment</w:t>
            </w:r>
            <w:r>
              <w:rPr>
                <w:sz w:val="24"/>
                <w:szCs w:val="24"/>
                <w:lang w:val="pt-BR"/>
              </w:rPr>
              <w:t>. Phương pháp tính toán của chỉ tiêu Việt Nam phù hợp với chỉ tiêu toàn cầu, do đó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67B9C96" w14:textId="77777777" w:rsidR="001C2E7A" w:rsidRPr="00C714A7" w:rsidRDefault="001C2E7A" w:rsidP="001C2E7A">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7F332E2F" w14:textId="77777777" w:rsidR="001C2E7A" w:rsidRDefault="001C2E7A" w:rsidP="001C2E7A">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697FBF7A" w:rsidR="006F104C" w:rsidRPr="009F305C" w:rsidRDefault="001C2E7A" w:rsidP="001C2E7A">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1F7F16">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1F7F16">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2E7A"/>
    <w:rsid w:val="001E1E26"/>
    <w:rsid w:val="001F0C55"/>
    <w:rsid w:val="001F31C6"/>
    <w:rsid w:val="001F7F1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schemas.openxmlformats.org/package/2006/metadata/core-properties"/>
    <ds:schemaRef ds:uri="http://purl.org/dc/terms/"/>
    <ds:schemaRef ds:uri="http://www.w3.org/XML/1998/namespace"/>
    <ds:schemaRef ds:uri="http://schemas.microsoft.com/office/2006/documentManagement/types"/>
    <ds:schemaRef ds:uri="http://schemas.microsoft.com/office/2006/metadata/properties"/>
    <ds:schemaRef ds:uri="http://schemas.microsoft.com/office/infopath/2007/PartnerControls"/>
    <ds:schemaRef ds:uri="efb7f1d3-2f00-4f20-b7f7-b4cd1648c34e"/>
    <ds:schemaRef ds:uri="331bc5fa-37a0-4eaf-92e6-e8f500860589"/>
    <ds:schemaRef ds:uri="http://purl.org/dc/elements/1.1/"/>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A35FE45-31F6-47E2-A3F9-BA1748C800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215852</Words>
  <Characters>1230363</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3</cp:revision>
  <cp:lastPrinted>2020-04-16T14:23:00Z</cp:lastPrinted>
  <dcterms:created xsi:type="dcterms:W3CDTF">2021-06-29T10:50:00Z</dcterms:created>
  <dcterms:modified xsi:type="dcterms:W3CDTF">2021-06-29T11:04:00Z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