
<file path=[Content_Types].xml><?xml version="1.0" encoding="utf-8"?>
<Types xmlns="http://schemas.openxmlformats.org/package/2006/content-types">
  <Default Extension="bin" ContentType="application/vnd.ms-office.vbaProject"/>
  <Default Extension="png" ContentType="image/png"/>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71698B">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71698B">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71698B">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71698B">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71698B">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71698B">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71698B">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71698B">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71698B">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71698B">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71698B">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71698B">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71698B"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2099279402" w:edGrp="everyone" w:displacedByCustomXml="prev"/>
        <w:p w14:paraId="16677E55" w14:textId="3A9D0CA2" w:rsidR="00355460" w:rsidRPr="00E263EC" w:rsidRDefault="001B41D4" w:rsidP="00355460">
          <w:r>
            <w:t>National (N)</w:t>
          </w:r>
        </w:p>
        <w:permEnd w:id="209927940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493227566" w:edGrp="everyone" w:displacedByCustomXml="prev"/>
        <w:p w14:paraId="0D4FB7D7" w14:textId="48C3618F" w:rsidR="00B66AF3" w:rsidRDefault="00583340" w:rsidP="00B66AF3">
          <w:r>
            <w:t>0.0.0 National series not in global framework (_)</w:t>
          </w:r>
        </w:p>
        <w:permEnd w:id="493227566" w:displacedByCustomXml="next"/>
      </w:sdtContent>
    </w:sdt>
    <w:bookmarkEnd w:id="1" w:displacedByCustomXml="prev"/>
    <w:p w14:paraId="2B4E4D30" w14:textId="77777777" w:rsidR="00A35656" w:rsidRDefault="00A35656" w:rsidP="002806B7">
      <w:pPr>
        <w:spacing w:after="0"/>
        <w:rPr>
          <w:sz w:val="26"/>
          <w:szCs w:val="26"/>
        </w:rPr>
      </w:pPr>
    </w:p>
    <w:p w14:paraId="04AA4449" w14:textId="77777777" w:rsidR="001B41D4" w:rsidRDefault="001B41D4" w:rsidP="001B41D4">
      <w:pPr>
        <w:spacing w:after="0"/>
        <w:rPr>
          <w:sz w:val="26"/>
          <w:szCs w:val="26"/>
        </w:rPr>
      </w:pPr>
      <w:r>
        <w:rPr>
          <w:sz w:val="26"/>
          <w:szCs w:val="26"/>
        </w:rPr>
        <w:t xml:space="preserve"> </w:t>
      </w:r>
    </w:p>
    <w:p w14:paraId="2A202A77" w14:textId="77777777" w:rsidR="007F0E8A" w:rsidRDefault="007F0E8A" w:rsidP="007F0E8A">
      <w:pPr>
        <w:spacing w:after="0"/>
        <w:rPr>
          <w:sz w:val="26"/>
          <w:szCs w:val="26"/>
        </w:rPr>
      </w:pPr>
      <w:r>
        <w:rPr>
          <w:sz w:val="26"/>
          <w:szCs w:val="26"/>
        </w:rPr>
        <w:t xml:space="preserve"> </w:t>
      </w:r>
    </w:p>
    <w:p w14:paraId="1797103F" w14:textId="77777777" w:rsidR="007F0E8A" w:rsidRDefault="007F0E8A" w:rsidP="007F0E8A">
      <w:pPr>
        <w:spacing w:after="0"/>
        <w:rPr>
          <w:sz w:val="26"/>
          <w:szCs w:val="26"/>
        </w:rPr>
      </w:pPr>
      <w:r>
        <w:rPr>
          <w:sz w:val="26"/>
          <w:szCs w:val="26"/>
        </w:rPr>
        <w:t xml:space="preserve"> </w:t>
      </w:r>
    </w:p>
    <w:p w14:paraId="5F24C2DE" w14:textId="77777777" w:rsidR="003510B8" w:rsidRDefault="003510B8" w:rsidP="003510B8">
      <w:pPr>
        <w:spacing w:after="0"/>
        <w:rPr>
          <w:sz w:val="26"/>
          <w:szCs w:val="26"/>
        </w:rPr>
      </w:pPr>
      <w:r>
        <w:rPr>
          <w:sz w:val="26"/>
          <w:szCs w:val="26"/>
        </w:rPr>
        <w:t xml:space="preserve"> </w:t>
      </w:r>
    </w:p>
    <w:p w14:paraId="5106D9ED" w14:textId="33A3B760" w:rsidR="00FD54D7" w:rsidRDefault="00FD54D7" w:rsidP="003510B8">
      <w:pPr>
        <w:spacing w:after="0"/>
        <w:rPr>
          <w:sz w:val="26"/>
          <w:szCs w:val="26"/>
        </w:rPr>
      </w:pPr>
      <w:r>
        <w:rPr>
          <w:sz w:val="26"/>
          <w:szCs w:val="26"/>
        </w:rPr>
        <w:object w:dxaOrig="225" w:dyaOrig="225"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3" type="#_x0000_t75" style="width:1in;height:24pt" o:ole="">
            <v:imagedata r:id="rId12" o:title=""/>
          </v:shape>
          <w:control r:id="rId13" w:name="AddSeries" w:shapeid="_x0000_i1033"/>
        </w:object>
      </w:r>
      <w:r w:rsidR="00B66AF3">
        <w:rPr>
          <w:sz w:val="26"/>
          <w:szCs w:val="26"/>
        </w:rPr>
        <w:t xml:space="preserve">   </w:t>
      </w:r>
      <w:r w:rsidR="00B66AF3">
        <w:rPr>
          <w:sz w:val="26"/>
          <w:szCs w:val="26"/>
        </w:rPr>
        <w:object w:dxaOrig="225" w:dyaOrig="225" w14:anchorId="31ABE64E">
          <v:shape id="_x0000_i1035" type="#_x0000_t75" style="width:91.5pt;height:24pt" o:ole="">
            <v:imagedata r:id="rId14" o:title=""/>
          </v:shape>
          <w:control r:id="rId15" w:name="RemoveSeries" w:shapeid="_x0000_i1035"/>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ermStart w:id="765925378" w:edGrp="everyone" w:displacedByCustomXml="prev"/>
        <w:p w14:paraId="0D4BA697" w14:textId="23473249" w:rsidR="0077584C" w:rsidRDefault="001B41D4" w:rsidP="0077584C">
          <w:r>
            <w:t>Viet Nam (704)</w:t>
          </w:r>
        </w:p>
        <w:permEnd w:id="765925378"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780752728" w:edGrp="everyone" w:displacedByCustomXml="prev"/>
        <w:p w14:paraId="70F390DF" w14:textId="08AB6034" w:rsidR="00F7784D" w:rsidRDefault="001B41D4" w:rsidP="00355460">
          <w:r>
            <w:t>vi</w:t>
          </w:r>
        </w:p>
        <w:permEnd w:id="1780752728"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7DA699DF" w:rsidR="00F54570" w:rsidRDefault="00F54570" w:rsidP="00355460">
      <w:r>
        <w:object w:dxaOrig="225" w:dyaOrig="225" w14:anchorId="196EDF24">
          <v:shape id="_x0000_i1037" type="#_x0000_t75" style="width:140.25pt;height:24pt" o:ole="">
            <v:imagedata r:id="rId17" o:title=""/>
          </v:shape>
          <w:control r:id="rId18" w:name="ImportSdmxDsd" w:shapeid="_x0000_i1037"/>
        </w:object>
      </w:r>
      <w:r w:rsidR="003E117E">
        <w:t xml:space="preserve">             </w:t>
      </w:r>
      <w:r w:rsidR="003E117E">
        <w:object w:dxaOrig="225" w:dyaOrig="225" w14:anchorId="3CF05049">
          <v:shape id="_x0000_i1039" type="#_x0000_t75" style="width:200.25pt;height:24pt" o:ole="">
            <v:imagedata r:id="rId19" o:title=""/>
          </v:shape>
          <w:control r:id="rId20" w:name="ImportSdmxDsdGlobal" w:shapeid="_x0000_i1039"/>
        </w:object>
      </w:r>
    </w:p>
    <w:sdt>
      <w:sdtPr>
        <w:rPr>
          <w:vanish/>
        </w:rPr>
        <w:alias w:val="Imported SDMX DSD"/>
        <w:tag w:val="boxSdmxDsd"/>
        <w:id w:val="-1489243057"/>
        <w:placeholder>
          <w:docPart w:val="6579C099C5094C30AA228610665230E0"/>
        </w:placeholder>
        <w15:appearance w15:val="hidden"/>
        <w:text w:multiLine="1"/>
      </w:sdtPr>
      <w:sdtEndPr/>
      <w:sdtContent>
        <w:p w14:paraId="751C5AE1" w14:textId="755D00AB"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6"/>
        <w:gridCol w:w="5801"/>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77777777"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BCB6249" w14:textId="1461B5A4" w:rsidR="005377B9" w:rsidRPr="009F305C" w:rsidRDefault="00FE6766" w:rsidP="009F305C">
            <w:r w:rsidRPr="00C714A7">
              <w:rPr>
                <w:rFonts w:eastAsia="Times New Roman"/>
                <w:sz w:val="24"/>
                <w:szCs w:val="24"/>
              </w:rPr>
              <w:t>Mục tiêu 5: Đạt được bình đẳng về giới, tăng quyền và tạo cơ hội cho phụ nữ và trẻ em gái</w:t>
            </w: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lastRenderedPageBreak/>
              <w:t>0.b. Target</w:t>
            </w:r>
          </w:p>
        </w:tc>
        <w:tc>
          <w:tcPr>
            <w:tcW w:w="5804" w:type="dxa"/>
            <w:tcBorders>
              <w:top w:val="nil"/>
              <w:left w:val="nil"/>
              <w:bottom w:val="single" w:sz="4" w:space="0" w:color="auto"/>
              <w:right w:val="single" w:sz="4" w:space="0" w:color="auto"/>
            </w:tcBorders>
            <w:shd w:val="clear" w:color="auto" w:fill="auto"/>
          </w:tcPr>
          <w:p w14:paraId="5C7BE35B" w14:textId="494BC780" w:rsidR="005377B9" w:rsidRPr="009F305C" w:rsidRDefault="00887254" w:rsidP="009F305C">
            <w:r w:rsidRPr="00C714A7">
              <w:rPr>
                <w:rFonts w:eastAsia="Times New Roman"/>
                <w:sz w:val="24"/>
                <w:szCs w:val="24"/>
                <w:lang w:eastAsia="zh-CN"/>
              </w:rPr>
              <w:t>Mục tiêu 5.5: Đảm bảo sự tham gia đầy đủ, hiệu quả và cơ hội bình đẳng tham gia lãnh đạo của phụ nữ ở tất cả các cấp hoạch định chính sách trong đời sống chính trị, kinh tế và xã hội (mục tiêu 5.5 toàn cầu)</w:t>
            </w:r>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t>0.c. Indicator</w:t>
            </w:r>
          </w:p>
        </w:tc>
        <w:tc>
          <w:tcPr>
            <w:tcW w:w="5804" w:type="dxa"/>
            <w:tcBorders>
              <w:top w:val="nil"/>
              <w:left w:val="nil"/>
              <w:bottom w:val="single" w:sz="4" w:space="0" w:color="auto"/>
              <w:right w:val="single" w:sz="4" w:space="0" w:color="auto"/>
            </w:tcBorders>
            <w:shd w:val="clear" w:color="auto" w:fill="auto"/>
          </w:tcPr>
          <w:p w14:paraId="48669CAE" w14:textId="4BA03CDB" w:rsidR="005377B9" w:rsidRPr="00583340" w:rsidRDefault="00583340" w:rsidP="009F305C">
            <w:bookmarkStart w:id="8" w:name="_Toc15462025"/>
            <w:r w:rsidRPr="00583340">
              <w:rPr>
                <w:rFonts w:eastAsia="Times New Roman"/>
                <w:bCs/>
                <w:sz w:val="24"/>
                <w:szCs w:val="24"/>
                <w:lang w:val="nl-NL" w:eastAsia="zh-CN"/>
              </w:rPr>
              <w:t xml:space="preserve">Chỉ tiêu 5.5.2. </w:t>
            </w:r>
            <w:r w:rsidRPr="00583340">
              <w:rPr>
                <w:rFonts w:eastAsia="Times New Roman"/>
                <w:sz w:val="24"/>
                <w:szCs w:val="24"/>
                <w:lang w:val="nl-NL" w:eastAsia="zh-CN"/>
              </w:rPr>
              <w:t>Tỷ lệ nữ đảm nhiệm chức vụ lãnh đạo chính quyền</w:t>
            </w:r>
            <w:bookmarkEnd w:id="8"/>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6907DF0C" w14:textId="671CBFDD" w:rsidR="005377B9" w:rsidRPr="009F305C" w:rsidRDefault="005377B9" w:rsidP="001B41D4"/>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444BBA40" w:rsidR="005377B9" w:rsidRPr="009F305C" w:rsidRDefault="001B41D4" w:rsidP="009F305C">
            <w:r>
              <w:rPr>
                <w:rFonts w:eastAsia="Times New Roman"/>
                <w:sz w:val="24"/>
                <w:szCs w:val="24"/>
              </w:rPr>
              <w:t>tháng 6/2021</w:t>
            </w:r>
          </w:p>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77777777" w:rsidR="005377B9" w:rsidRPr="009F305C" w:rsidRDefault="005377B9" w:rsidP="009F305C"/>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16FA1AC" w14:textId="77777777" w:rsidR="005377B9" w:rsidRPr="009F305C" w:rsidRDefault="005377B9" w:rsidP="009F305C"/>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2"/>
        <w:gridCol w:w="5705"/>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9" w:name="_Toc36655609"/>
            <w:bookmarkStart w:id="10" w:name="_Toc36812572"/>
            <w:bookmarkStart w:id="11" w:name="_Toc36812685"/>
            <w:bookmarkStart w:id="12" w:name="_Toc36813072"/>
            <w:bookmarkStart w:id="13" w:name="_Toc37932744"/>
            <w:r w:rsidRPr="00AF2FE1">
              <w:rPr>
                <w:sz w:val="32"/>
                <w:szCs w:val="32"/>
              </w:rPr>
              <w:t>1. Data reporter</w:t>
            </w:r>
            <w:bookmarkEnd w:id="9"/>
            <w:bookmarkEnd w:id="10"/>
            <w:bookmarkEnd w:id="11"/>
            <w:bookmarkEnd w:id="12"/>
            <w:bookmarkEnd w:id="13"/>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77777777"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178F250E" w:rsidR="003E7389" w:rsidRPr="00887254" w:rsidRDefault="00583340" w:rsidP="00887254">
            <w:pPr>
              <w:spacing w:before="120" w:after="120"/>
              <w:rPr>
                <w:rFonts w:eastAsia="Times New Roman"/>
                <w:sz w:val="24"/>
                <w:szCs w:val="24"/>
                <w:lang w:eastAsia="zh-CN"/>
              </w:rPr>
            </w:pPr>
            <w:r w:rsidRPr="00C714A7">
              <w:rPr>
                <w:rFonts w:eastAsia="Times New Roman"/>
                <w:sz w:val="24"/>
                <w:szCs w:val="24"/>
                <w:lang w:eastAsia="zh-CN"/>
              </w:rPr>
              <w:t>Bộ Nội vụ, Văn phòng Quốc hội, Văn phòng Chủ tịch nước, Kiểm toán nhà nước, Tòa án nhân dân tối cao, Viện kiểm sát nhân dân tối cao.</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77777777" w:rsidR="003E7389" w:rsidRPr="009F305C" w:rsidRDefault="003E7389" w:rsidP="009F305C"/>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77777777" w:rsidR="003E7389" w:rsidRPr="009F305C" w:rsidRDefault="003E7389" w:rsidP="009F305C"/>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77777777" w:rsidR="003E7389" w:rsidRPr="009F305C" w:rsidRDefault="003E7389" w:rsidP="009F305C"/>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77777777" w:rsidR="003E7389" w:rsidRPr="009F305C" w:rsidRDefault="003E7389" w:rsidP="009F305C"/>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698D5516" w:rsidR="003E7389" w:rsidRPr="003510B8" w:rsidRDefault="003E7389" w:rsidP="003510B8">
            <w:pPr>
              <w:tabs>
                <w:tab w:val="left" w:pos="1515"/>
              </w:tabs>
              <w:spacing w:before="120" w:after="120"/>
              <w:rPr>
                <w:rFonts w:eastAsia="Times New Roman"/>
                <w:bCs/>
                <w:sz w:val="24"/>
                <w:szCs w:val="24"/>
              </w:rPr>
            </w:pPr>
          </w:p>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1D2AA7C6" w:rsidR="003E7389" w:rsidRPr="009F305C" w:rsidRDefault="003E7389" w:rsidP="009F305C"/>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6"/>
        <w:gridCol w:w="5771"/>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4" w:name="_Toc36655610"/>
            <w:bookmarkStart w:id="15" w:name="_Toc36812573"/>
            <w:bookmarkStart w:id="16" w:name="_Toc36812686"/>
            <w:bookmarkStart w:id="17" w:name="_Toc36813073"/>
            <w:bookmarkStart w:id="18" w:name="_Toc37932745"/>
            <w:r w:rsidRPr="00AF2FE1">
              <w:rPr>
                <w:sz w:val="32"/>
                <w:szCs w:val="32"/>
              </w:rPr>
              <w:t>2. Definition, concepts, and classifications</w:t>
            </w:r>
            <w:bookmarkEnd w:id="14"/>
            <w:bookmarkEnd w:id="15"/>
            <w:bookmarkEnd w:id="16"/>
            <w:bookmarkEnd w:id="17"/>
            <w:bookmarkEnd w:id="18"/>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7777777"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64354B6C" w14:textId="77777777" w:rsidR="00583340" w:rsidRPr="00C714A7" w:rsidRDefault="00583340" w:rsidP="00583340">
            <w:pPr>
              <w:spacing w:before="120" w:after="120"/>
              <w:rPr>
                <w:rFonts w:eastAsia="Times New Roman"/>
                <w:sz w:val="24"/>
                <w:szCs w:val="24"/>
                <w:lang w:val="pt-BR" w:eastAsia="zh-CN"/>
              </w:rPr>
            </w:pPr>
            <w:r w:rsidRPr="00C714A7">
              <w:rPr>
                <w:rFonts w:eastAsia="Times New Roman"/>
                <w:sz w:val="24"/>
                <w:szCs w:val="24"/>
                <w:lang w:val="pt-BR" w:eastAsia="zh-CN"/>
              </w:rPr>
              <w:t>Hệ thống chính quyền của Nhà nước Việt Nam gồm:</w:t>
            </w:r>
          </w:p>
          <w:p w14:paraId="6B9B48AC" w14:textId="77777777" w:rsidR="00583340" w:rsidRPr="00C714A7" w:rsidRDefault="00583340" w:rsidP="00583340">
            <w:pPr>
              <w:spacing w:before="120" w:after="120"/>
              <w:rPr>
                <w:rFonts w:eastAsia="Times New Roman"/>
                <w:sz w:val="24"/>
                <w:szCs w:val="24"/>
                <w:lang w:val="pt-BR" w:eastAsia="zh-CN"/>
              </w:rPr>
            </w:pPr>
            <w:r w:rsidRPr="00C714A7">
              <w:rPr>
                <w:rFonts w:eastAsia="Times New Roman"/>
                <w:sz w:val="24"/>
                <w:szCs w:val="24"/>
                <w:lang w:val="pt-BR" w:eastAsia="zh-CN"/>
              </w:rPr>
              <w:lastRenderedPageBreak/>
              <w:t xml:space="preserve">a) Cơ quan quyền lực nhà nước gồm </w:t>
            </w:r>
            <w:hyperlink r:id="rId21" w:tooltip="Quốc hội Việt Nam" w:history="1">
              <w:r w:rsidRPr="00C714A7">
                <w:rPr>
                  <w:rFonts w:eastAsia="Times New Roman"/>
                  <w:sz w:val="24"/>
                  <w:szCs w:val="24"/>
                  <w:lang w:val="pt-BR" w:eastAsia="zh-CN"/>
                </w:rPr>
                <w:t>Quốc hội</w:t>
              </w:r>
            </w:hyperlink>
            <w:r w:rsidRPr="00C714A7">
              <w:rPr>
                <w:rFonts w:eastAsia="Times New Roman"/>
                <w:sz w:val="24"/>
                <w:szCs w:val="24"/>
                <w:lang w:val="pt-BR" w:eastAsia="zh-CN"/>
              </w:rPr>
              <w:t xml:space="preserve"> ở cấp Trung ương và </w:t>
            </w:r>
            <w:hyperlink r:id="rId22" w:tooltip="Hội đồng nhân dân" w:history="1">
              <w:r w:rsidRPr="00C714A7">
                <w:rPr>
                  <w:rFonts w:eastAsia="Times New Roman"/>
                  <w:sz w:val="24"/>
                  <w:szCs w:val="24"/>
                  <w:lang w:val="pt-BR" w:eastAsia="zh-CN"/>
                </w:rPr>
                <w:t>Hội đồng nhân dân</w:t>
              </w:r>
            </w:hyperlink>
            <w:r w:rsidRPr="00C714A7">
              <w:rPr>
                <w:rFonts w:eastAsia="Times New Roman"/>
                <w:sz w:val="24"/>
                <w:szCs w:val="24"/>
                <w:lang w:val="pt-BR" w:eastAsia="zh-CN"/>
              </w:rPr>
              <w:t xml:space="preserve"> </w:t>
            </w:r>
            <w:r w:rsidRPr="00C714A7">
              <w:rPr>
                <w:rFonts w:eastAsia="Times New Roman"/>
                <w:spacing w:val="4"/>
                <w:sz w:val="24"/>
                <w:szCs w:val="24"/>
                <w:lang w:val="pt-BR" w:eastAsia="zh-CN"/>
              </w:rPr>
              <w:t>các cấp địa phương do nhân dân trực tiếp bầu ra và thay mặt nhân dân thực hiện quyền lực nhà</w:t>
            </w:r>
            <w:r w:rsidRPr="00C714A7">
              <w:rPr>
                <w:rFonts w:eastAsia="Times New Roman"/>
                <w:sz w:val="24"/>
                <w:szCs w:val="24"/>
                <w:lang w:val="pt-BR" w:eastAsia="zh-CN"/>
              </w:rPr>
              <w:t xml:space="preserve"> nước;</w:t>
            </w:r>
          </w:p>
          <w:p w14:paraId="3F3FD18A" w14:textId="77777777" w:rsidR="00583340" w:rsidRPr="00C714A7" w:rsidRDefault="00583340" w:rsidP="00583340">
            <w:pPr>
              <w:spacing w:before="120" w:after="120"/>
              <w:rPr>
                <w:rFonts w:eastAsia="Times New Roman"/>
                <w:sz w:val="24"/>
                <w:szCs w:val="24"/>
                <w:lang w:val="pt-BR" w:eastAsia="zh-CN"/>
              </w:rPr>
            </w:pPr>
            <w:r w:rsidRPr="00C714A7">
              <w:rPr>
                <w:rFonts w:eastAsia="Times New Roman"/>
                <w:sz w:val="24"/>
                <w:szCs w:val="24"/>
                <w:lang w:val="pt-BR" w:eastAsia="zh-CN"/>
              </w:rPr>
              <w:t xml:space="preserve">b) Cơ quan hành chính gồm </w:t>
            </w:r>
            <w:hyperlink r:id="rId23" w:tooltip="Chính phủ Việt Nam" w:history="1">
              <w:r w:rsidRPr="00C714A7">
                <w:rPr>
                  <w:rFonts w:eastAsia="Times New Roman"/>
                  <w:sz w:val="24"/>
                  <w:szCs w:val="24"/>
                  <w:lang w:val="pt-BR" w:eastAsia="zh-CN"/>
                </w:rPr>
                <w:t>Chính phủ</w:t>
              </w:r>
            </w:hyperlink>
            <w:r w:rsidRPr="00C714A7">
              <w:rPr>
                <w:rFonts w:eastAsia="Times New Roman"/>
                <w:sz w:val="24"/>
                <w:szCs w:val="24"/>
                <w:lang w:val="pt-BR" w:eastAsia="zh-CN"/>
              </w:rPr>
              <w:t xml:space="preserve"> ở cấp Trung ương và </w:t>
            </w:r>
            <w:hyperlink r:id="rId24" w:tooltip="Ủy ban nhân dân" w:history="1">
              <w:r w:rsidRPr="00C714A7">
                <w:rPr>
                  <w:rFonts w:eastAsia="Times New Roman"/>
                  <w:sz w:val="24"/>
                  <w:szCs w:val="24"/>
                  <w:lang w:val="pt-BR" w:eastAsia="zh-CN"/>
                </w:rPr>
                <w:t>Ủy ban nhân dân</w:t>
              </w:r>
            </w:hyperlink>
            <w:r w:rsidRPr="00C714A7">
              <w:rPr>
                <w:rFonts w:eastAsia="Times New Roman"/>
                <w:sz w:val="24"/>
                <w:szCs w:val="24"/>
                <w:lang w:val="pt-BR" w:eastAsia="zh-CN"/>
              </w:rPr>
              <w:t xml:space="preserve"> các cấp địa phương do cơ quan quyền lực tương ứng bầu ra;</w:t>
            </w:r>
          </w:p>
          <w:p w14:paraId="0E567A12" w14:textId="77777777" w:rsidR="00583340" w:rsidRPr="00C714A7" w:rsidRDefault="00583340" w:rsidP="00583340">
            <w:pPr>
              <w:spacing w:before="120" w:after="120"/>
              <w:rPr>
                <w:rFonts w:eastAsia="Times New Roman"/>
                <w:sz w:val="24"/>
                <w:szCs w:val="24"/>
                <w:lang w:val="pt-BR" w:eastAsia="zh-CN"/>
              </w:rPr>
            </w:pPr>
            <w:r w:rsidRPr="00C714A7">
              <w:rPr>
                <w:rFonts w:eastAsia="Times New Roman"/>
                <w:sz w:val="24"/>
                <w:szCs w:val="24"/>
                <w:lang w:val="pt-BR" w:eastAsia="zh-CN"/>
              </w:rPr>
              <w:t xml:space="preserve">c) Cơ quan xét xử gồm </w:t>
            </w:r>
            <w:hyperlink r:id="rId25" w:tooltip="Tòa án Nhân dân Tối cao (Việt Nam)" w:history="1">
              <w:r w:rsidRPr="00C714A7">
                <w:rPr>
                  <w:rFonts w:eastAsia="Times New Roman"/>
                  <w:sz w:val="24"/>
                  <w:szCs w:val="24"/>
                  <w:lang w:val="pt-BR" w:eastAsia="zh-CN"/>
                </w:rPr>
                <w:t>Tòa án nhân dân tối cao</w:t>
              </w:r>
            </w:hyperlink>
            <w:r w:rsidRPr="00C714A7">
              <w:rPr>
                <w:rFonts w:eastAsia="Times New Roman"/>
                <w:sz w:val="24"/>
                <w:szCs w:val="24"/>
                <w:lang w:val="pt-BR" w:eastAsia="zh-CN"/>
              </w:rPr>
              <w:t xml:space="preserve">, Tòa án nhân dân cấp cao và </w:t>
            </w:r>
            <w:hyperlink r:id="rId26" w:tooltip="Tòa án Nhân dân (Việt Nam)" w:history="1">
              <w:r w:rsidRPr="00C714A7">
                <w:rPr>
                  <w:rFonts w:eastAsia="Times New Roman"/>
                  <w:sz w:val="24"/>
                  <w:szCs w:val="24"/>
                  <w:lang w:val="pt-BR" w:eastAsia="zh-CN"/>
                </w:rPr>
                <w:t>Toà án nhân dân</w:t>
              </w:r>
            </w:hyperlink>
            <w:r w:rsidRPr="00C714A7">
              <w:rPr>
                <w:rFonts w:eastAsia="Times New Roman"/>
                <w:sz w:val="24"/>
                <w:szCs w:val="24"/>
                <w:lang w:val="pt-BR" w:eastAsia="zh-CN"/>
              </w:rPr>
              <w:t xml:space="preserve"> các cấp địa phương;</w:t>
            </w:r>
          </w:p>
          <w:p w14:paraId="2695BD56" w14:textId="77777777" w:rsidR="00583340" w:rsidRPr="00C714A7" w:rsidRDefault="00583340" w:rsidP="00583340">
            <w:pPr>
              <w:spacing w:before="120" w:after="120"/>
              <w:rPr>
                <w:rFonts w:eastAsia="Times New Roman"/>
                <w:sz w:val="24"/>
                <w:szCs w:val="24"/>
                <w:lang w:val="pt-BR" w:eastAsia="zh-CN"/>
              </w:rPr>
            </w:pPr>
            <w:r w:rsidRPr="00C714A7">
              <w:rPr>
                <w:rFonts w:eastAsia="Times New Roman"/>
                <w:sz w:val="24"/>
                <w:szCs w:val="24"/>
                <w:lang w:val="pt-BR" w:eastAsia="zh-CN"/>
              </w:rPr>
              <w:t xml:space="preserve">d) Cơ quan kiểm sát gồm </w:t>
            </w:r>
            <w:hyperlink r:id="rId27" w:tooltip="Viện Kiểm sát Nhân dân Tối cao (Việt Nam)" w:history="1">
              <w:r w:rsidRPr="00C714A7">
                <w:rPr>
                  <w:rFonts w:eastAsia="Times New Roman"/>
                  <w:sz w:val="24"/>
                  <w:szCs w:val="24"/>
                  <w:lang w:val="pt-BR" w:eastAsia="zh-CN"/>
                </w:rPr>
                <w:t>Viện kiểm sát nhân dân tối cao</w:t>
              </w:r>
            </w:hyperlink>
            <w:r w:rsidRPr="00C714A7">
              <w:rPr>
                <w:rFonts w:eastAsia="Times New Roman"/>
                <w:sz w:val="24"/>
                <w:szCs w:val="24"/>
                <w:lang w:val="pt-BR" w:eastAsia="zh-CN"/>
              </w:rPr>
              <w:t>, Viện kiểm sát nhân dân cấp cao và Viện kiểm sát nhân dân các cấp địa phương.</w:t>
            </w:r>
          </w:p>
          <w:p w14:paraId="598D59F1" w14:textId="77777777" w:rsidR="00583340" w:rsidRPr="00C714A7" w:rsidRDefault="00583340" w:rsidP="00583340">
            <w:pPr>
              <w:spacing w:before="120" w:after="120"/>
              <w:rPr>
                <w:rFonts w:eastAsia="Times New Roman"/>
                <w:sz w:val="24"/>
                <w:szCs w:val="24"/>
                <w:lang w:val="pt-BR" w:eastAsia="zh-CN"/>
              </w:rPr>
            </w:pPr>
            <w:r w:rsidRPr="00C714A7">
              <w:rPr>
                <w:rFonts w:eastAsia="Times New Roman"/>
                <w:sz w:val="24"/>
                <w:szCs w:val="24"/>
                <w:lang w:val="pt-BR" w:eastAsia="zh-CN"/>
              </w:rPr>
              <w:t>Chức vụ lãnh đạo chính quyền gồm:</w:t>
            </w:r>
          </w:p>
          <w:p w14:paraId="1EC05A41" w14:textId="77777777" w:rsidR="00583340" w:rsidRPr="00C714A7" w:rsidRDefault="00583340" w:rsidP="00583340">
            <w:pPr>
              <w:spacing w:before="120" w:after="120"/>
              <w:rPr>
                <w:rFonts w:eastAsia="Times New Roman"/>
                <w:sz w:val="24"/>
                <w:szCs w:val="24"/>
                <w:lang w:val="pt-BR" w:eastAsia="zh-CN"/>
              </w:rPr>
            </w:pPr>
            <w:r w:rsidRPr="00C714A7">
              <w:rPr>
                <w:rFonts w:eastAsia="Times New Roman"/>
                <w:sz w:val="24"/>
                <w:szCs w:val="24"/>
                <w:lang w:val="pt-BR" w:eastAsia="zh-CN"/>
              </w:rPr>
              <w:t>i) Chức vụ lãnh đạo trong Quốc hội: Chủ tịch, Phó Chủ tịch Quốc hội; Chủ tịch, Phó Chủ tịch Hội đồng dân tộc; Chủ nhiệm, Phó Chủ nhiệm các Ủy ban của Quốc hội; Chủ nhiệm, Phó Chủ nhiệm Văn phòng Quốc hội; Trưởng Ban, Phó Trưởng ban Ban Công tác đại biểu; Trưởng ban, Phó Trưởng ban Ban Dân nguyện; Viện trưởng, Phó Viện trưởng Viện nghiên cứu lập pháp; Vụ trưởng, Phó Vụ trưởng và tương tương.</w:t>
            </w:r>
          </w:p>
          <w:p w14:paraId="54533213" w14:textId="77777777" w:rsidR="00583340" w:rsidRPr="00C714A7" w:rsidRDefault="00583340" w:rsidP="00583340">
            <w:pPr>
              <w:spacing w:before="120" w:after="120"/>
              <w:rPr>
                <w:rFonts w:eastAsia="Times New Roman"/>
                <w:sz w:val="24"/>
                <w:szCs w:val="24"/>
                <w:lang w:val="pt-BR" w:eastAsia="zh-CN"/>
              </w:rPr>
            </w:pPr>
            <w:r w:rsidRPr="00C714A7">
              <w:rPr>
                <w:rFonts w:eastAsia="Times New Roman"/>
                <w:sz w:val="24"/>
                <w:szCs w:val="24"/>
                <w:lang w:val="pt-BR" w:eastAsia="zh-CN"/>
              </w:rPr>
              <w:t>ii) Chức vụ lãnh đạo trong các cơ quan Chính phủ ở cấp trung ương, Ủy ban nhân dân, Hội đồng nhân dân các cấp ở địa phương</w:t>
            </w:r>
          </w:p>
          <w:p w14:paraId="16B4E12A" w14:textId="77777777" w:rsidR="00583340" w:rsidRPr="00C714A7" w:rsidRDefault="00583340" w:rsidP="00583340">
            <w:pPr>
              <w:spacing w:before="120" w:after="120"/>
              <w:rPr>
                <w:rFonts w:eastAsia="Times New Roman"/>
                <w:sz w:val="24"/>
                <w:szCs w:val="24"/>
                <w:lang w:val="pt-BR" w:eastAsia="zh-CN"/>
              </w:rPr>
            </w:pPr>
            <w:r w:rsidRPr="00C714A7">
              <w:rPr>
                <w:rFonts w:eastAsia="Times New Roman"/>
                <w:sz w:val="24"/>
                <w:szCs w:val="24"/>
                <w:lang w:val="pt-BR" w:eastAsia="zh-CN"/>
              </w:rPr>
              <w:t>- Cấp Trung ương</w:t>
            </w:r>
          </w:p>
          <w:p w14:paraId="342ECF11" w14:textId="77777777" w:rsidR="00583340" w:rsidRPr="00C714A7" w:rsidRDefault="00583340" w:rsidP="00583340">
            <w:pPr>
              <w:spacing w:before="120" w:after="120"/>
              <w:rPr>
                <w:rFonts w:eastAsia="Times New Roman"/>
                <w:sz w:val="24"/>
                <w:szCs w:val="24"/>
                <w:lang w:val="pt-BR" w:eastAsia="zh-CN"/>
              </w:rPr>
            </w:pPr>
            <w:r w:rsidRPr="00C714A7">
              <w:rPr>
                <w:rFonts w:eastAsia="Times New Roman"/>
                <w:sz w:val="24"/>
                <w:szCs w:val="24"/>
                <w:lang w:val="pt-BR" w:eastAsia="zh-CN"/>
              </w:rPr>
              <w:t>+ Thủ tướng, Phó Thủ tướng Chính phủ;</w:t>
            </w:r>
          </w:p>
          <w:p w14:paraId="02CA8B9B" w14:textId="77777777" w:rsidR="00583340" w:rsidRPr="00C714A7" w:rsidRDefault="00583340" w:rsidP="00583340">
            <w:pPr>
              <w:spacing w:before="120" w:after="120"/>
              <w:rPr>
                <w:rFonts w:eastAsia="Times New Roman"/>
                <w:spacing w:val="-4"/>
                <w:sz w:val="24"/>
                <w:szCs w:val="24"/>
                <w:lang w:val="pt-BR" w:eastAsia="zh-CN"/>
              </w:rPr>
            </w:pPr>
            <w:r w:rsidRPr="00C714A7">
              <w:rPr>
                <w:rFonts w:eastAsia="Times New Roman"/>
                <w:spacing w:val="-4"/>
                <w:sz w:val="24"/>
                <w:szCs w:val="24"/>
                <w:lang w:val="pt-BR" w:eastAsia="zh-CN"/>
              </w:rPr>
              <w:t>+ Bộ trưởng, Thủ trưởng cơ quan ngang Bộ; Thứ trưởng và tương đương; Tổng cục trưởng, Phó Tổng cục trưởng và tương đương; Cục trưởng, Phó Cục trưởng và tương đương; Vụ trưởng, Phó Vụ trưởng và tương đương.</w:t>
            </w:r>
          </w:p>
          <w:p w14:paraId="2F5A7747" w14:textId="77777777" w:rsidR="00583340" w:rsidRPr="00C714A7" w:rsidRDefault="00583340" w:rsidP="00583340">
            <w:pPr>
              <w:spacing w:before="120" w:after="120" w:line="252" w:lineRule="auto"/>
              <w:rPr>
                <w:rFonts w:eastAsia="Times New Roman"/>
                <w:sz w:val="24"/>
                <w:szCs w:val="24"/>
                <w:lang w:val="pt-BR" w:eastAsia="zh-CN"/>
              </w:rPr>
            </w:pPr>
            <w:r w:rsidRPr="00C714A7">
              <w:rPr>
                <w:rFonts w:eastAsia="Times New Roman"/>
                <w:sz w:val="24"/>
                <w:szCs w:val="24"/>
                <w:lang w:val="pt-BR" w:eastAsia="zh-CN"/>
              </w:rPr>
              <w:t>- Cấp tỉnh:</w:t>
            </w:r>
          </w:p>
          <w:p w14:paraId="3C9E9A97" w14:textId="77777777" w:rsidR="00583340" w:rsidRPr="00C714A7" w:rsidRDefault="00583340" w:rsidP="00583340">
            <w:pPr>
              <w:spacing w:before="120" w:after="120" w:line="252" w:lineRule="auto"/>
              <w:rPr>
                <w:rFonts w:eastAsia="Times New Roman"/>
                <w:sz w:val="24"/>
                <w:szCs w:val="24"/>
                <w:lang w:val="pt-BR" w:eastAsia="zh-CN"/>
              </w:rPr>
            </w:pPr>
            <w:r w:rsidRPr="00C714A7">
              <w:rPr>
                <w:rFonts w:eastAsia="Times New Roman"/>
                <w:sz w:val="24"/>
                <w:szCs w:val="24"/>
                <w:lang w:val="pt-BR" w:eastAsia="zh-CN"/>
              </w:rPr>
              <w:t>+ Chủ tịch, Phó Chủ tịch Hội đồng nhân dân cấp tỉnh;</w:t>
            </w:r>
          </w:p>
          <w:p w14:paraId="2B9D5B63" w14:textId="77777777" w:rsidR="00583340" w:rsidRPr="00C714A7" w:rsidRDefault="00583340" w:rsidP="00583340">
            <w:pPr>
              <w:spacing w:before="120" w:after="120" w:line="252" w:lineRule="auto"/>
              <w:rPr>
                <w:rFonts w:eastAsia="Times New Roman"/>
                <w:sz w:val="24"/>
                <w:szCs w:val="24"/>
                <w:lang w:val="pt-BR" w:eastAsia="zh-CN"/>
              </w:rPr>
            </w:pPr>
            <w:r w:rsidRPr="00C714A7">
              <w:rPr>
                <w:rFonts w:eastAsia="Times New Roman"/>
                <w:sz w:val="24"/>
                <w:szCs w:val="24"/>
                <w:lang w:val="pt-BR" w:eastAsia="zh-CN"/>
              </w:rPr>
              <w:t>+ Chủ tịch, Phó Chủ tịch Ủy ban nhân dân tỉnh; Giám đốc, Phó Giám đốc Sở và tương đương.</w:t>
            </w:r>
          </w:p>
          <w:p w14:paraId="4EC7B836" w14:textId="77777777" w:rsidR="00583340" w:rsidRPr="00C714A7" w:rsidRDefault="00583340" w:rsidP="00583340">
            <w:pPr>
              <w:spacing w:before="120" w:after="120" w:line="252" w:lineRule="auto"/>
              <w:rPr>
                <w:rFonts w:eastAsia="Times New Roman"/>
                <w:sz w:val="24"/>
                <w:szCs w:val="24"/>
                <w:lang w:val="pt-BR" w:eastAsia="zh-CN"/>
              </w:rPr>
            </w:pPr>
            <w:r w:rsidRPr="00C714A7">
              <w:rPr>
                <w:rFonts w:eastAsia="Times New Roman"/>
                <w:sz w:val="24"/>
                <w:szCs w:val="24"/>
                <w:lang w:val="pt-BR" w:eastAsia="zh-CN"/>
              </w:rPr>
              <w:lastRenderedPageBreak/>
              <w:t>- Cấp huyện:</w:t>
            </w:r>
          </w:p>
          <w:p w14:paraId="5EF2C1E3" w14:textId="77777777" w:rsidR="00583340" w:rsidRPr="00C714A7" w:rsidRDefault="00583340" w:rsidP="00583340">
            <w:pPr>
              <w:spacing w:before="120" w:after="120" w:line="252" w:lineRule="auto"/>
              <w:rPr>
                <w:rFonts w:eastAsia="Times New Roman"/>
                <w:sz w:val="24"/>
                <w:szCs w:val="24"/>
                <w:lang w:val="pt-BR" w:eastAsia="zh-CN"/>
              </w:rPr>
            </w:pPr>
            <w:r w:rsidRPr="00C714A7">
              <w:rPr>
                <w:rFonts w:eastAsia="Times New Roman"/>
                <w:sz w:val="24"/>
                <w:szCs w:val="24"/>
                <w:lang w:val="pt-BR" w:eastAsia="zh-CN"/>
              </w:rPr>
              <w:t>+ Chủ tịch, Phó Chủ tịch Hội đồng nhân dân cấp huyện;</w:t>
            </w:r>
          </w:p>
          <w:p w14:paraId="22050C3D" w14:textId="77777777" w:rsidR="00583340" w:rsidRPr="00C714A7" w:rsidRDefault="00583340" w:rsidP="00583340">
            <w:pPr>
              <w:spacing w:before="120" w:after="120" w:line="252" w:lineRule="auto"/>
              <w:rPr>
                <w:rFonts w:eastAsia="Times New Roman"/>
                <w:sz w:val="24"/>
                <w:szCs w:val="24"/>
                <w:lang w:val="pt-BR" w:eastAsia="zh-CN"/>
              </w:rPr>
            </w:pPr>
            <w:r w:rsidRPr="00C714A7">
              <w:rPr>
                <w:rFonts w:eastAsia="Times New Roman"/>
                <w:sz w:val="24"/>
                <w:szCs w:val="24"/>
                <w:lang w:val="pt-BR" w:eastAsia="zh-CN"/>
              </w:rPr>
              <w:t>+ Chủ tịch, Phó Chủ tịch Ủy ban nhân dân huyện; Trưởng phòng, Phó Trưởng phòng các phòng chuyên môn thuộc Ủy ban nhân dân.</w:t>
            </w:r>
          </w:p>
          <w:p w14:paraId="36B353C8" w14:textId="77777777" w:rsidR="00583340" w:rsidRPr="00C714A7" w:rsidRDefault="00583340" w:rsidP="00583340">
            <w:pPr>
              <w:spacing w:before="120" w:after="120" w:line="252" w:lineRule="auto"/>
              <w:rPr>
                <w:rFonts w:eastAsia="Times New Roman"/>
                <w:sz w:val="24"/>
                <w:szCs w:val="24"/>
                <w:lang w:val="pt-BR" w:eastAsia="zh-CN"/>
              </w:rPr>
            </w:pPr>
            <w:r w:rsidRPr="00C714A7">
              <w:rPr>
                <w:rFonts w:eastAsia="Times New Roman"/>
                <w:sz w:val="24"/>
                <w:szCs w:val="24"/>
                <w:lang w:val="pt-BR" w:eastAsia="zh-CN"/>
              </w:rPr>
              <w:t>- Cấp xã:</w:t>
            </w:r>
          </w:p>
          <w:p w14:paraId="18A1EE69" w14:textId="77777777" w:rsidR="00583340" w:rsidRPr="00C714A7" w:rsidRDefault="00583340" w:rsidP="00583340">
            <w:pPr>
              <w:spacing w:before="120" w:after="120" w:line="252" w:lineRule="auto"/>
              <w:rPr>
                <w:rFonts w:eastAsia="Times New Roman"/>
                <w:sz w:val="24"/>
                <w:szCs w:val="24"/>
                <w:lang w:val="pt-BR" w:eastAsia="zh-CN"/>
              </w:rPr>
            </w:pPr>
            <w:r w:rsidRPr="00C714A7">
              <w:rPr>
                <w:rFonts w:eastAsia="Times New Roman"/>
                <w:sz w:val="24"/>
                <w:szCs w:val="24"/>
                <w:lang w:val="pt-BR" w:eastAsia="zh-CN"/>
              </w:rPr>
              <w:t>+ Chủ tịch, Phó Chủ tịch Hội đồng nhân dân cấp xã;</w:t>
            </w:r>
          </w:p>
          <w:p w14:paraId="1743E1F4" w14:textId="77777777" w:rsidR="00583340" w:rsidRPr="00C714A7" w:rsidRDefault="00583340" w:rsidP="00583340">
            <w:pPr>
              <w:spacing w:before="120" w:after="120" w:line="252" w:lineRule="auto"/>
              <w:rPr>
                <w:rFonts w:eastAsia="Times New Roman"/>
                <w:sz w:val="24"/>
                <w:szCs w:val="24"/>
                <w:lang w:val="pt-BR" w:eastAsia="zh-CN"/>
              </w:rPr>
            </w:pPr>
            <w:r w:rsidRPr="00C714A7">
              <w:rPr>
                <w:rFonts w:eastAsia="Times New Roman"/>
                <w:sz w:val="24"/>
                <w:szCs w:val="24"/>
                <w:lang w:val="pt-BR" w:eastAsia="zh-CN"/>
              </w:rPr>
              <w:t>+ Chủ tịch, Phó Chủ tịch Ủy ban nhân dân xã.</w:t>
            </w:r>
          </w:p>
          <w:p w14:paraId="223FFCC6" w14:textId="77777777" w:rsidR="00583340" w:rsidRPr="00C714A7" w:rsidRDefault="00583340" w:rsidP="00583340">
            <w:pPr>
              <w:widowControl w:val="0"/>
              <w:spacing w:before="120" w:after="120" w:line="252" w:lineRule="auto"/>
              <w:rPr>
                <w:rFonts w:eastAsia="Times New Roman"/>
                <w:sz w:val="24"/>
                <w:szCs w:val="24"/>
                <w:lang w:val="pt-BR" w:eastAsia="zh-CN"/>
              </w:rPr>
            </w:pPr>
            <w:r w:rsidRPr="00C714A7">
              <w:rPr>
                <w:rFonts w:eastAsia="Times New Roman"/>
                <w:sz w:val="24"/>
                <w:szCs w:val="24"/>
                <w:lang w:val="pt-BR" w:eastAsia="zh-CN"/>
              </w:rPr>
              <w:t xml:space="preserve">iii) </w:t>
            </w:r>
            <w:r w:rsidRPr="00C714A7">
              <w:rPr>
                <w:rFonts w:eastAsia="Times New Roman"/>
                <w:bCs/>
                <w:sz w:val="24"/>
                <w:szCs w:val="24"/>
                <w:lang w:val="pt-BR" w:eastAsia="zh-CN"/>
              </w:rPr>
              <w:t>Chức vụ lãnh đạo ngành tòa án</w:t>
            </w:r>
          </w:p>
          <w:p w14:paraId="0BD0F513" w14:textId="77777777" w:rsidR="00583340" w:rsidRPr="00C714A7" w:rsidRDefault="00583340" w:rsidP="00583340">
            <w:pPr>
              <w:widowControl w:val="0"/>
              <w:spacing w:before="120" w:after="120" w:line="252" w:lineRule="auto"/>
              <w:rPr>
                <w:rFonts w:eastAsia="Times New Roman"/>
                <w:sz w:val="24"/>
                <w:szCs w:val="24"/>
                <w:lang w:val="pt-BR" w:eastAsia="zh-CN"/>
              </w:rPr>
            </w:pPr>
            <w:r w:rsidRPr="00C714A7">
              <w:rPr>
                <w:rFonts w:eastAsia="Times New Roman"/>
                <w:sz w:val="24"/>
                <w:szCs w:val="24"/>
                <w:lang w:val="pt-BR" w:eastAsia="zh-CN"/>
              </w:rPr>
              <w:t>- Tòa án nhân dân tối cao: Chánh án, các Phó Chánh án, Cục trưởng, Phó Cục trưởng và tương đương; Vụ trưởng, Phó Vụ trưởng và tương đương.</w:t>
            </w:r>
          </w:p>
          <w:p w14:paraId="6A5695C5" w14:textId="77777777" w:rsidR="00583340" w:rsidRPr="00C714A7" w:rsidRDefault="00583340" w:rsidP="00583340">
            <w:pPr>
              <w:widowControl w:val="0"/>
              <w:spacing w:before="120" w:after="120" w:line="252" w:lineRule="auto"/>
              <w:rPr>
                <w:rFonts w:eastAsia="Times New Roman"/>
                <w:sz w:val="24"/>
                <w:szCs w:val="24"/>
                <w:lang w:val="pt-BR" w:eastAsia="zh-CN"/>
              </w:rPr>
            </w:pPr>
            <w:r w:rsidRPr="00C714A7">
              <w:rPr>
                <w:rFonts w:eastAsia="Times New Roman"/>
                <w:sz w:val="24"/>
                <w:szCs w:val="24"/>
                <w:lang w:val="pt-BR" w:eastAsia="zh-CN"/>
              </w:rPr>
              <w:t>- Tòa án nhân dân cấp cao: Chánh án, các Phó Chánh án, Chánh tòa, các Phó Chánh tòa.</w:t>
            </w:r>
          </w:p>
          <w:p w14:paraId="16BC856E" w14:textId="77777777" w:rsidR="00583340" w:rsidRPr="00C714A7" w:rsidRDefault="00583340" w:rsidP="00583340">
            <w:pPr>
              <w:widowControl w:val="0"/>
              <w:spacing w:before="120" w:after="120" w:line="252" w:lineRule="auto"/>
              <w:rPr>
                <w:rFonts w:eastAsia="Times New Roman"/>
                <w:sz w:val="24"/>
                <w:szCs w:val="24"/>
                <w:lang w:val="pt-BR" w:eastAsia="zh-CN"/>
              </w:rPr>
            </w:pPr>
            <w:r w:rsidRPr="00C714A7">
              <w:rPr>
                <w:rFonts w:eastAsia="Times New Roman"/>
                <w:sz w:val="24"/>
                <w:szCs w:val="24"/>
                <w:lang w:val="pt-BR" w:eastAsia="zh-CN"/>
              </w:rPr>
              <w:t>- Tòa án nhân dân tỉnh, thành phố trực thuộc Trung ương: Chánh án, các Phó Chánh án, Chánh tòa, các Phó Chánh tòa.</w:t>
            </w:r>
          </w:p>
          <w:p w14:paraId="59577EC9" w14:textId="77777777" w:rsidR="00583340" w:rsidRPr="00C714A7" w:rsidRDefault="00583340" w:rsidP="00583340">
            <w:pPr>
              <w:widowControl w:val="0"/>
              <w:spacing w:before="120" w:after="120" w:line="252" w:lineRule="auto"/>
              <w:rPr>
                <w:rFonts w:eastAsia="Times New Roman"/>
                <w:sz w:val="24"/>
                <w:szCs w:val="24"/>
                <w:lang w:val="pt-BR" w:eastAsia="zh-CN"/>
              </w:rPr>
            </w:pPr>
            <w:r w:rsidRPr="00C714A7">
              <w:rPr>
                <w:rFonts w:eastAsia="Times New Roman"/>
                <w:sz w:val="24"/>
                <w:szCs w:val="24"/>
                <w:lang w:val="pt-BR" w:eastAsia="zh-CN"/>
              </w:rPr>
              <w:t>- Tòa án nhân dân huyện, quận, thị xã, thành phố thuộc tỉnh và tương đương: Chánh án, Phó Chánh án, Chánh tòa, Phó Chánh tòa.</w:t>
            </w:r>
          </w:p>
          <w:p w14:paraId="0CA7DD35" w14:textId="77777777" w:rsidR="00583340" w:rsidRPr="00C714A7" w:rsidRDefault="00583340" w:rsidP="00583340">
            <w:pPr>
              <w:spacing w:before="120" w:after="120" w:line="252" w:lineRule="auto"/>
              <w:rPr>
                <w:rFonts w:eastAsia="Times New Roman"/>
                <w:sz w:val="24"/>
                <w:szCs w:val="24"/>
                <w:lang w:val="pt-BR" w:eastAsia="zh-CN"/>
              </w:rPr>
            </w:pPr>
            <w:r w:rsidRPr="00C714A7">
              <w:rPr>
                <w:rFonts w:eastAsia="Times New Roman"/>
                <w:sz w:val="24"/>
                <w:szCs w:val="24"/>
                <w:lang w:val="pt-BR" w:eastAsia="zh-CN"/>
              </w:rPr>
              <w:t xml:space="preserve">iv) </w:t>
            </w:r>
            <w:r w:rsidRPr="00C714A7">
              <w:rPr>
                <w:rFonts w:eastAsia="Times New Roman"/>
                <w:bCs/>
                <w:sz w:val="24"/>
                <w:szCs w:val="24"/>
                <w:lang w:val="pt-BR" w:eastAsia="zh-CN"/>
              </w:rPr>
              <w:t>Chức vụ lãnh đạo trong ngành kiểm sát</w:t>
            </w:r>
          </w:p>
          <w:p w14:paraId="1EDDFB38" w14:textId="77777777" w:rsidR="00583340" w:rsidRPr="00C714A7" w:rsidRDefault="00583340" w:rsidP="00583340">
            <w:pPr>
              <w:spacing w:before="120" w:after="120" w:line="252" w:lineRule="auto"/>
              <w:rPr>
                <w:rFonts w:eastAsia="Times New Roman"/>
                <w:sz w:val="24"/>
                <w:szCs w:val="24"/>
                <w:lang w:val="pt-BR" w:eastAsia="zh-CN"/>
              </w:rPr>
            </w:pPr>
            <w:r w:rsidRPr="00C714A7">
              <w:rPr>
                <w:rFonts w:eastAsia="Times New Roman"/>
                <w:sz w:val="24"/>
                <w:szCs w:val="24"/>
                <w:lang w:val="pt-BR" w:eastAsia="zh-CN"/>
              </w:rPr>
              <w:t>- Viện kiểm sát nhân dân tối cao có Viện trưởng, các Phó Viện trưởng Viện kiểm sát nhân dân tối cao; Cục trưởng, Phó Cục trưởng và tương đương; Vụ trưởng, Phó Vụ trưởng và tương đương.</w:t>
            </w:r>
          </w:p>
          <w:p w14:paraId="44FB5954" w14:textId="77777777" w:rsidR="00583340" w:rsidRPr="00C714A7" w:rsidRDefault="00583340" w:rsidP="00583340">
            <w:pPr>
              <w:spacing w:before="120" w:after="120" w:line="252" w:lineRule="auto"/>
              <w:rPr>
                <w:rFonts w:eastAsia="Times New Roman"/>
                <w:sz w:val="24"/>
                <w:szCs w:val="24"/>
                <w:lang w:val="pt-BR" w:eastAsia="zh-CN"/>
              </w:rPr>
            </w:pPr>
            <w:r w:rsidRPr="00C714A7">
              <w:rPr>
                <w:rFonts w:eastAsia="Times New Roman"/>
                <w:sz w:val="24"/>
                <w:szCs w:val="24"/>
                <w:lang w:val="pt-BR" w:eastAsia="zh-CN"/>
              </w:rPr>
              <w:t>- Viện kiểm sát nhân dân cấp cao có Viện trưởng Viện kiểm sát nhân dân cấp cao, các Phó Viện trưởng Viện kiểm sát nhân dân cấp cao, Viện trưởng, các Phó Viện trưởng các viện nghiệp vụ.</w:t>
            </w:r>
          </w:p>
          <w:p w14:paraId="799EB804" w14:textId="77777777" w:rsidR="00583340" w:rsidRPr="00C714A7" w:rsidRDefault="00583340" w:rsidP="00583340">
            <w:pPr>
              <w:spacing w:before="120" w:after="120" w:line="252" w:lineRule="auto"/>
              <w:rPr>
                <w:rFonts w:eastAsia="Times New Roman"/>
                <w:sz w:val="24"/>
                <w:szCs w:val="24"/>
                <w:lang w:val="pt-BR" w:eastAsia="zh-CN"/>
              </w:rPr>
            </w:pPr>
            <w:r w:rsidRPr="00C714A7">
              <w:rPr>
                <w:rFonts w:eastAsia="Times New Roman"/>
                <w:sz w:val="24"/>
                <w:szCs w:val="24"/>
                <w:lang w:val="pt-BR" w:eastAsia="zh-CN"/>
              </w:rPr>
              <w:t>- Viện kiểm sát nhân dân cấp tỉnh có Viện trưởng, các Phó Viện trưởng.</w:t>
            </w:r>
          </w:p>
          <w:p w14:paraId="59065CC0" w14:textId="77777777" w:rsidR="00583340" w:rsidRPr="00C714A7" w:rsidRDefault="00583340" w:rsidP="00583340">
            <w:pPr>
              <w:spacing w:before="120" w:after="120" w:line="252" w:lineRule="auto"/>
              <w:rPr>
                <w:rFonts w:eastAsia="Times New Roman"/>
                <w:sz w:val="24"/>
                <w:szCs w:val="24"/>
                <w:lang w:val="pt-BR" w:eastAsia="zh-CN"/>
              </w:rPr>
            </w:pPr>
            <w:r w:rsidRPr="00C714A7">
              <w:rPr>
                <w:rFonts w:eastAsia="Times New Roman"/>
                <w:sz w:val="24"/>
                <w:szCs w:val="24"/>
                <w:lang w:val="pt-BR" w:eastAsia="zh-CN"/>
              </w:rPr>
              <w:t>- Viện kiểm sát nhân dân cấp huyện có Viện trưởng, các Phó Viện trưởng.</w:t>
            </w:r>
          </w:p>
          <w:p w14:paraId="6C84E827" w14:textId="627736A2" w:rsidR="0015178E" w:rsidRPr="00583340" w:rsidRDefault="00583340" w:rsidP="00583340">
            <w:pPr>
              <w:spacing w:before="120" w:after="120" w:line="252" w:lineRule="auto"/>
              <w:rPr>
                <w:rFonts w:eastAsia="Times New Roman"/>
                <w:sz w:val="24"/>
                <w:szCs w:val="24"/>
                <w:lang w:val="pt-BR" w:eastAsia="zh-CN"/>
              </w:rPr>
            </w:pPr>
            <w:r w:rsidRPr="00C714A7">
              <w:rPr>
                <w:rFonts w:eastAsia="Times New Roman"/>
                <w:sz w:val="24"/>
                <w:szCs w:val="24"/>
                <w:lang w:val="pt-BR" w:eastAsia="zh-CN"/>
              </w:rPr>
              <w:lastRenderedPageBreak/>
              <w:t>Tỷ lệ nữ đảm nhiệm chức vụ lãnh đạo chính quyền là số phần trăm nữ là lãnh đạo chính quyền so vớ</w:t>
            </w:r>
            <w:r>
              <w:rPr>
                <w:rFonts w:eastAsia="Times New Roman"/>
                <w:sz w:val="24"/>
                <w:szCs w:val="24"/>
                <w:lang w:val="pt-BR" w:eastAsia="zh-CN"/>
              </w:rPr>
              <w:t>i tổng số lãnh đạo chính quyền.</w:t>
            </w:r>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lastRenderedPageBreak/>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0C00F16C" w:rsidR="0015178E" w:rsidRPr="009F305C" w:rsidRDefault="00BC0259" w:rsidP="009F305C">
            <w:r w:rsidRPr="00BC7A23">
              <w:rPr>
                <w:rFonts w:eastAsia="Times New Roman"/>
                <w:bCs/>
                <w:sz w:val="24"/>
                <w:szCs w:val="24"/>
                <w:lang w:eastAsia="zh-CN"/>
              </w:rPr>
              <w:t>%</w:t>
            </w: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C777C95" w14:textId="77777777" w:rsidR="00583340" w:rsidRDefault="00583340" w:rsidP="00583340">
            <w:pPr>
              <w:tabs>
                <w:tab w:val="left" w:pos="1515"/>
              </w:tabs>
              <w:spacing w:before="120" w:after="120"/>
              <w:rPr>
                <w:rFonts w:eastAsia="Times New Roman"/>
                <w:sz w:val="24"/>
                <w:szCs w:val="24"/>
              </w:rPr>
            </w:pPr>
            <w:r w:rsidRPr="008505A7">
              <w:rPr>
                <w:rFonts w:eastAsia="Times New Roman"/>
                <w:sz w:val="24"/>
                <w:szCs w:val="24"/>
              </w:rPr>
              <w:t>Bảng danh mục các đơn vị hành chính Việt Nam ban hành kèm theo Quyết định số 124/2004/QĐ-TTg ngày 08/7/2004 của Thủ tướng Chính phủ và những thay đổi được Tổng cục Thống kê cập nhật đến thời điểm 31/12/2019)</w:t>
            </w:r>
          </w:p>
          <w:p w14:paraId="06D0E657" w14:textId="5EF328BC" w:rsidR="0015178E" w:rsidRPr="009F305C" w:rsidRDefault="00583340" w:rsidP="00583340">
            <w:r w:rsidRPr="00DD4A3D">
              <w:rPr>
                <w:rFonts w:eastAsia="Times New Roman"/>
                <w:bCs/>
                <w:sz w:val="24"/>
                <w:szCs w:val="24"/>
              </w:rPr>
              <w:t>Danh mục các dân tộc Việt Nam ban hành kèm theo Quyết định số 121-TCTK/PPCĐ ngày 02/3/1979 của Tổn</w:t>
            </w:r>
            <w:r>
              <w:rPr>
                <w:rFonts w:eastAsia="Times New Roman"/>
                <w:bCs/>
                <w:sz w:val="24"/>
                <w:szCs w:val="24"/>
              </w:rPr>
              <w:t>g cục trưởng Tổng cục Thống kê).</w:t>
            </w:r>
          </w:p>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8"/>
        <w:gridCol w:w="5769"/>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9" w:name="_Toc36813074"/>
            <w:bookmarkStart w:id="20" w:name="_Toc37932746"/>
            <w:r w:rsidRPr="00AF2FE1">
              <w:rPr>
                <w:sz w:val="32"/>
                <w:szCs w:val="32"/>
              </w:rPr>
              <w:t>3. Data source type and data collection method</w:t>
            </w:r>
            <w:bookmarkEnd w:id="19"/>
            <w:bookmarkEnd w:id="20"/>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3D4E2729" w:rsidR="0035311B" w:rsidRPr="001B41D4" w:rsidRDefault="0035311B" w:rsidP="001B41D4">
            <w:pPr>
              <w:spacing w:before="120" w:after="120"/>
              <w:rPr>
                <w:rFonts w:eastAsia="Times New Roman"/>
                <w:sz w:val="24"/>
                <w:szCs w:val="24"/>
              </w:rPr>
            </w:pPr>
          </w:p>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71CD33E" w14:textId="127C6B09" w:rsidR="0035311B" w:rsidRPr="003C1EB1" w:rsidRDefault="00887254" w:rsidP="00BC0259">
            <w:pPr>
              <w:spacing w:before="120" w:after="120"/>
              <w:rPr>
                <w:rFonts w:eastAsia="Times New Roman"/>
                <w:sz w:val="24"/>
                <w:szCs w:val="24"/>
                <w:lang w:eastAsia="zh-CN"/>
              </w:rPr>
            </w:pPr>
            <w:r w:rsidRPr="00C714A7">
              <w:rPr>
                <w:rFonts w:eastAsia="Times New Roman"/>
                <w:sz w:val="24"/>
                <w:szCs w:val="24"/>
                <w:lang w:eastAsia="zh-CN"/>
              </w:rPr>
              <w:t>Chế độ</w:t>
            </w:r>
            <w:r>
              <w:rPr>
                <w:rFonts w:eastAsia="Times New Roman"/>
                <w:sz w:val="24"/>
                <w:szCs w:val="24"/>
                <w:lang w:eastAsia="zh-CN"/>
              </w:rPr>
              <w:t xml:space="preserve"> báo cáo thống kê cấp quốc gia.</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60E54013" w14:textId="07B7EB74" w:rsidR="0035311B" w:rsidRPr="009F305C" w:rsidRDefault="00583340" w:rsidP="00FC7156">
            <w:r w:rsidRPr="00C714A7">
              <w:rPr>
                <w:rFonts w:eastAsia="Times New Roman"/>
                <w:sz w:val="24"/>
                <w:szCs w:val="24"/>
                <w:lang w:eastAsia="zh-CN"/>
              </w:rPr>
              <w:t>Chỉ tiêu này được tổng hợp từ các biểu mẫu: 002.N/BCB-VPQH, 002.N/BCB-NV, 003.N/BCB-VKSNDTC, 002.N/BCB-TANDTC thuộc Chế độ báo cáo thống kê cấp quốc gia.</w:t>
            </w:r>
          </w:p>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77777777" w:rsidR="0035311B" w:rsidRPr="009F305C" w:rsidRDefault="0035311B" w:rsidP="009F305C"/>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36EEB2A2" w:rsidR="0035311B" w:rsidRPr="009F305C" w:rsidRDefault="00583340" w:rsidP="009F305C">
            <w:r w:rsidRPr="00C714A7">
              <w:rPr>
                <w:rFonts w:eastAsia="Times New Roman"/>
                <w:sz w:val="24"/>
                <w:szCs w:val="24"/>
                <w:lang w:eastAsia="zh-CN"/>
              </w:rPr>
              <w:t>Năm</w:t>
            </w:r>
          </w:p>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3AD57989" w:rsidR="0035311B" w:rsidRPr="00887254" w:rsidRDefault="00583340" w:rsidP="00887254">
            <w:pPr>
              <w:spacing w:before="120" w:after="120"/>
              <w:rPr>
                <w:rFonts w:eastAsia="Times New Roman"/>
                <w:sz w:val="24"/>
                <w:szCs w:val="24"/>
                <w:lang w:eastAsia="zh-CN"/>
              </w:rPr>
            </w:pPr>
            <w:r w:rsidRPr="00C714A7">
              <w:rPr>
                <w:rFonts w:eastAsia="Times New Roman"/>
                <w:sz w:val="24"/>
                <w:szCs w:val="24"/>
                <w:lang w:eastAsia="zh-CN"/>
              </w:rPr>
              <w:t>Bộ Nội vụ, Văn phòng Quốc hội, Văn phòng Chủ tịch nước, Kiểm toán nhà nước, Tòa án nhân dân tối cao, Viện kiểm sát nhân dân tối cao.</w:t>
            </w:r>
          </w:p>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7DF1AC76" w:rsidR="0035311B" w:rsidRPr="00887254" w:rsidRDefault="00583340" w:rsidP="00887254">
            <w:pPr>
              <w:spacing w:before="120" w:after="120"/>
              <w:rPr>
                <w:rFonts w:eastAsia="Times New Roman"/>
                <w:sz w:val="24"/>
                <w:szCs w:val="24"/>
                <w:lang w:eastAsia="zh-CN"/>
              </w:rPr>
            </w:pPr>
            <w:r w:rsidRPr="00C714A7">
              <w:rPr>
                <w:rFonts w:eastAsia="Times New Roman"/>
                <w:sz w:val="24"/>
                <w:szCs w:val="24"/>
                <w:lang w:eastAsia="zh-CN"/>
              </w:rPr>
              <w:t>Bộ Nội vụ, Văn phòng Quốc hội, Văn phòng Chủ tịch nước, Kiểm toán nhà nước, Tòa án nhân dân tối cao, Viện kiểm sát nhân dân tối cao.</w:t>
            </w:r>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77777777" w:rsidR="0035311B" w:rsidRPr="009F305C" w:rsidRDefault="0035311B" w:rsidP="009F305C"/>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18"/>
        <w:gridCol w:w="5848"/>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1" w:name="_Toc36655612"/>
            <w:bookmarkStart w:id="22" w:name="_Toc36812575"/>
            <w:bookmarkStart w:id="23" w:name="_Toc36812688"/>
            <w:bookmarkStart w:id="24" w:name="_Toc36813075"/>
            <w:bookmarkStart w:id="25" w:name="_Toc37932747"/>
            <w:r w:rsidRPr="007F2D9F">
              <w:rPr>
                <w:sz w:val="32"/>
                <w:szCs w:val="32"/>
              </w:rPr>
              <w:lastRenderedPageBreak/>
              <w:t>4. Other methodological considerations</w:t>
            </w:r>
            <w:bookmarkEnd w:id="21"/>
            <w:bookmarkEnd w:id="22"/>
            <w:bookmarkEnd w:id="23"/>
            <w:bookmarkEnd w:id="24"/>
            <w:bookmarkEnd w:id="25"/>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2E3517AC" w14:textId="6B64F482" w:rsidR="007F2D9F" w:rsidRPr="009F305C" w:rsidRDefault="00583340" w:rsidP="00D3287C">
            <w:r w:rsidRPr="00C714A7">
              <w:rPr>
                <w:rFonts w:eastAsia="Times New Roman"/>
                <w:sz w:val="24"/>
                <w:szCs w:val="24"/>
                <w:lang w:val="pt-BR" w:eastAsia="zh-CN"/>
              </w:rPr>
              <w:t>Chỉ tiêu phản ánh vai trò của phụ nữ cũng như sự bình đẳng giới trong việc tham gia lãnh đạo chính quyền từ cấp địa phương đến cấp Trung ương, giúp Nhà nước có căn cứ lập kế hoạch đào tạo, quy hoạch, sử dụng cán bộ nữ nhằm thúc đẩy sự bình đẳng giới.</w:t>
            </w:r>
          </w:p>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48EF8537" w14:textId="75585718" w:rsidR="007F2D9F" w:rsidRPr="009F305C" w:rsidRDefault="007F2D9F" w:rsidP="003C1EB1"/>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1DCC3BF0" w14:textId="77777777" w:rsidR="007F2D9F" w:rsidRDefault="0071698B" w:rsidP="009F305C">
            <w:pPr>
              <w:rPr>
                <w:rFonts w:ascii="Calibri" w:eastAsia="Times New Roman" w:hAnsi="Calibri" w:cs="Calibri"/>
              </w:rPr>
            </w:pPr>
            <w:r w:rsidRPr="00490C58">
              <w:rPr>
                <w:rFonts w:ascii="Calibri" w:eastAsia="Times New Roman" w:hAnsi="Calibri" w:cs="Calibri"/>
              </w:rPr>
              <w:t>Method of computation</w:t>
            </w:r>
          </w:p>
          <w:p w14:paraId="5A53B8A7" w14:textId="17620CB6" w:rsidR="0071698B" w:rsidRPr="009F305C" w:rsidRDefault="0071698B" w:rsidP="009F305C">
            <w:bookmarkStart w:id="26" w:name="_GoBack"/>
            <w:r>
              <w:rPr>
                <w:noProof/>
              </w:rPr>
              <w:drawing>
                <wp:inline distT="0" distB="0" distL="0" distR="0" wp14:anchorId="278E663B" wp14:editId="4737B035">
                  <wp:extent cx="3576320" cy="744220"/>
                  <wp:effectExtent l="0" t="0" r="5080"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5.5.2.png"/>
                          <pic:cNvPicPr/>
                        </pic:nvPicPr>
                        <pic:blipFill>
                          <a:blip r:embed="rId28">
                            <a:extLst>
                              <a:ext uri="{28A0092B-C50C-407E-A947-70E740481C1C}">
                                <a14:useLocalDpi xmlns:a14="http://schemas.microsoft.com/office/drawing/2010/main" val="0"/>
                              </a:ext>
                            </a:extLst>
                          </a:blip>
                          <a:stretch>
                            <a:fillRect/>
                          </a:stretch>
                        </pic:blipFill>
                        <pic:spPr>
                          <a:xfrm>
                            <a:off x="0" y="0"/>
                            <a:ext cx="3576320" cy="744220"/>
                          </a:xfrm>
                          <a:prstGeom prst="rect">
                            <a:avLst/>
                          </a:prstGeom>
                        </pic:spPr>
                      </pic:pic>
                    </a:graphicData>
                  </a:graphic>
                </wp:inline>
              </w:drawing>
            </w:r>
            <w:bookmarkEnd w:id="26"/>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59A9A85C" w14:textId="77777777" w:rsidR="007F2D9F" w:rsidRPr="009F305C" w:rsidRDefault="007F2D9F" w:rsidP="009F305C"/>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77777777" w:rsidR="007F2D9F" w:rsidRPr="009F305C" w:rsidRDefault="007F2D9F" w:rsidP="009F305C"/>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77777777" w:rsidR="007F2D9F" w:rsidRPr="009F305C" w:rsidRDefault="007F2D9F" w:rsidP="009F305C"/>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77777777" w:rsidR="007F2D9F" w:rsidRPr="009F305C" w:rsidRDefault="007F2D9F" w:rsidP="009F305C"/>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77777777" w:rsidR="007F2D9F" w:rsidRPr="009F305C" w:rsidRDefault="007F2D9F" w:rsidP="009F305C"/>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77777777" w:rsidR="007F2D9F" w:rsidRPr="009F305C" w:rsidRDefault="007F2D9F" w:rsidP="009F305C"/>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49CC4A3F" w14:textId="77777777" w:rsidR="007F2D9F" w:rsidRPr="009F305C" w:rsidRDefault="007F2D9F" w:rsidP="009F305C"/>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77777777" w:rsidR="007F2D9F" w:rsidRPr="009F305C" w:rsidRDefault="007F2D9F" w:rsidP="009F305C"/>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19"/>
        <w:gridCol w:w="6024"/>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7" w:name="_Toc36655613"/>
            <w:bookmarkStart w:id="28" w:name="_Toc36812576"/>
            <w:bookmarkStart w:id="29" w:name="_Toc36812689"/>
            <w:bookmarkStart w:id="30" w:name="_Toc36813076"/>
            <w:bookmarkStart w:id="31" w:name="_Toc37932748"/>
            <w:r w:rsidRPr="00776312">
              <w:rPr>
                <w:sz w:val="32"/>
                <w:szCs w:val="32"/>
              </w:rPr>
              <w:t>5. Data availability and disaggregation</w:t>
            </w:r>
            <w:bookmarkEnd w:id="27"/>
            <w:bookmarkEnd w:id="28"/>
            <w:bookmarkEnd w:id="29"/>
            <w:bookmarkEnd w:id="30"/>
            <w:bookmarkEnd w:id="31"/>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39185D77" w14:textId="3DD8E1B1" w:rsidR="00776312" w:rsidRPr="009F305C" w:rsidRDefault="00583340" w:rsidP="00887254">
            <w:r w:rsidRPr="00C714A7">
              <w:rPr>
                <w:rFonts w:eastAsia="Times New Roman"/>
                <w:iCs/>
                <w:sz w:val="24"/>
                <w:szCs w:val="24"/>
                <w:lang w:eastAsia="zh-CN"/>
              </w:rPr>
              <w:t>Không có số liệu</w:t>
            </w:r>
          </w:p>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19"/>
        <w:gridCol w:w="6024"/>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lastRenderedPageBreak/>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4D155B76" w:rsidR="006A7EF1" w:rsidRPr="009F305C" w:rsidRDefault="00583340" w:rsidP="009F305C">
            <w:r w:rsidRPr="00C714A7">
              <w:rPr>
                <w:rFonts w:eastAsia="Times New Roman"/>
                <w:bCs/>
                <w:sz w:val="24"/>
                <w:szCs w:val="24"/>
                <w:lang w:eastAsia="zh-CN"/>
              </w:rPr>
              <w:t xml:space="preserve">Chỉ tiêu </w:t>
            </w:r>
            <w:r>
              <w:rPr>
                <w:rFonts w:eastAsia="Times New Roman"/>
                <w:bCs/>
                <w:sz w:val="24"/>
                <w:szCs w:val="24"/>
                <w:lang w:eastAsia="zh-CN"/>
              </w:rPr>
              <w:t>này chỉ phản ánh mục tiêu phát triển bền vững của Việt Nam, không có trong Bộ chỉ tiêu phát triển bền vững toàn cầu.</w:t>
            </w:r>
          </w:p>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19"/>
        <w:gridCol w:w="6024"/>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11F2A56C" w14:textId="77777777" w:rsidR="00583340" w:rsidRPr="00C714A7" w:rsidRDefault="00583340" w:rsidP="00583340">
            <w:pPr>
              <w:spacing w:before="120" w:after="120"/>
              <w:rPr>
                <w:rFonts w:eastAsia="Times New Roman"/>
                <w:bCs/>
                <w:sz w:val="24"/>
                <w:szCs w:val="24"/>
                <w:shd w:val="clear" w:color="auto" w:fill="FFFFFF"/>
                <w:lang w:val="nl-NL" w:eastAsia="zh-CN"/>
              </w:rPr>
            </w:pPr>
            <w:r w:rsidRPr="00C714A7">
              <w:rPr>
                <w:rFonts w:eastAsia="Times New Roman"/>
                <w:bCs/>
                <w:sz w:val="24"/>
                <w:szCs w:val="24"/>
                <w:shd w:val="clear" w:color="auto" w:fill="FFFFFF"/>
                <w:lang w:val="nl-NL" w:eastAsia="zh-CN"/>
              </w:rPr>
              <w:t xml:space="preserve">- </w:t>
            </w:r>
            <w:r w:rsidRPr="00C714A7">
              <w:rPr>
                <w:rFonts w:eastAsia="Times New Roman"/>
                <w:sz w:val="24"/>
                <w:szCs w:val="24"/>
                <w:lang w:val="nl-NL" w:eastAsia="zh-CN"/>
              </w:rPr>
              <w:t>Nghị định số 60/2018/NĐ-CP ngày 20/4/2018 ban hành Chế độ báo cáo thống kê cấp quốc gia</w:t>
            </w:r>
          </w:p>
          <w:p w14:paraId="24C0D210" w14:textId="77777777" w:rsidR="00583340" w:rsidRPr="00C714A7" w:rsidRDefault="00583340" w:rsidP="00583340">
            <w:pPr>
              <w:spacing w:before="120" w:after="120"/>
              <w:rPr>
                <w:rFonts w:eastAsia="Times New Roman"/>
                <w:bCs/>
                <w:sz w:val="24"/>
                <w:szCs w:val="24"/>
                <w:shd w:val="clear" w:color="auto" w:fill="FFFFFF"/>
                <w:lang w:val="nl-NL" w:eastAsia="zh-CN"/>
              </w:rPr>
            </w:pPr>
            <w:r w:rsidRPr="00C714A7">
              <w:rPr>
                <w:rFonts w:eastAsia="Times New Roman"/>
                <w:bCs/>
                <w:sz w:val="24"/>
                <w:szCs w:val="24"/>
                <w:shd w:val="clear" w:color="auto" w:fill="FFFFFF"/>
                <w:lang w:val="nl-NL" w:eastAsia="zh-CN"/>
              </w:rPr>
              <w:t>- Thông tư số 03/2019/TT-BKHĐT ngày 22/01/2019 quy định Bộ chỉ tiêu thống kêphát triển bền vững của Việt Nam;</w:t>
            </w:r>
          </w:p>
          <w:p w14:paraId="127FB56F" w14:textId="144781A3" w:rsidR="006F104C" w:rsidRPr="009F305C" w:rsidRDefault="00583340" w:rsidP="00583340">
            <w:r w:rsidRPr="00C714A7">
              <w:rPr>
                <w:rFonts w:eastAsia="Times New Roman"/>
                <w:sz w:val="24"/>
                <w:szCs w:val="24"/>
                <w:shd w:val="clear" w:color="auto" w:fill="FFFFFF"/>
                <w:lang w:val="nl-NL" w:eastAsia="zh-CN"/>
              </w:rPr>
              <w:t xml:space="preserve">- </w:t>
            </w:r>
            <w:hyperlink r:id="rId29" w:history="1">
              <w:r w:rsidRPr="00C714A7">
                <w:rPr>
                  <w:rFonts w:eastAsia="Times New Roman"/>
                  <w:sz w:val="24"/>
                  <w:szCs w:val="24"/>
                  <w:u w:val="single"/>
                  <w:shd w:val="clear" w:color="auto" w:fill="FFFFFF"/>
                  <w:lang w:val="nl-NL" w:eastAsia="zh-CN"/>
                </w:rPr>
                <w:t>https://unstats.un.org/sdgs/metadata/</w:t>
              </w:r>
            </w:hyperlink>
          </w:p>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2" w:name="_Toc37932751"/>
      <w:bookmarkStart w:id="33" w:name="_Toc36655616"/>
      <w:bookmarkStart w:id="34" w:name="Tips_and_Tricks"/>
      <w:bookmarkStart w:id="35"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2"/>
    </w:p>
    <w:p w14:paraId="7AADB753" w14:textId="38550F9C" w:rsidR="00A67357" w:rsidRPr="00C141AF" w:rsidRDefault="00C141AF" w:rsidP="00C141AF">
      <w:pPr>
        <w:pStyle w:val="MIndHeader"/>
        <w:rPr>
          <w:sz w:val="28"/>
          <w:szCs w:val="28"/>
        </w:rPr>
      </w:pPr>
      <w:bookmarkStart w:id="36" w:name="_Toc37932752"/>
      <w:bookmarkEnd w:id="33"/>
      <w:bookmarkEnd w:id="34"/>
      <w:r>
        <w:rPr>
          <w:sz w:val="28"/>
          <w:szCs w:val="28"/>
        </w:rPr>
        <w:t xml:space="preserve">A. </w:t>
      </w:r>
      <w:r w:rsidRPr="00C141AF">
        <w:rPr>
          <w:sz w:val="28"/>
          <w:szCs w:val="28"/>
        </w:rPr>
        <w:t>Definitions of Metadata Concepts</w:t>
      </w:r>
      <w:bookmarkEnd w:id="36"/>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7" w:name="_Toc37932753"/>
      <w:bookmarkStart w:id="38"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7"/>
    </w:p>
    <w:bookmarkEnd w:id="38"/>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9" w:name="_Toc37932754"/>
      <w:r>
        <w:rPr>
          <w:sz w:val="28"/>
          <w:szCs w:val="28"/>
        </w:rPr>
        <w:t xml:space="preserve">C. </w:t>
      </w:r>
      <w:r w:rsidRPr="004962C5">
        <w:rPr>
          <w:sz w:val="28"/>
          <w:szCs w:val="28"/>
        </w:rPr>
        <w:t>Mapping of IAEG-SDG File Format to SDMX Detailed Concepts</w:t>
      </w:r>
      <w:bookmarkEnd w:id="39"/>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5"/>
    </w:tbl>
    <w:p w14:paraId="5B3D21C9" w14:textId="5B399369" w:rsidR="0039535F" w:rsidRDefault="0039535F" w:rsidP="00F07040">
      <w:pPr>
        <w:pStyle w:val="MText"/>
      </w:pPr>
    </w:p>
    <w:sectPr w:rsidR="0039535F" w:rsidSect="00042B85">
      <w:footerReference w:type="default" r:id="rId30"/>
      <w:footerReference w:type="first" r:id="rId31"/>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49C2DEA8" w14:textId="77777777" w:rsidR="00EF453F" w:rsidRDefault="00EF453F" w:rsidP="006B0512">
      <w:pPr>
        <w:spacing w:after="0" w:line="240" w:lineRule="auto"/>
      </w:pPr>
      <w:r>
        <w:separator/>
      </w:r>
    </w:p>
  </w:endnote>
  <w:endnote w:type="continuationSeparator" w:id="0">
    <w:p w14:paraId="0652DDFD" w14:textId="77777777" w:rsidR="00EF453F" w:rsidRDefault="00EF453F"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等线 Light">
    <w:panose1 w:val="00000000000000000000"/>
    <w:charset w:val="80"/>
    <w:family w:val="roman"/>
    <w:notTrueType/>
    <w:pitch w:val="default"/>
  </w:font>
  <w:font w:name="等线">
    <w:panose1 w:val="00000000000000000000"/>
    <w:charset w:val="80"/>
    <w:family w:val="roman"/>
    <w:notTrueType/>
    <w:pitch w:val="default"/>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id w:val="819160148"/>
      <w:docPartObj>
        <w:docPartGallery w:val="Page Numbers (Bottom of Page)"/>
        <w:docPartUnique/>
      </w:docPartObj>
    </w:sdtPr>
    <w:sdtEndPr>
      <w:rPr>
        <w:noProof/>
      </w:rPr>
    </w:sdtEndPr>
    <w:sdtContent>
      <w:p w14:paraId="4C970386" w14:textId="1A4155CB" w:rsidR="00EF453F" w:rsidRDefault="00EF453F">
        <w:pPr>
          <w:pStyle w:val="Footer"/>
          <w:jc w:val="right"/>
        </w:pPr>
        <w:r>
          <w:fldChar w:fldCharType="begin"/>
        </w:r>
        <w:r>
          <w:instrText xml:space="preserve"> PAGE   \* MERGEFORMAT </w:instrText>
        </w:r>
        <w:r>
          <w:fldChar w:fldCharType="separate"/>
        </w:r>
        <w:r w:rsidR="0071698B">
          <w:rPr>
            <w:noProof/>
          </w:rPr>
          <w:t>7</w:t>
        </w:r>
        <w:r>
          <w:rPr>
            <w:noProof/>
          </w:rPr>
          <w:fldChar w:fldCharType="end"/>
        </w:r>
      </w:p>
    </w:sdtContent>
  </w:sdt>
  <w:p w14:paraId="232AF3D4" w14:textId="77777777" w:rsidR="00EF453F" w:rsidRDefault="00EF453F">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id w:val="-2097550264"/>
      <w:docPartObj>
        <w:docPartGallery w:val="Page Numbers (Bottom of Page)"/>
        <w:docPartUnique/>
      </w:docPartObj>
    </w:sdtPr>
    <w:sdtEndPr>
      <w:rPr>
        <w:noProof/>
      </w:rPr>
    </w:sdtEndPr>
    <w:sdtContent>
      <w:p w14:paraId="6CE6689A" w14:textId="44ABF509" w:rsidR="00EF453F" w:rsidRDefault="00EF453F">
        <w:pPr>
          <w:pStyle w:val="Footer"/>
          <w:jc w:val="right"/>
        </w:pPr>
        <w:r>
          <w:fldChar w:fldCharType="begin"/>
        </w:r>
        <w:r>
          <w:instrText xml:space="preserve"> PAGE   \* MERGEFORMAT </w:instrText>
        </w:r>
        <w:r>
          <w:fldChar w:fldCharType="separate"/>
        </w:r>
        <w:r w:rsidR="0071698B">
          <w:rPr>
            <w:noProof/>
          </w:rPr>
          <w:t>1</w:t>
        </w:r>
        <w:r>
          <w:rPr>
            <w:noProof/>
          </w:rPr>
          <w:fldChar w:fldCharType="end"/>
        </w:r>
      </w:p>
    </w:sdtContent>
  </w:sdt>
  <w:p w14:paraId="52FF1B3E" w14:textId="77777777" w:rsidR="00EF453F" w:rsidRDefault="00EF453F">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73B410CB" w14:textId="77777777" w:rsidR="00EF453F" w:rsidRDefault="00EF453F" w:rsidP="006B0512">
      <w:pPr>
        <w:spacing w:after="0" w:line="240" w:lineRule="auto"/>
      </w:pPr>
      <w:r>
        <w:separator/>
      </w:r>
    </w:p>
  </w:footnote>
  <w:footnote w:type="continuationSeparator" w:id="0">
    <w:p w14:paraId="21AE062F" w14:textId="77777777" w:rsidR="00EF453F" w:rsidRDefault="00EF453F" w:rsidP="006B0512">
      <w:pPr>
        <w:spacing w:after="0" w:line="240" w:lineRule="auto"/>
      </w:pPr>
      <w:r>
        <w:continuationSeparator/>
      </w:r>
    </w:p>
  </w:footnote>
  <w:footnote w:id="1">
    <w:p w14:paraId="463C7A6C" w14:textId="3926C0D8" w:rsidR="00EF453F" w:rsidRPr="00B8102F" w:rsidRDefault="00EF453F">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3"/>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documentProtection w:edit="readOnly" w:enforcement="1"/>
  <w:defaultTabStop w:val="720"/>
  <w:characterSpacingControl w:val="doNotCompress"/>
  <w:hdrShapeDefaults>
    <o:shapedefaults v:ext="edit" spidmax="49153"/>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41D4"/>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0B8"/>
    <w:rsid w:val="003514F3"/>
    <w:rsid w:val="00352386"/>
    <w:rsid w:val="0035311B"/>
    <w:rsid w:val="00355460"/>
    <w:rsid w:val="00372D21"/>
    <w:rsid w:val="00380958"/>
    <w:rsid w:val="003812B1"/>
    <w:rsid w:val="0039535F"/>
    <w:rsid w:val="003A3746"/>
    <w:rsid w:val="003B1388"/>
    <w:rsid w:val="003B3C76"/>
    <w:rsid w:val="003C1EB1"/>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1D5C"/>
    <w:rsid w:val="00512305"/>
    <w:rsid w:val="00514CB8"/>
    <w:rsid w:val="00514E59"/>
    <w:rsid w:val="0051738B"/>
    <w:rsid w:val="005222F8"/>
    <w:rsid w:val="00522827"/>
    <w:rsid w:val="0052362A"/>
    <w:rsid w:val="0053509F"/>
    <w:rsid w:val="00535955"/>
    <w:rsid w:val="005370AC"/>
    <w:rsid w:val="00537550"/>
    <w:rsid w:val="005377B9"/>
    <w:rsid w:val="00544888"/>
    <w:rsid w:val="00560EB1"/>
    <w:rsid w:val="00571DE4"/>
    <w:rsid w:val="005803B3"/>
    <w:rsid w:val="00581C4A"/>
    <w:rsid w:val="00581D14"/>
    <w:rsid w:val="00583340"/>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1698B"/>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0E8A"/>
    <w:rsid w:val="007F2D9F"/>
    <w:rsid w:val="007F5448"/>
    <w:rsid w:val="007F6520"/>
    <w:rsid w:val="00806D18"/>
    <w:rsid w:val="00810C60"/>
    <w:rsid w:val="00851DF8"/>
    <w:rsid w:val="008521A2"/>
    <w:rsid w:val="00887254"/>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C0259"/>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3287C"/>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C7156"/>
    <w:rsid w:val="00FD54D7"/>
    <w:rsid w:val="00FE6766"/>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49153"/>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Ind w:w="0" w:type="dxa"/>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CellMar>
        <w:top w:w="0" w:type="dxa"/>
        <w:left w:w="108" w:type="dxa"/>
        <w:bottom w:w="0" w:type="dxa"/>
        <w:right w:w="108" w:type="dxa"/>
      </w:tblCellMar>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
    <w:name w:val="Unresolved Mention"/>
    <w:basedOn w:val="DefaultParagraphFont"/>
    <w:uiPriority w:val="99"/>
    <w:semiHidden/>
    <w:unhideWhenUsed/>
    <w:rsid w:val="009165F2"/>
    <w:rPr>
      <w:color w:val="605E5C"/>
      <w:shd w:val="clear" w:color="auto" w:fill="E1DFDD"/>
    </w:rPr>
  </w:style>
  <w:style w:type="character" w:styleId="Strong">
    <w:name w:val="Strong"/>
    <w:uiPriority w:val="22"/>
    <w:qFormat/>
    <w:rsid w:val="00FC7156"/>
    <w:rPr>
      <w:b/>
      <w:bCs/>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13" Type="http://schemas.openxmlformats.org/officeDocument/2006/relationships/control" Target="activeX/activeX1.xml"/><Relationship Id="rId18" Type="http://schemas.openxmlformats.org/officeDocument/2006/relationships/control" Target="activeX/activeX3.xml"/><Relationship Id="rId26" Type="http://schemas.openxmlformats.org/officeDocument/2006/relationships/hyperlink" Target="https://vi.wikipedia.org/wiki/T%C3%B2a_%C3%A1n_Nh%C3%A2n_d%C3%A2n_%28Vi%E1%BB%87t_Nam%29" TargetMode="External"/><Relationship Id="rId3" Type="http://schemas.openxmlformats.org/officeDocument/2006/relationships/customXml" Target="../customXml/item2.xml"/><Relationship Id="rId21" Type="http://schemas.openxmlformats.org/officeDocument/2006/relationships/hyperlink" Target="https://vi.wikipedia.org/wiki/Qu%E1%BB%91c_h%E1%BB%99i_Vi%E1%BB%87t_Nam" TargetMode="External"/><Relationship Id="rId34" Type="http://schemas.openxmlformats.org/officeDocument/2006/relationships/theme" Target="theme/theme1.xm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5" Type="http://schemas.openxmlformats.org/officeDocument/2006/relationships/hyperlink" Target="https://vi.wikipedia.org/wiki/T%C3%B2a_%C3%A1n_Nh%C3%A2n_d%C3%A2n_T%E1%BB%91i_cao_%28Vi%E1%BB%87t_Nam%29" TargetMode="External"/><Relationship Id="rId33" Type="http://schemas.openxmlformats.org/officeDocument/2006/relationships/glossaryDocument" Target="glossary/document.xml"/><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control" Target="activeX/activeX4.xml"/><Relationship Id="rId29" Type="http://schemas.openxmlformats.org/officeDocument/2006/relationships/hyperlink" Target="https://unstats.un.org/sdgs/metadata/" TargetMode="Externa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hyperlink" Target="https://vi.wikipedia.org/wiki/%E1%BB%A6y_ban_nh%C3%A2n_d%C3%A2n" TargetMode="External"/><Relationship Id="rId32" Type="http://schemas.openxmlformats.org/officeDocument/2006/relationships/fontTable" Target="fontTable.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hyperlink" Target="https://vi.wikipedia.org/wiki/Ch%C3%ADnh_ph%E1%BB%A7_Vi%E1%BB%87t_Nam" TargetMode="External"/><Relationship Id="rId28" Type="http://schemas.openxmlformats.org/officeDocument/2006/relationships/image" Target="media/image5.png"/><Relationship Id="rId10" Type="http://schemas.openxmlformats.org/officeDocument/2006/relationships/footnotes" Target="footnotes.xml"/><Relationship Id="rId19" Type="http://schemas.openxmlformats.org/officeDocument/2006/relationships/image" Target="media/image4.wmf"/><Relationship Id="rId31" Type="http://schemas.openxmlformats.org/officeDocument/2006/relationships/footer" Target="footer2.xml"/><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hyperlink" Target="https://vi.wikipedia.org/wiki/H%E1%BB%99i_%C4%91%E1%BB%93ng_nh%C3%A2n_d%C3%A2n" TargetMode="External"/><Relationship Id="rId27" Type="http://schemas.openxmlformats.org/officeDocument/2006/relationships/hyperlink" Target="https://vi.wikipedia.org/wiki/Vi%E1%BB%87n_Ki%E1%BB%83m_s%C3%A1t_Nh%C3%A2n_d%C3%A2n_T%E1%BB%91i_cao_%28Vi%E1%BB%87t_Nam%29" TargetMode="External"/><Relationship Id="rId30" Type="http://schemas.openxmlformats.org/officeDocument/2006/relationships/footer" Target="footer1.xml"/><Relationship Id="rId8" Type="http://schemas.openxmlformats.org/officeDocument/2006/relationships/settings" Target="setting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6153AA" w:rsidP="006153AA">
          <w:pPr>
            <w:pStyle w:val="AC4C4D2681C1478B808B26B73E0AC72E2"/>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6153AA" w:rsidP="006153AA">
          <w:pPr>
            <w:pStyle w:val="DB7371FC7ED840DFBDF71FAA6B56F8452"/>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6153AA" w:rsidP="006153AA">
          <w:pPr>
            <w:pStyle w:val="BE0DD80F803347FDB216398955CD3FB92"/>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6153AA" w:rsidP="006153AA">
          <w:pPr>
            <w:pStyle w:val="56518A61C4FB476588FF84435CA4EDBA2"/>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等线 Light">
    <w:panose1 w:val="00000000000000000000"/>
    <w:charset w:val="80"/>
    <w:family w:val="roman"/>
    <w:notTrueType/>
    <w:pitch w:val="default"/>
  </w:font>
  <w:font w:name="等线">
    <w:panose1 w:val="00000000000000000000"/>
    <w:charset w:val="80"/>
    <w:family w:val="roman"/>
    <w:notTrueType/>
    <w:pitch w:val="default"/>
  </w:font>
  <w:font w:name="Segoe UI">
    <w:panose1 w:val="020B0502040204020203"/>
    <w:charset w:val="00"/>
    <w:family w:val="swiss"/>
    <w:pitch w:val="variable"/>
    <w:sig w:usb0="E4002EFF" w:usb1="C000E47F"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0F54F5"/>
    <w:rsid w:val="00296525"/>
    <w:rsid w:val="0036646D"/>
    <w:rsid w:val="00577511"/>
    <w:rsid w:val="006153AA"/>
    <w:rsid w:val="0064052E"/>
    <w:rsid w:val="00760A1F"/>
    <w:rsid w:val="008713A0"/>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8713A0"/>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 w:type="paragraph" w:customStyle="1" w:styleId="42EAC13FA9404799ABE42C64A97D9856">
    <w:name w:val="42EAC13FA9404799ABE42C64A97D9856"/>
    <w:rsid w:val="00577511"/>
  </w:style>
  <w:style w:type="paragraph" w:customStyle="1" w:styleId="4F35F70DDC96491CB0F8CD198F90A2CE">
    <w:name w:val="4F35F70DDC96491CB0F8CD198F90A2CE"/>
    <w:rsid w:val="008713A0"/>
  </w:style>
  <w:style w:type="paragraph" w:customStyle="1" w:styleId="074511DE76AC410CA6CF85B927AABB31">
    <w:name w:val="074511DE76AC410CA6CF85B927AABB31"/>
    <w:rsid w:val="008713A0"/>
  </w:style>
  <w:style w:type="paragraph" w:customStyle="1" w:styleId="1A59C59C37B04D3AB683C91343018B8D">
    <w:name w:val="1A59C59C37B04D3AB683C91343018B8D"/>
    <w:rsid w:val="008713A0"/>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p:properties xmlns:p="http://schemas.microsoft.com/office/2006/metadata/properties" xmlns:xsi="http://www.w3.org/2001/XMLSchema-instance" xmlns:pc="http://schemas.microsoft.com/office/infopath/2007/PartnerControls">
  <documentManagement/>
</p:properties>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2.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3.xml><?xml version="1.0" encoding="utf-8"?>
<ds:datastoreItem xmlns:ds="http://schemas.openxmlformats.org/officeDocument/2006/customXml" ds:itemID="{57E59553-E217-482E-8EE7-C905E1600DAA}">
  <ds:schemaRefs>
    <ds:schemaRef ds:uri="http://schemas.microsoft.com/office/infopath/2007/PartnerControls"/>
    <ds:schemaRef ds:uri="http://purl.org/dc/elements/1.1/"/>
    <ds:schemaRef ds:uri="http://schemas.openxmlformats.org/package/2006/metadata/core-properties"/>
    <ds:schemaRef ds:uri="http://schemas.microsoft.com/office/2006/documentManagement/types"/>
    <ds:schemaRef ds:uri="331bc5fa-37a0-4eaf-92e6-e8f500860589"/>
    <ds:schemaRef ds:uri="http://www.w3.org/XML/1998/namespace"/>
    <ds:schemaRef ds:uri="http://purl.org/dc/terms/"/>
    <ds:schemaRef ds:uri="efb7f1d3-2f00-4f20-b7f7-b4cd1648c34e"/>
    <ds:schemaRef ds:uri="http://schemas.microsoft.com/office/2006/metadata/properties"/>
    <ds:schemaRef ds:uri="http://purl.org/dc/dcmitype/"/>
  </ds:schemaRefs>
</ds:datastoreItem>
</file>

<file path=customXml/itemProps4.xml><?xml version="1.0" encoding="utf-8"?>
<ds:datastoreItem xmlns:ds="http://schemas.openxmlformats.org/officeDocument/2006/customXml" ds:itemID="{9207D6C9-6928-43B1-AFCD-9E2C715D4E29}">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2</TotalTime>
  <Pages>13</Pages>
  <Words>216243</Words>
  <Characters>1232590</Characters>
  <Application>Microsoft Office Word</Application>
  <DocSecurity>8</DocSecurity>
  <Lines>10271</Lines>
  <Paragraphs>2891</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1445942</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Trần Thùy Linh</cp:lastModifiedBy>
  <cp:revision>3</cp:revision>
  <cp:lastPrinted>2020-04-16T14:23:00Z</cp:lastPrinted>
  <dcterms:created xsi:type="dcterms:W3CDTF">2021-06-30T08:27:00Z</dcterms:created>
  <dcterms:modified xsi:type="dcterms:W3CDTF">2021-07-16T08:55:00Z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