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9DD5" w14:textId="684A7A32" w:rsidR="00860FBD" w:rsidRDefault="00860FBD" w:rsidP="00860FBD">
      <w:pPr>
        <w:jc w:val="center"/>
        <w:rPr>
          <w:b/>
          <w:bCs/>
          <w:sz w:val="28"/>
          <w:szCs w:val="28"/>
        </w:rPr>
      </w:pPr>
      <w:r w:rsidRPr="00860FBD">
        <w:rPr>
          <w:b/>
          <w:bCs/>
          <w:sz w:val="28"/>
          <w:szCs w:val="28"/>
        </w:rPr>
        <w:t>User Guide: Security Report Generation Script</w:t>
      </w:r>
    </w:p>
    <w:p w14:paraId="6FF55D13" w14:textId="5635A549" w:rsidR="00DF3738" w:rsidRDefault="00DF3738" w:rsidP="00860FBD">
      <w:pPr>
        <w:jc w:val="center"/>
        <w:rPr>
          <w:b/>
          <w:bCs/>
          <w:sz w:val="28"/>
          <w:szCs w:val="28"/>
        </w:rPr>
      </w:pPr>
      <w:r>
        <w:rPr>
          <w:b/>
          <w:bCs/>
          <w:sz w:val="28"/>
          <w:szCs w:val="28"/>
        </w:rPr>
        <w:t>for</w:t>
      </w:r>
    </w:p>
    <w:p w14:paraId="00624C5E" w14:textId="34CD8ACC" w:rsidR="00DF3738" w:rsidRPr="00DF3738" w:rsidRDefault="00DF3738" w:rsidP="00860FBD">
      <w:pPr>
        <w:jc w:val="center"/>
        <w:rPr>
          <w:b/>
          <w:bCs/>
          <w:color w:val="FFFFFF" w:themeColor="background1"/>
          <w:sz w:val="28"/>
          <w:szCs w:val="28"/>
        </w:rPr>
      </w:pPr>
      <w:r w:rsidRPr="00DF3738">
        <w:rPr>
          <w:b/>
          <w:bCs/>
          <w:color w:val="FFFFFF" w:themeColor="background1"/>
          <w:sz w:val="28"/>
          <w:szCs w:val="28"/>
          <w:highlight w:val="black"/>
        </w:rPr>
        <w:t>pdf_test_API_and_Access_report.py</w:t>
      </w:r>
    </w:p>
    <w:p w14:paraId="53250F1E" w14:textId="749F1BCC" w:rsidR="00860FBD" w:rsidRPr="00860FBD" w:rsidRDefault="00860FBD" w:rsidP="00860FBD">
      <w:pPr>
        <w:rPr>
          <w:b/>
          <w:bCs/>
        </w:rPr>
      </w:pPr>
      <w:r w:rsidRPr="00860FBD">
        <w:rPr>
          <w:b/>
          <w:bCs/>
        </w:rPr>
        <w:t>1. Overview</w:t>
      </w:r>
    </w:p>
    <w:p w14:paraId="5BF37DD3" w14:textId="68F34BEC" w:rsidR="00860FBD" w:rsidRDefault="00860FBD" w:rsidP="00860FBD">
      <w:r>
        <w:t xml:space="preserve">This script processes security-related data from JSON files and creates a detailed </w:t>
      </w:r>
      <w:r>
        <w:t xml:space="preserve">security </w:t>
      </w:r>
      <w:r>
        <w:t>report in a PDF format. The report covers:</w:t>
      </w:r>
    </w:p>
    <w:p w14:paraId="272F0190" w14:textId="77777777" w:rsidR="00860FBD" w:rsidRDefault="00860FBD" w:rsidP="00860FBD">
      <w:r>
        <w:t>- Metadata about the security report</w:t>
      </w:r>
    </w:p>
    <w:p w14:paraId="515BB918" w14:textId="77777777" w:rsidR="00860FBD" w:rsidRDefault="00860FBD" w:rsidP="00860FBD">
      <w:r>
        <w:t>- Specific site data (like host, port, etc.)</w:t>
      </w:r>
    </w:p>
    <w:p w14:paraId="46D8A802" w14:textId="77777777" w:rsidR="00860FBD" w:rsidRDefault="00860FBD" w:rsidP="00860FBD">
      <w:r>
        <w:t>- Test API data, including alert summaries and details</w:t>
      </w:r>
    </w:p>
    <w:p w14:paraId="00B229D9" w14:textId="77777777" w:rsidR="00860FBD" w:rsidRDefault="00860FBD" w:rsidP="00860FBD">
      <w:r>
        <w:t>- Access control data for different user roles</w:t>
      </w:r>
    </w:p>
    <w:p w14:paraId="4DFC2A7F" w14:textId="77777777" w:rsidR="00860FBD" w:rsidRDefault="00860FBD" w:rsidP="00860FBD">
      <w:r>
        <w:t>- An appendix section for detailed instances of alerts</w:t>
      </w:r>
    </w:p>
    <w:p w14:paraId="5DF71A9C" w14:textId="77777777" w:rsidR="00860FBD" w:rsidRDefault="00860FBD" w:rsidP="00860FBD">
      <w:r>
        <w:t>- Another appendix section for long URIs</w:t>
      </w:r>
    </w:p>
    <w:p w14:paraId="6AFC5F7B" w14:textId="77777777" w:rsidR="00860FBD" w:rsidRDefault="00860FBD" w:rsidP="00860FBD"/>
    <w:p w14:paraId="6EE7E9A4" w14:textId="3DB4F036" w:rsidR="00860FBD" w:rsidRPr="00860FBD" w:rsidRDefault="00860FBD" w:rsidP="00860FBD">
      <w:pPr>
        <w:rPr>
          <w:b/>
          <w:bCs/>
        </w:rPr>
      </w:pPr>
      <w:r w:rsidRPr="00860FBD">
        <w:rPr>
          <w:b/>
          <w:bCs/>
        </w:rPr>
        <w:t>2. Dependencies</w:t>
      </w:r>
    </w:p>
    <w:p w14:paraId="3B46207E" w14:textId="61701DDC" w:rsidR="00860FBD" w:rsidRDefault="00860FBD" w:rsidP="00860FBD">
      <w:r>
        <w:t>This script relies on the following external libraries:</w:t>
      </w:r>
    </w:p>
    <w:p w14:paraId="0C594D88" w14:textId="1E004DA8" w:rsidR="00860FBD" w:rsidRDefault="00860FBD" w:rsidP="00860FBD">
      <w:r>
        <w:t xml:space="preserve">- </w:t>
      </w:r>
      <w:proofErr w:type="spellStart"/>
      <w:r>
        <w:t>json</w:t>
      </w:r>
      <w:proofErr w:type="spellEnd"/>
      <w:r>
        <w:t>: To read and parse JSON files.</w:t>
      </w:r>
    </w:p>
    <w:p w14:paraId="59000005" w14:textId="6D4E2E7E" w:rsidR="00860FBD" w:rsidRDefault="00860FBD" w:rsidP="00860FBD">
      <w:r>
        <w:t>- datetime: To work with date and time.</w:t>
      </w:r>
    </w:p>
    <w:p w14:paraId="55DAC78C" w14:textId="6B5A9414" w:rsidR="00860FBD" w:rsidRDefault="00860FBD" w:rsidP="00860FBD">
      <w:r>
        <w:t xml:space="preserve">- </w:t>
      </w:r>
      <w:proofErr w:type="spellStart"/>
      <w:r>
        <w:t>reportlab</w:t>
      </w:r>
      <w:proofErr w:type="spellEnd"/>
      <w:r>
        <w:t>: To generate PDF reports.</w:t>
      </w:r>
    </w:p>
    <w:p w14:paraId="448726BE" w14:textId="092F8A5A" w:rsidR="00860FBD" w:rsidRDefault="00860FBD" w:rsidP="00860FBD">
      <w:r>
        <w:t xml:space="preserve">Make sure to install </w:t>
      </w:r>
      <w:proofErr w:type="spellStart"/>
      <w:r>
        <w:t>reportlab</w:t>
      </w:r>
      <w:proofErr w:type="spellEnd"/>
      <w:r>
        <w:t xml:space="preserve"> with pip:</w:t>
      </w:r>
      <w:r>
        <w:t xml:space="preserve"> </w:t>
      </w:r>
      <w:r w:rsidRPr="00860FBD">
        <w:rPr>
          <w:b/>
          <w:bCs/>
          <w:color w:val="FFFFFF" w:themeColor="background1"/>
          <w:highlight w:val="black"/>
        </w:rPr>
        <w:t xml:space="preserve">pip install </w:t>
      </w:r>
      <w:proofErr w:type="spellStart"/>
      <w:r w:rsidRPr="00860FBD">
        <w:rPr>
          <w:b/>
          <w:bCs/>
          <w:color w:val="FFFFFF" w:themeColor="background1"/>
          <w:highlight w:val="black"/>
        </w:rPr>
        <w:t>reportlab</w:t>
      </w:r>
      <w:proofErr w:type="spellEnd"/>
    </w:p>
    <w:p w14:paraId="62EB3065" w14:textId="77777777" w:rsidR="00860FBD" w:rsidRDefault="00860FBD" w:rsidP="00860FBD"/>
    <w:p w14:paraId="26288CBD" w14:textId="05D78AD1" w:rsidR="00B5529D" w:rsidRPr="00860FBD" w:rsidRDefault="00860FBD" w:rsidP="00860FBD">
      <w:pPr>
        <w:rPr>
          <w:b/>
          <w:bCs/>
        </w:rPr>
      </w:pPr>
      <w:r w:rsidRPr="00860FBD">
        <w:rPr>
          <w:b/>
          <w:bCs/>
        </w:rPr>
        <w:t xml:space="preserve">3. Global Variables </w:t>
      </w:r>
      <w:r>
        <w:rPr>
          <w:b/>
          <w:bCs/>
        </w:rPr>
        <w:t>–</w:t>
      </w:r>
      <w:r w:rsidRPr="00860FBD">
        <w:rPr>
          <w:b/>
          <w:bCs/>
        </w:rPr>
        <w:t xml:space="preserve"> Constants</w:t>
      </w:r>
      <w:r>
        <w:rPr>
          <w:b/>
          <w:bCs/>
        </w:rPr>
        <w:t xml:space="preserve"> – Styling </w:t>
      </w:r>
      <w:r w:rsidR="00B5529D">
        <w:rPr>
          <w:b/>
          <w:bCs/>
        </w:rPr>
        <w:t>–</w:t>
      </w:r>
      <w:r>
        <w:rPr>
          <w:b/>
          <w:bCs/>
        </w:rPr>
        <w:t xml:space="preserve"> Headers</w:t>
      </w:r>
    </w:p>
    <w:p w14:paraId="1D69BC10" w14:textId="17A6CCDE" w:rsidR="00860FBD" w:rsidRPr="00B5529D" w:rsidRDefault="00860FBD" w:rsidP="00860FBD">
      <w:pPr>
        <w:rPr>
          <w:b/>
          <w:bCs/>
          <w:color w:val="FF0000"/>
        </w:rPr>
      </w:pPr>
      <w:r>
        <w:t xml:space="preserve">- PDF_PATH: </w:t>
      </w:r>
      <w:r>
        <w:t>s</w:t>
      </w:r>
      <w:r>
        <w:t>pecifies the location and filename format of the output PDF.</w:t>
      </w:r>
      <w:r w:rsidR="00B5529D">
        <w:t xml:space="preserve"> </w:t>
      </w:r>
      <w:r w:rsidR="00B5529D" w:rsidRPr="00B5529D">
        <w:rPr>
          <w:b/>
          <w:bCs/>
          <w:color w:val="FF0000"/>
        </w:rPr>
        <w:t>This filename can be edit</w:t>
      </w:r>
      <w:r w:rsidR="00B5529D">
        <w:rPr>
          <w:b/>
          <w:bCs/>
          <w:color w:val="FF0000"/>
        </w:rPr>
        <w:t>ed</w:t>
      </w:r>
      <w:r w:rsidR="00B5529D" w:rsidRPr="00B5529D">
        <w:rPr>
          <w:b/>
          <w:bCs/>
          <w:color w:val="FF0000"/>
        </w:rPr>
        <w:t xml:space="preserve"> by the user</w:t>
      </w:r>
      <w:r w:rsidR="00B5529D">
        <w:rPr>
          <w:b/>
          <w:bCs/>
          <w:color w:val="FF0000"/>
        </w:rPr>
        <w:t>. T</w:t>
      </w:r>
      <w:r w:rsidR="00B5529D" w:rsidRPr="00B5529D">
        <w:rPr>
          <w:b/>
          <w:bCs/>
          <w:color w:val="FF0000"/>
        </w:rPr>
        <w:t>he date/time stamp can be either retained or removed.</w:t>
      </w:r>
    </w:p>
    <w:p w14:paraId="7C607731" w14:textId="1E7622AA" w:rsidR="00860FBD" w:rsidRPr="00B5529D" w:rsidRDefault="00860FBD" w:rsidP="00860FBD">
      <w:pPr>
        <w:rPr>
          <w:b/>
          <w:bCs/>
          <w:color w:val="FF0000"/>
        </w:rPr>
      </w:pPr>
      <w:r>
        <w:t xml:space="preserve">- styles: </w:t>
      </w:r>
      <w:r>
        <w:t>c</w:t>
      </w:r>
      <w:r>
        <w:t>ontains styles for different parts of the report.</w:t>
      </w:r>
      <w:r w:rsidR="00B5529D">
        <w:t xml:space="preserve"> </w:t>
      </w:r>
      <w:r w:rsidR="00B5529D" w:rsidRPr="00B5529D">
        <w:rPr>
          <w:b/>
          <w:bCs/>
          <w:color w:val="FF0000"/>
        </w:rPr>
        <w:t xml:space="preserve">Titles, font size, borders, and cell styles can be edited by the user to style </w:t>
      </w:r>
      <w:r w:rsidR="00B5529D">
        <w:rPr>
          <w:b/>
          <w:bCs/>
          <w:color w:val="FF0000"/>
        </w:rPr>
        <w:t xml:space="preserve">any </w:t>
      </w:r>
      <w:r w:rsidR="00B5529D" w:rsidRPr="00B5529D">
        <w:rPr>
          <w:b/>
          <w:bCs/>
          <w:color w:val="FF0000"/>
        </w:rPr>
        <w:t xml:space="preserve">new </w:t>
      </w:r>
      <w:proofErr w:type="spellStart"/>
      <w:r w:rsidR="00B5529D" w:rsidRPr="00B5529D">
        <w:rPr>
          <w:b/>
          <w:bCs/>
          <w:color w:val="FF0000"/>
        </w:rPr>
        <w:t>json</w:t>
      </w:r>
      <w:proofErr w:type="spellEnd"/>
      <w:r w:rsidR="00B5529D" w:rsidRPr="00B5529D">
        <w:rPr>
          <w:b/>
          <w:bCs/>
          <w:color w:val="FF0000"/>
        </w:rPr>
        <w:t xml:space="preserve"> file data</w:t>
      </w:r>
      <w:r w:rsidR="00B5529D">
        <w:rPr>
          <w:b/>
          <w:bCs/>
          <w:color w:val="FF0000"/>
        </w:rPr>
        <w:t xml:space="preserve"> or layout to the PDF document.</w:t>
      </w:r>
    </w:p>
    <w:p w14:paraId="1BC99AA6" w14:textId="2D2585F5" w:rsidR="00860FBD" w:rsidRPr="00B5529D" w:rsidRDefault="00860FBD" w:rsidP="00860FBD">
      <w:pPr>
        <w:rPr>
          <w:b/>
          <w:bCs/>
          <w:color w:val="FF0000"/>
        </w:rPr>
      </w:pPr>
      <w:r>
        <w:t xml:space="preserve">- Various headers and style commands: </w:t>
      </w:r>
      <w:r>
        <w:t>d</w:t>
      </w:r>
      <w:r>
        <w:t>efine the structure and appearance of the report.</w:t>
      </w:r>
      <w:r w:rsidR="00B5529D">
        <w:t xml:space="preserve"> </w:t>
      </w:r>
      <w:r w:rsidR="00B5529D" w:rsidRPr="00B5529D">
        <w:rPr>
          <w:b/>
          <w:bCs/>
          <w:color w:val="FF0000"/>
        </w:rPr>
        <w:t xml:space="preserve">Headers can be edited or changed to suit new Jason files. </w:t>
      </w:r>
      <w:r w:rsidR="00B5529D">
        <w:rPr>
          <w:b/>
          <w:bCs/>
          <w:color w:val="FF0000"/>
        </w:rPr>
        <w:t>Document styling can be edited by the user. Header styling can be edited by the user.</w:t>
      </w:r>
    </w:p>
    <w:p w14:paraId="50774131" w14:textId="77777777" w:rsidR="00860FBD" w:rsidRDefault="00860FBD" w:rsidP="00860FBD"/>
    <w:p w14:paraId="0A0CD95C" w14:textId="6CE1222D" w:rsidR="00860FBD" w:rsidRDefault="00860FBD" w:rsidP="00860FBD">
      <w:r w:rsidRPr="00860FBD">
        <w:rPr>
          <w:b/>
          <w:bCs/>
        </w:rPr>
        <w:t>4.</w:t>
      </w:r>
      <w:r>
        <w:t xml:space="preserve"> </w:t>
      </w:r>
      <w:r w:rsidRPr="00860FBD">
        <w:rPr>
          <w:b/>
          <w:bCs/>
        </w:rPr>
        <w:t>Functions</w:t>
      </w:r>
    </w:p>
    <w:p w14:paraId="28230602" w14:textId="2665C1C3" w:rsidR="00860FBD" w:rsidRDefault="00860FBD" w:rsidP="00860FBD">
      <w:pPr>
        <w:rPr>
          <w:b/>
          <w:bCs/>
        </w:rPr>
      </w:pPr>
      <w:r w:rsidRPr="00860FBD">
        <w:rPr>
          <w:b/>
          <w:bCs/>
        </w:rPr>
        <w:t xml:space="preserve">4.1. </w:t>
      </w:r>
      <w:proofErr w:type="spellStart"/>
      <w:r w:rsidRPr="00860FBD">
        <w:rPr>
          <w:b/>
          <w:bCs/>
        </w:rPr>
        <w:t>load_json_data</w:t>
      </w:r>
      <w:proofErr w:type="spellEnd"/>
      <w:r w:rsidRPr="00860FBD">
        <w:rPr>
          <w:b/>
          <w:bCs/>
        </w:rPr>
        <w:t>(filename)</w:t>
      </w:r>
    </w:p>
    <w:p w14:paraId="53D085C8" w14:textId="60B9A164" w:rsidR="00B5529D" w:rsidRPr="00860FBD" w:rsidRDefault="00B5529D" w:rsidP="00B5529D">
      <w:pPr>
        <w:jc w:val="both"/>
        <w:rPr>
          <w:b/>
          <w:bCs/>
        </w:rPr>
      </w:pPr>
      <w:r w:rsidRPr="00B5529D">
        <w:rPr>
          <w:b/>
          <w:bCs/>
        </w:rPr>
        <w:lastRenderedPageBreak/>
        <w:t>This function reads and parses a given JSON file to extract the contained data. If the file is not found or</w:t>
      </w:r>
      <w:r>
        <w:rPr>
          <w:b/>
          <w:bCs/>
        </w:rPr>
        <w:t xml:space="preserve"> </w:t>
      </w:r>
      <w:r w:rsidRPr="00B5529D">
        <w:rPr>
          <w:b/>
          <w:bCs/>
        </w:rPr>
        <w:t>there is an issue with the JSON structure/content, an error message is printed and the program terminates.</w:t>
      </w:r>
    </w:p>
    <w:p w14:paraId="62AA31CC" w14:textId="77777777" w:rsidR="00860FBD" w:rsidRDefault="00860FBD" w:rsidP="00860FBD">
      <w:r>
        <w:t>- Loads data from a given JSON file.</w:t>
      </w:r>
    </w:p>
    <w:p w14:paraId="36454C5B" w14:textId="721D99FB" w:rsidR="00860FBD" w:rsidRDefault="00860FBD" w:rsidP="00860FBD">
      <w:r>
        <w:t>- Parameter: The name of the JSON file.</w:t>
      </w:r>
    </w:p>
    <w:p w14:paraId="5AC3CC59" w14:textId="7D6C7D91" w:rsidR="00860FBD" w:rsidRDefault="00860FBD" w:rsidP="00860FBD">
      <w:r>
        <w:t>- Returns:</w:t>
      </w:r>
      <w:r>
        <w:t xml:space="preserve"> </w:t>
      </w:r>
      <w:r>
        <w:t>The parsed JSON data.</w:t>
      </w:r>
    </w:p>
    <w:p w14:paraId="35AB4A5F" w14:textId="12575E4C" w:rsidR="00B5529D" w:rsidRPr="00B5529D" w:rsidRDefault="00B5529D" w:rsidP="00860FBD">
      <w:pPr>
        <w:rPr>
          <w:b/>
          <w:bCs/>
          <w:color w:val="FF0000"/>
        </w:rPr>
      </w:pPr>
      <w:r w:rsidRPr="00B5529D">
        <w:rPr>
          <w:b/>
          <w:bCs/>
          <w:color w:val="FF0000"/>
        </w:rPr>
        <w:t xml:space="preserve">- </w:t>
      </w:r>
      <w:r>
        <w:rPr>
          <w:b/>
          <w:bCs/>
          <w:color w:val="FF0000"/>
        </w:rPr>
        <w:t>T</w:t>
      </w:r>
      <w:r w:rsidRPr="00B5529D">
        <w:rPr>
          <w:b/>
          <w:bCs/>
          <w:color w:val="FF0000"/>
        </w:rPr>
        <w:t>his function does not need editing for styling or document layout changes.</w:t>
      </w:r>
    </w:p>
    <w:p w14:paraId="73B6EF5D" w14:textId="77777777" w:rsidR="00860FBD" w:rsidRDefault="00860FBD" w:rsidP="00860FBD">
      <w:pPr>
        <w:rPr>
          <w:b/>
          <w:bCs/>
        </w:rPr>
      </w:pPr>
    </w:p>
    <w:p w14:paraId="248354DD" w14:textId="076CCB11" w:rsidR="00860FBD" w:rsidRDefault="00860FBD" w:rsidP="00860FBD">
      <w:pPr>
        <w:rPr>
          <w:b/>
          <w:bCs/>
        </w:rPr>
      </w:pPr>
      <w:r w:rsidRPr="00860FBD">
        <w:rPr>
          <w:b/>
          <w:bCs/>
        </w:rPr>
        <w:t xml:space="preserve">4.2. </w:t>
      </w:r>
      <w:proofErr w:type="spellStart"/>
      <w:r w:rsidRPr="00860FBD">
        <w:rPr>
          <w:b/>
          <w:bCs/>
        </w:rPr>
        <w:t>process_uri</w:t>
      </w:r>
      <w:proofErr w:type="spellEnd"/>
      <w:r w:rsidRPr="00860FBD">
        <w:rPr>
          <w:b/>
          <w:bCs/>
        </w:rPr>
        <w:t>(</w:t>
      </w:r>
      <w:proofErr w:type="spellStart"/>
      <w:r w:rsidRPr="00860FBD">
        <w:rPr>
          <w:b/>
          <w:bCs/>
        </w:rPr>
        <w:t>uri</w:t>
      </w:r>
      <w:proofErr w:type="spellEnd"/>
      <w:r w:rsidRPr="00860FBD">
        <w:rPr>
          <w:b/>
          <w:bCs/>
        </w:rPr>
        <w:t xml:space="preserve">, </w:t>
      </w:r>
      <w:proofErr w:type="spellStart"/>
      <w:r w:rsidRPr="00860FBD">
        <w:rPr>
          <w:b/>
          <w:bCs/>
        </w:rPr>
        <w:t>long_uri</w:t>
      </w:r>
      <w:proofErr w:type="spellEnd"/>
      <w:r w:rsidRPr="00860FBD">
        <w:rPr>
          <w:b/>
          <w:bCs/>
        </w:rPr>
        <w:t>)</w:t>
      </w:r>
    </w:p>
    <w:p w14:paraId="33EF1A84" w14:textId="3A89583F" w:rsidR="00B5529D" w:rsidRPr="00860FBD" w:rsidRDefault="00B5529D" w:rsidP="00B5529D">
      <w:pPr>
        <w:jc w:val="both"/>
        <w:rPr>
          <w:b/>
          <w:bCs/>
        </w:rPr>
      </w:pPr>
      <w:r w:rsidRPr="00B5529D">
        <w:rPr>
          <w:b/>
          <w:bCs/>
        </w:rPr>
        <w:t> If the URI length exceeds 2000 characters, it's added to the '</w:t>
      </w:r>
      <w:proofErr w:type="spellStart"/>
      <w:r w:rsidRPr="00B5529D">
        <w:rPr>
          <w:b/>
          <w:bCs/>
        </w:rPr>
        <w:t>long_uri</w:t>
      </w:r>
      <w:proofErr w:type="spellEnd"/>
      <w:r w:rsidRPr="00B5529D">
        <w:rPr>
          <w:b/>
          <w:bCs/>
        </w:rPr>
        <w:t>' list and a placeholder is returned indicating its location in the appendix. Otherwise, the</w:t>
      </w:r>
      <w:r>
        <w:rPr>
          <w:b/>
          <w:bCs/>
        </w:rPr>
        <w:t xml:space="preserve"> </w:t>
      </w:r>
      <w:r w:rsidRPr="00B5529D">
        <w:rPr>
          <w:b/>
          <w:bCs/>
        </w:rPr>
        <w:t>URI itself is returned formatted.</w:t>
      </w:r>
    </w:p>
    <w:p w14:paraId="5D5B76A7" w14:textId="77777777" w:rsidR="00860FBD" w:rsidRDefault="00860FBD" w:rsidP="00860FBD">
      <w:r>
        <w:t>- Processes URIs, and if they are too long, they are referenced in an appendix.</w:t>
      </w:r>
    </w:p>
    <w:p w14:paraId="18E3D2BE" w14:textId="54BB5871" w:rsidR="00860FBD" w:rsidRDefault="00860FBD" w:rsidP="00860FBD">
      <w:r>
        <w:t>- Parameters: URI string and a list to collect long URIs.</w:t>
      </w:r>
    </w:p>
    <w:p w14:paraId="7F8CC96B" w14:textId="13EFF7FD" w:rsidR="00860FBD" w:rsidRDefault="00860FBD" w:rsidP="00860FBD">
      <w:r>
        <w:t>- Returns: The processed URI or a reference to the appendix.</w:t>
      </w:r>
    </w:p>
    <w:p w14:paraId="0DEBD5AB" w14:textId="4A515268" w:rsidR="00B5529D" w:rsidRPr="00B5529D" w:rsidRDefault="00B5529D" w:rsidP="00860FBD">
      <w:pPr>
        <w:rPr>
          <w:b/>
          <w:bCs/>
          <w:color w:val="FF0000"/>
        </w:rPr>
      </w:pPr>
      <w:r w:rsidRPr="00B5529D">
        <w:rPr>
          <w:b/>
          <w:bCs/>
          <w:color w:val="FF0000"/>
        </w:rPr>
        <w:t>- This function can be edited to handle long URIs in a different manner. For example, the user may only desire the first 100 characters of a URI</w:t>
      </w:r>
      <w:r>
        <w:rPr>
          <w:b/>
          <w:bCs/>
          <w:color w:val="FF0000"/>
        </w:rPr>
        <w:t xml:space="preserve"> to be shown in the report</w:t>
      </w:r>
      <w:r w:rsidRPr="00B5529D">
        <w:rPr>
          <w:b/>
          <w:bCs/>
          <w:color w:val="FF0000"/>
        </w:rPr>
        <w:t>. This can be changed here.</w:t>
      </w:r>
    </w:p>
    <w:p w14:paraId="0FD02B58" w14:textId="77777777" w:rsidR="00860FBD" w:rsidRDefault="00860FBD" w:rsidP="00860FBD">
      <w:pPr>
        <w:rPr>
          <w:b/>
          <w:bCs/>
        </w:rPr>
      </w:pPr>
    </w:p>
    <w:p w14:paraId="57181AF6" w14:textId="3F969B4A" w:rsidR="00860FBD" w:rsidRDefault="00860FBD" w:rsidP="00860FBD">
      <w:pPr>
        <w:rPr>
          <w:b/>
          <w:bCs/>
        </w:rPr>
      </w:pPr>
      <w:r w:rsidRPr="00860FBD">
        <w:rPr>
          <w:b/>
          <w:bCs/>
        </w:rPr>
        <w:t xml:space="preserve">4.3. </w:t>
      </w:r>
      <w:proofErr w:type="spellStart"/>
      <w:r w:rsidRPr="00860FBD">
        <w:rPr>
          <w:b/>
          <w:bCs/>
        </w:rPr>
        <w:t>add_metadata_to_elements</w:t>
      </w:r>
      <w:proofErr w:type="spellEnd"/>
      <w:r w:rsidRPr="00860FBD">
        <w:rPr>
          <w:b/>
          <w:bCs/>
        </w:rPr>
        <w:t>(</w:t>
      </w:r>
      <w:proofErr w:type="spellStart"/>
      <w:r w:rsidRPr="00860FBD">
        <w:rPr>
          <w:b/>
          <w:bCs/>
        </w:rPr>
        <w:t>report_data</w:t>
      </w:r>
      <w:proofErr w:type="spellEnd"/>
      <w:r w:rsidRPr="00860FBD">
        <w:rPr>
          <w:b/>
          <w:bCs/>
        </w:rPr>
        <w:t>, elements)</w:t>
      </w:r>
    </w:p>
    <w:p w14:paraId="56FFA5C9" w14:textId="0E958DB3" w:rsidR="00B5529D" w:rsidRPr="00860FBD" w:rsidRDefault="00B5529D" w:rsidP="00B5529D">
      <w:pPr>
        <w:jc w:val="both"/>
        <w:rPr>
          <w:b/>
          <w:bCs/>
        </w:rPr>
      </w:pPr>
      <w:r w:rsidRPr="00B5529D">
        <w:rPr>
          <w:b/>
          <w:bCs/>
        </w:rPr>
        <w:t> Th</w:t>
      </w:r>
      <w:r>
        <w:rPr>
          <w:b/>
          <w:bCs/>
        </w:rPr>
        <w:t>is</w:t>
      </w:r>
      <w:r w:rsidRPr="00B5529D">
        <w:rPr>
          <w:b/>
          <w:bCs/>
        </w:rPr>
        <w:t xml:space="preserve"> function takes in the report data dictionary which contains metadata details like program name, version, and generation time. It then prepares formatted metadata strings using these</w:t>
      </w:r>
      <w:r>
        <w:rPr>
          <w:b/>
          <w:bCs/>
        </w:rPr>
        <w:t xml:space="preserve"> </w:t>
      </w:r>
      <w:r w:rsidRPr="00B5529D">
        <w:rPr>
          <w:b/>
          <w:bCs/>
        </w:rPr>
        <w:t xml:space="preserve">details and adds them as Paragraph objects to the given elements list. </w:t>
      </w:r>
    </w:p>
    <w:p w14:paraId="52CF2A67" w14:textId="77777777" w:rsidR="00860FBD" w:rsidRDefault="00860FBD" w:rsidP="00860FBD">
      <w:r>
        <w:t>- Adds metadata about the report to the provided list.</w:t>
      </w:r>
    </w:p>
    <w:p w14:paraId="77D9A6BC" w14:textId="6EEC98B2" w:rsidR="00860FBD" w:rsidRDefault="00860FBD" w:rsidP="00860FBD">
      <w:r>
        <w:t>- Parameters:</w:t>
      </w:r>
      <w:r>
        <w:t xml:space="preserve"> </w:t>
      </w:r>
      <w:r>
        <w:t>The report data and a list of report elements.</w:t>
      </w:r>
    </w:p>
    <w:p w14:paraId="3D67C52B" w14:textId="43ECDEFC" w:rsidR="00B5529D" w:rsidRPr="00B5529D" w:rsidRDefault="00B5529D" w:rsidP="00860FBD">
      <w:pPr>
        <w:rPr>
          <w:b/>
          <w:bCs/>
          <w:color w:val="FF0000"/>
        </w:rPr>
      </w:pPr>
      <w:r w:rsidRPr="00B5529D">
        <w:rPr>
          <w:b/>
          <w:bCs/>
          <w:color w:val="FF0000"/>
        </w:rPr>
        <w:t xml:space="preserve">- This function has been customised to the </w:t>
      </w:r>
      <w:proofErr w:type="spellStart"/>
      <w:r w:rsidRPr="00B5529D">
        <w:rPr>
          <w:b/>
          <w:bCs/>
          <w:color w:val="FF0000"/>
        </w:rPr>
        <w:t>report_json</w:t>
      </w:r>
      <w:proofErr w:type="spellEnd"/>
      <w:r w:rsidRPr="00B5529D">
        <w:rPr>
          <w:b/>
          <w:bCs/>
          <w:color w:val="FF0000"/>
        </w:rPr>
        <w:t xml:space="preserve"> file. It can be edited to suit any new style of </w:t>
      </w:r>
      <w:proofErr w:type="spellStart"/>
      <w:r w:rsidRPr="00B5529D">
        <w:rPr>
          <w:b/>
          <w:bCs/>
          <w:color w:val="FF0000"/>
        </w:rPr>
        <w:t>json</w:t>
      </w:r>
      <w:proofErr w:type="spellEnd"/>
      <w:r w:rsidRPr="00B5529D">
        <w:rPr>
          <w:b/>
          <w:bCs/>
          <w:color w:val="FF0000"/>
        </w:rPr>
        <w:t xml:space="preserve"> report.</w:t>
      </w:r>
    </w:p>
    <w:p w14:paraId="4F3501E5" w14:textId="77777777" w:rsidR="00860FBD" w:rsidRDefault="00860FBD" w:rsidP="00860FBD">
      <w:pPr>
        <w:rPr>
          <w:b/>
          <w:bCs/>
        </w:rPr>
      </w:pPr>
    </w:p>
    <w:p w14:paraId="73DE74F4" w14:textId="1946E111" w:rsidR="00860FBD" w:rsidRDefault="00860FBD" w:rsidP="00860FBD">
      <w:pPr>
        <w:rPr>
          <w:b/>
          <w:bCs/>
        </w:rPr>
      </w:pPr>
      <w:r w:rsidRPr="00860FBD">
        <w:rPr>
          <w:b/>
          <w:bCs/>
        </w:rPr>
        <w:t xml:space="preserve">4.4. </w:t>
      </w:r>
      <w:proofErr w:type="spellStart"/>
      <w:r w:rsidRPr="00860FBD">
        <w:rPr>
          <w:b/>
          <w:bCs/>
        </w:rPr>
        <w:t>add_site_data_to_elements</w:t>
      </w:r>
      <w:proofErr w:type="spellEnd"/>
      <w:r w:rsidRPr="00860FBD">
        <w:rPr>
          <w:b/>
          <w:bCs/>
        </w:rPr>
        <w:t>(site, elements)</w:t>
      </w:r>
    </w:p>
    <w:p w14:paraId="7DC2C38C" w14:textId="029B6AAE" w:rsidR="00B5529D" w:rsidRPr="00860FBD" w:rsidRDefault="00B5529D" w:rsidP="00B5529D">
      <w:pPr>
        <w:jc w:val="both"/>
        <w:rPr>
          <w:b/>
          <w:bCs/>
        </w:rPr>
      </w:pPr>
      <w:r w:rsidRPr="00B5529D">
        <w:rPr>
          <w:b/>
          <w:bCs/>
        </w:rPr>
        <w:t>Th</w:t>
      </w:r>
      <w:r>
        <w:rPr>
          <w:b/>
          <w:bCs/>
        </w:rPr>
        <w:t>is</w:t>
      </w:r>
      <w:r w:rsidRPr="00B5529D">
        <w:rPr>
          <w:b/>
          <w:bCs/>
        </w:rPr>
        <w:t xml:space="preserve"> function takes in the site data dictionary which contains details like site name,</w:t>
      </w:r>
      <w:r>
        <w:rPr>
          <w:b/>
          <w:bCs/>
        </w:rPr>
        <w:t xml:space="preserve"> </w:t>
      </w:r>
      <w:r w:rsidRPr="00B5529D">
        <w:rPr>
          <w:b/>
          <w:bCs/>
        </w:rPr>
        <w:t xml:space="preserve">host, port, and SSL status. It then prepares formatted strings using these details and adds them as Paragraph objects to the given elements list. Additionally, the SSL status is interpreted as "Enabled" or "Disabled" based on its boolean value in the site data. </w:t>
      </w:r>
    </w:p>
    <w:p w14:paraId="38399BD1" w14:textId="77777777" w:rsidR="00860FBD" w:rsidRDefault="00860FBD" w:rsidP="00860FBD">
      <w:r>
        <w:t>- Adds site-specific data to the provided list.</w:t>
      </w:r>
    </w:p>
    <w:p w14:paraId="5AF3BADB" w14:textId="2AC832C1" w:rsidR="00860FBD" w:rsidRDefault="00860FBD" w:rsidP="00860FBD">
      <w:r>
        <w:t>- Parameters: The site data and a list of report elements.</w:t>
      </w:r>
    </w:p>
    <w:p w14:paraId="651C1AEF" w14:textId="77777777" w:rsidR="00B5529D" w:rsidRPr="00B5529D" w:rsidRDefault="00B5529D" w:rsidP="00B5529D">
      <w:pPr>
        <w:rPr>
          <w:b/>
          <w:bCs/>
          <w:color w:val="FF0000"/>
        </w:rPr>
      </w:pPr>
      <w:r w:rsidRPr="00B5529D">
        <w:rPr>
          <w:b/>
          <w:bCs/>
          <w:color w:val="FF0000"/>
        </w:rPr>
        <w:t xml:space="preserve">- This function has been customised to the </w:t>
      </w:r>
      <w:proofErr w:type="spellStart"/>
      <w:r w:rsidRPr="00B5529D">
        <w:rPr>
          <w:b/>
          <w:bCs/>
          <w:color w:val="FF0000"/>
        </w:rPr>
        <w:t>report_json</w:t>
      </w:r>
      <w:proofErr w:type="spellEnd"/>
      <w:r w:rsidRPr="00B5529D">
        <w:rPr>
          <w:b/>
          <w:bCs/>
          <w:color w:val="FF0000"/>
        </w:rPr>
        <w:t xml:space="preserve"> file. It can be edited to suit any new style of </w:t>
      </w:r>
      <w:proofErr w:type="spellStart"/>
      <w:r w:rsidRPr="00B5529D">
        <w:rPr>
          <w:b/>
          <w:bCs/>
          <w:color w:val="FF0000"/>
        </w:rPr>
        <w:t>json</w:t>
      </w:r>
      <w:proofErr w:type="spellEnd"/>
      <w:r w:rsidRPr="00B5529D">
        <w:rPr>
          <w:b/>
          <w:bCs/>
          <w:color w:val="FF0000"/>
        </w:rPr>
        <w:t xml:space="preserve"> report.</w:t>
      </w:r>
    </w:p>
    <w:p w14:paraId="7C98A7DD" w14:textId="77777777" w:rsidR="00860FBD" w:rsidRDefault="00860FBD" w:rsidP="00860FBD">
      <w:pPr>
        <w:rPr>
          <w:b/>
          <w:bCs/>
        </w:rPr>
      </w:pPr>
    </w:p>
    <w:p w14:paraId="535449FC" w14:textId="2C006773" w:rsidR="00860FBD" w:rsidRDefault="00860FBD" w:rsidP="00860FBD">
      <w:pPr>
        <w:rPr>
          <w:b/>
          <w:bCs/>
        </w:rPr>
      </w:pPr>
      <w:r w:rsidRPr="00860FBD">
        <w:rPr>
          <w:b/>
          <w:bCs/>
        </w:rPr>
        <w:t xml:space="preserve">4.5. </w:t>
      </w:r>
      <w:proofErr w:type="spellStart"/>
      <w:r w:rsidRPr="00860FBD">
        <w:rPr>
          <w:b/>
          <w:bCs/>
        </w:rPr>
        <w:t>process_test_api_data</w:t>
      </w:r>
      <w:proofErr w:type="spellEnd"/>
      <w:r w:rsidRPr="00860FBD">
        <w:rPr>
          <w:b/>
          <w:bCs/>
        </w:rPr>
        <w:t>(</w:t>
      </w:r>
      <w:proofErr w:type="spellStart"/>
      <w:r w:rsidRPr="00860FBD">
        <w:rPr>
          <w:b/>
          <w:bCs/>
        </w:rPr>
        <w:t>report_data</w:t>
      </w:r>
      <w:proofErr w:type="spellEnd"/>
      <w:r w:rsidRPr="00860FBD">
        <w:rPr>
          <w:b/>
          <w:bCs/>
        </w:rPr>
        <w:t>, elements)</w:t>
      </w:r>
    </w:p>
    <w:p w14:paraId="64D375D2" w14:textId="10BD1DC1" w:rsidR="00B5529D" w:rsidRPr="00860FBD" w:rsidRDefault="00B5529D" w:rsidP="00B5529D">
      <w:pPr>
        <w:jc w:val="both"/>
        <w:rPr>
          <w:b/>
          <w:bCs/>
        </w:rPr>
      </w:pPr>
      <w:r w:rsidRPr="00B5529D">
        <w:rPr>
          <w:b/>
          <w:bCs/>
        </w:rPr>
        <w:t>This function iterates over the sites present in the report data, then processes each alert associated with the site.</w:t>
      </w:r>
      <w:r>
        <w:rPr>
          <w:b/>
          <w:bCs/>
        </w:rPr>
        <w:t xml:space="preserve"> </w:t>
      </w:r>
      <w:r w:rsidRPr="00B5529D">
        <w:rPr>
          <w:b/>
          <w:bCs/>
        </w:rPr>
        <w:t>For each alert, a table is prepared which includes alert details and instance information. Styling is applied based on predefined styles. The function adds each constructed table to the elements list, and follows it with a page break for report separation. The 'Alert' column in the table has a special red background styling.</w:t>
      </w:r>
    </w:p>
    <w:p w14:paraId="63A72DFF" w14:textId="77777777" w:rsidR="00860FBD" w:rsidRDefault="00860FBD" w:rsidP="00860FBD">
      <w:r>
        <w:t>- Processes test API data and adds it to the provided list.</w:t>
      </w:r>
    </w:p>
    <w:p w14:paraId="53F0C0A8" w14:textId="011525C9" w:rsidR="00860FBD" w:rsidRDefault="00860FBD" w:rsidP="00860FBD">
      <w:r>
        <w:t>- Parameters: The report data and a list of report elements.</w:t>
      </w:r>
    </w:p>
    <w:p w14:paraId="7661BE4D" w14:textId="77777777" w:rsidR="00B5529D" w:rsidRPr="00B5529D" w:rsidRDefault="00B5529D" w:rsidP="00B5529D">
      <w:pPr>
        <w:rPr>
          <w:b/>
          <w:bCs/>
          <w:color w:val="FF0000"/>
        </w:rPr>
      </w:pPr>
      <w:r w:rsidRPr="00B5529D">
        <w:rPr>
          <w:b/>
          <w:bCs/>
          <w:color w:val="FF0000"/>
        </w:rPr>
        <w:t xml:space="preserve">- This function has been customised to the </w:t>
      </w:r>
      <w:proofErr w:type="spellStart"/>
      <w:r w:rsidRPr="00B5529D">
        <w:rPr>
          <w:b/>
          <w:bCs/>
          <w:color w:val="FF0000"/>
        </w:rPr>
        <w:t>report_json</w:t>
      </w:r>
      <w:proofErr w:type="spellEnd"/>
      <w:r w:rsidRPr="00B5529D">
        <w:rPr>
          <w:b/>
          <w:bCs/>
          <w:color w:val="FF0000"/>
        </w:rPr>
        <w:t xml:space="preserve"> file. It can be edited to suit any new style of </w:t>
      </w:r>
      <w:proofErr w:type="spellStart"/>
      <w:r w:rsidRPr="00B5529D">
        <w:rPr>
          <w:b/>
          <w:bCs/>
          <w:color w:val="FF0000"/>
        </w:rPr>
        <w:t>json</w:t>
      </w:r>
      <w:proofErr w:type="spellEnd"/>
      <w:r w:rsidRPr="00B5529D">
        <w:rPr>
          <w:b/>
          <w:bCs/>
          <w:color w:val="FF0000"/>
        </w:rPr>
        <w:t xml:space="preserve"> report.</w:t>
      </w:r>
    </w:p>
    <w:p w14:paraId="101A5CCA" w14:textId="77777777" w:rsidR="00860FBD" w:rsidRDefault="00860FBD" w:rsidP="00860FBD"/>
    <w:p w14:paraId="561BCEF6" w14:textId="3B307527" w:rsidR="00860FBD" w:rsidRDefault="00860FBD" w:rsidP="00860FBD">
      <w:pPr>
        <w:rPr>
          <w:b/>
          <w:bCs/>
        </w:rPr>
      </w:pPr>
      <w:r w:rsidRPr="00860FBD">
        <w:rPr>
          <w:b/>
          <w:bCs/>
        </w:rPr>
        <w:t xml:space="preserve">4.6. </w:t>
      </w:r>
      <w:proofErr w:type="spellStart"/>
      <w:r w:rsidRPr="00860FBD">
        <w:rPr>
          <w:b/>
          <w:bCs/>
        </w:rPr>
        <w:t>process_access_data</w:t>
      </w:r>
      <w:proofErr w:type="spellEnd"/>
      <w:r w:rsidRPr="00860FBD">
        <w:rPr>
          <w:b/>
          <w:bCs/>
        </w:rPr>
        <w:t>(</w:t>
      </w:r>
      <w:proofErr w:type="spellStart"/>
      <w:r w:rsidRPr="00860FBD">
        <w:rPr>
          <w:b/>
          <w:bCs/>
        </w:rPr>
        <w:t>access_report</w:t>
      </w:r>
      <w:proofErr w:type="spellEnd"/>
      <w:r w:rsidRPr="00860FBD">
        <w:rPr>
          <w:b/>
          <w:bCs/>
        </w:rPr>
        <w:t>, elements)</w:t>
      </w:r>
    </w:p>
    <w:p w14:paraId="0BE6845C" w14:textId="042E3465" w:rsidR="00B5529D" w:rsidRPr="00860FBD" w:rsidRDefault="00B5529D" w:rsidP="00B5529D">
      <w:pPr>
        <w:jc w:val="both"/>
        <w:rPr>
          <w:b/>
          <w:bCs/>
        </w:rPr>
      </w:pPr>
      <w:r w:rsidRPr="00B5529D">
        <w:rPr>
          <w:b/>
          <w:bCs/>
        </w:rPr>
        <w:t>This function takes an access report detailing which roles have access to various endpoints and constructs a unified table that displays this information. The resulting table specifies whether a particular role has access to an endpoint with "Yes" or "No". Special styling is applied to the table, notably highlighting cells that indicate "No" access with a red background. This processed table is then appended to the provided elements list, which is typically used to generate a PDF report.</w:t>
      </w:r>
    </w:p>
    <w:p w14:paraId="03DF9CB8" w14:textId="77777777" w:rsidR="00860FBD" w:rsidRDefault="00860FBD" w:rsidP="00860FBD">
      <w:r>
        <w:t>- Processes access control data and adds it to the provided list.</w:t>
      </w:r>
    </w:p>
    <w:p w14:paraId="348C0128" w14:textId="71811ED7" w:rsidR="00860FBD" w:rsidRDefault="00860FBD" w:rsidP="00860FBD">
      <w:r>
        <w:t>- Parameters: The access report data and a list of report elements.</w:t>
      </w:r>
    </w:p>
    <w:p w14:paraId="3FB21384" w14:textId="77777777" w:rsidR="00B5529D" w:rsidRPr="00B5529D" w:rsidRDefault="00B5529D" w:rsidP="00B5529D">
      <w:pPr>
        <w:rPr>
          <w:b/>
          <w:bCs/>
          <w:color w:val="FF0000"/>
        </w:rPr>
      </w:pPr>
      <w:r w:rsidRPr="00B5529D">
        <w:rPr>
          <w:b/>
          <w:bCs/>
          <w:color w:val="FF0000"/>
        </w:rPr>
        <w:t xml:space="preserve">- This function has been customised to the </w:t>
      </w:r>
      <w:proofErr w:type="spellStart"/>
      <w:r>
        <w:rPr>
          <w:b/>
          <w:bCs/>
          <w:color w:val="FF0000"/>
        </w:rPr>
        <w:t>access_test_results.json</w:t>
      </w:r>
      <w:proofErr w:type="spellEnd"/>
      <w:r w:rsidRPr="00B5529D">
        <w:rPr>
          <w:b/>
          <w:bCs/>
          <w:color w:val="FF0000"/>
        </w:rPr>
        <w:t xml:space="preserve"> file. It can be edited to suit any new style of </w:t>
      </w:r>
      <w:proofErr w:type="spellStart"/>
      <w:r w:rsidRPr="00B5529D">
        <w:rPr>
          <w:b/>
          <w:bCs/>
          <w:color w:val="FF0000"/>
        </w:rPr>
        <w:t>json</w:t>
      </w:r>
      <w:proofErr w:type="spellEnd"/>
      <w:r w:rsidRPr="00B5529D">
        <w:rPr>
          <w:b/>
          <w:bCs/>
          <w:color w:val="FF0000"/>
        </w:rPr>
        <w:t xml:space="preserve"> report.</w:t>
      </w:r>
    </w:p>
    <w:p w14:paraId="7A152BDA" w14:textId="77777777" w:rsidR="00860FBD" w:rsidRDefault="00860FBD" w:rsidP="00860FBD"/>
    <w:p w14:paraId="19403F9C" w14:textId="38681F3D" w:rsidR="00860FBD" w:rsidRDefault="00860FBD" w:rsidP="00860FBD">
      <w:pPr>
        <w:rPr>
          <w:b/>
          <w:bCs/>
        </w:rPr>
      </w:pPr>
      <w:r w:rsidRPr="00860FBD">
        <w:rPr>
          <w:b/>
          <w:bCs/>
        </w:rPr>
        <w:t xml:space="preserve">4.7. </w:t>
      </w:r>
      <w:proofErr w:type="spellStart"/>
      <w:r w:rsidRPr="00860FBD">
        <w:rPr>
          <w:b/>
          <w:bCs/>
        </w:rPr>
        <w:t>process_appendix_for_instances</w:t>
      </w:r>
      <w:proofErr w:type="spellEnd"/>
      <w:r w:rsidRPr="00860FBD">
        <w:rPr>
          <w:b/>
          <w:bCs/>
        </w:rPr>
        <w:t>(</w:t>
      </w:r>
      <w:proofErr w:type="spellStart"/>
      <w:r w:rsidRPr="00860FBD">
        <w:rPr>
          <w:b/>
          <w:bCs/>
        </w:rPr>
        <w:t>report_data</w:t>
      </w:r>
      <w:proofErr w:type="spellEnd"/>
      <w:r w:rsidRPr="00860FBD">
        <w:rPr>
          <w:b/>
          <w:bCs/>
        </w:rPr>
        <w:t xml:space="preserve">, elements, </w:t>
      </w:r>
      <w:proofErr w:type="spellStart"/>
      <w:r w:rsidRPr="00860FBD">
        <w:rPr>
          <w:b/>
          <w:bCs/>
        </w:rPr>
        <w:t>long_uri</w:t>
      </w:r>
      <w:proofErr w:type="spellEnd"/>
      <w:r w:rsidRPr="00860FBD">
        <w:rPr>
          <w:b/>
          <w:bCs/>
        </w:rPr>
        <w:t>)</w:t>
      </w:r>
    </w:p>
    <w:p w14:paraId="45D87E37" w14:textId="633BF1C6" w:rsidR="00B5529D" w:rsidRPr="00860FBD" w:rsidRDefault="00B5529D" w:rsidP="00B5529D">
      <w:pPr>
        <w:jc w:val="both"/>
        <w:rPr>
          <w:b/>
          <w:bCs/>
        </w:rPr>
      </w:pPr>
      <w:r w:rsidRPr="00B5529D">
        <w:rPr>
          <w:b/>
          <w:bCs/>
        </w:rPr>
        <w:t> This function parses an access report that details which roles have access to various endpoints. It constructs a unified table to summarise the access privileges. The resulting table indicates whether each role has access to an endpoint with "Yes" or "No". The function also applies styling to the table rows, especially highlighting cells with "No" access using a red-orange background.</w:t>
      </w:r>
    </w:p>
    <w:p w14:paraId="50D50F6C" w14:textId="77777777" w:rsidR="00860FBD" w:rsidRDefault="00860FBD" w:rsidP="00860FBD">
      <w:r>
        <w:t>- Processes alert instance data for the appendix section.</w:t>
      </w:r>
    </w:p>
    <w:p w14:paraId="18BD9494" w14:textId="7BB2DDDA" w:rsidR="00860FBD" w:rsidRDefault="00860FBD" w:rsidP="00860FBD">
      <w:r>
        <w:t>- Parameters: The report data, a list of report elements, and a list for collecting long URIs.</w:t>
      </w:r>
    </w:p>
    <w:p w14:paraId="75F3BAB7" w14:textId="0ABF8817" w:rsidR="00B5529D" w:rsidRPr="00B5529D" w:rsidRDefault="00B5529D" w:rsidP="00860FBD">
      <w:pPr>
        <w:rPr>
          <w:b/>
          <w:bCs/>
          <w:color w:val="FF0000"/>
        </w:rPr>
      </w:pPr>
      <w:r w:rsidRPr="00B5529D">
        <w:rPr>
          <w:b/>
          <w:bCs/>
          <w:color w:val="FF0000"/>
        </w:rPr>
        <w:t>- This function can be removed if Instances information is not required by the user.</w:t>
      </w:r>
    </w:p>
    <w:p w14:paraId="3BF9AC49" w14:textId="77777777" w:rsidR="00860FBD" w:rsidRDefault="00860FBD" w:rsidP="00860FBD"/>
    <w:p w14:paraId="74534109" w14:textId="1BB6C566" w:rsidR="00860FBD" w:rsidRDefault="00860FBD" w:rsidP="00860FBD">
      <w:pPr>
        <w:rPr>
          <w:b/>
          <w:bCs/>
        </w:rPr>
      </w:pPr>
      <w:r w:rsidRPr="00860FBD">
        <w:rPr>
          <w:b/>
          <w:bCs/>
        </w:rPr>
        <w:t xml:space="preserve">4.8. </w:t>
      </w:r>
      <w:proofErr w:type="spellStart"/>
      <w:r w:rsidRPr="00860FBD">
        <w:rPr>
          <w:b/>
          <w:bCs/>
        </w:rPr>
        <w:t>process_appendix_for_long_uris</w:t>
      </w:r>
      <w:proofErr w:type="spellEnd"/>
      <w:r w:rsidRPr="00860FBD">
        <w:rPr>
          <w:b/>
          <w:bCs/>
        </w:rPr>
        <w:t>(</w:t>
      </w:r>
      <w:proofErr w:type="spellStart"/>
      <w:r w:rsidRPr="00860FBD">
        <w:rPr>
          <w:b/>
          <w:bCs/>
        </w:rPr>
        <w:t>long_uri</w:t>
      </w:r>
      <w:proofErr w:type="spellEnd"/>
      <w:r w:rsidRPr="00860FBD">
        <w:rPr>
          <w:b/>
          <w:bCs/>
        </w:rPr>
        <w:t>, elements)</w:t>
      </w:r>
    </w:p>
    <w:p w14:paraId="484008B9" w14:textId="41803451" w:rsidR="00B5529D" w:rsidRPr="00860FBD" w:rsidRDefault="00B5529D" w:rsidP="00B5529D">
      <w:pPr>
        <w:jc w:val="both"/>
        <w:rPr>
          <w:b/>
          <w:bCs/>
        </w:rPr>
      </w:pPr>
      <w:r w:rsidRPr="00B5529D">
        <w:rPr>
          <w:b/>
          <w:bCs/>
        </w:rPr>
        <w:t>This function checks if there are any long URIs in the provided list. If so, it adds an appendix section</w:t>
      </w:r>
      <w:r>
        <w:rPr>
          <w:b/>
          <w:bCs/>
        </w:rPr>
        <w:t xml:space="preserve"> </w:t>
      </w:r>
      <w:r w:rsidRPr="00B5529D">
        <w:rPr>
          <w:b/>
          <w:bCs/>
        </w:rPr>
        <w:t>to the 'elements' list, detailing each long URI with an associated entry number. Each URI is displayed</w:t>
      </w:r>
      <w:r>
        <w:rPr>
          <w:b/>
          <w:bCs/>
        </w:rPr>
        <w:t xml:space="preserve"> </w:t>
      </w:r>
      <w:r w:rsidRPr="00B5529D">
        <w:rPr>
          <w:b/>
          <w:bCs/>
        </w:rPr>
        <w:t>using a specific style and separated with a spacer for readability.</w:t>
      </w:r>
    </w:p>
    <w:p w14:paraId="38F2F247" w14:textId="77777777" w:rsidR="00860FBD" w:rsidRDefault="00860FBD" w:rsidP="00860FBD">
      <w:r>
        <w:lastRenderedPageBreak/>
        <w:t>- Processes long URIs for the appendix section.</w:t>
      </w:r>
    </w:p>
    <w:p w14:paraId="5B4558F2" w14:textId="4A8B8350" w:rsidR="00860FBD" w:rsidRDefault="00860FBD" w:rsidP="00860FBD">
      <w:r>
        <w:t>- Parameters: The list of long URIs and a list of report elements.</w:t>
      </w:r>
    </w:p>
    <w:p w14:paraId="272680F9" w14:textId="786F9CAF" w:rsidR="00B5529D" w:rsidRPr="00B5529D" w:rsidRDefault="00B5529D" w:rsidP="00860FBD">
      <w:pPr>
        <w:rPr>
          <w:b/>
          <w:bCs/>
          <w:color w:val="FF0000"/>
        </w:rPr>
      </w:pPr>
      <w:r w:rsidRPr="00B5529D">
        <w:rPr>
          <w:b/>
          <w:bCs/>
          <w:color w:val="FF0000"/>
        </w:rPr>
        <w:t>- This function can be removed if the requirement to handle long URIs is not desired by the user.</w:t>
      </w:r>
    </w:p>
    <w:p w14:paraId="0E721CE0" w14:textId="77777777" w:rsidR="00860FBD" w:rsidRDefault="00860FBD" w:rsidP="00860FBD"/>
    <w:p w14:paraId="4ACA7280" w14:textId="30B32997" w:rsidR="00860FBD" w:rsidRDefault="00860FBD" w:rsidP="00860FBD">
      <w:pPr>
        <w:rPr>
          <w:b/>
          <w:bCs/>
        </w:rPr>
      </w:pPr>
      <w:r w:rsidRPr="00860FBD">
        <w:rPr>
          <w:b/>
          <w:bCs/>
        </w:rPr>
        <w:t xml:space="preserve">4.9. </w:t>
      </w:r>
      <w:proofErr w:type="spellStart"/>
      <w:r w:rsidRPr="00860FBD">
        <w:rPr>
          <w:b/>
          <w:bCs/>
        </w:rPr>
        <w:t>create_report</w:t>
      </w:r>
      <w:proofErr w:type="spellEnd"/>
      <w:r w:rsidRPr="00860FBD">
        <w:rPr>
          <w:b/>
          <w:bCs/>
        </w:rPr>
        <w:t>()</w:t>
      </w:r>
    </w:p>
    <w:p w14:paraId="080DC7A8" w14:textId="5CC9517B" w:rsidR="00B5529D" w:rsidRPr="00860FBD" w:rsidRDefault="00B5529D" w:rsidP="00B5529D">
      <w:pPr>
        <w:jc w:val="both"/>
        <w:rPr>
          <w:b/>
          <w:bCs/>
        </w:rPr>
      </w:pPr>
      <w:r w:rsidRPr="00B5529D">
        <w:rPr>
          <w:b/>
          <w:bCs/>
        </w:rPr>
        <w:t xml:space="preserve"> This function loads data from JSON files, processes the data to organize it in a structured manner, and then generates a comprehensive security report in PDF format. The PDF is generated using </w:t>
      </w:r>
      <w:proofErr w:type="spellStart"/>
      <w:r w:rsidRPr="00B5529D">
        <w:rPr>
          <w:b/>
          <w:bCs/>
        </w:rPr>
        <w:t>ReportLab's</w:t>
      </w:r>
      <w:proofErr w:type="spellEnd"/>
      <w:r w:rsidRPr="00B5529D">
        <w:rPr>
          <w:b/>
          <w:bCs/>
        </w:rPr>
        <w:t xml:space="preserve"> </w:t>
      </w:r>
      <w:proofErr w:type="spellStart"/>
      <w:r w:rsidRPr="00B5529D">
        <w:rPr>
          <w:b/>
          <w:bCs/>
        </w:rPr>
        <w:t>SimpleDocTemplate</w:t>
      </w:r>
      <w:proofErr w:type="spellEnd"/>
      <w:r w:rsidRPr="00B5529D">
        <w:rPr>
          <w:b/>
          <w:bCs/>
        </w:rPr>
        <w:t xml:space="preserve"> and various helper functions. </w:t>
      </w:r>
    </w:p>
    <w:p w14:paraId="72CB33A1" w14:textId="644F63BD" w:rsidR="00860FBD" w:rsidRDefault="00860FBD" w:rsidP="00860FBD">
      <w:r>
        <w:t>- The main function to generate the PDF report.</w:t>
      </w:r>
    </w:p>
    <w:p w14:paraId="253D8E93" w14:textId="0B6C9AEC" w:rsidR="00B5529D" w:rsidRPr="00B5529D" w:rsidRDefault="00B5529D" w:rsidP="00DF3738">
      <w:pPr>
        <w:jc w:val="both"/>
        <w:rPr>
          <w:b/>
          <w:bCs/>
          <w:color w:val="FF0000"/>
        </w:rPr>
      </w:pPr>
      <w:r w:rsidRPr="00B5529D">
        <w:rPr>
          <w:b/>
          <w:bCs/>
          <w:color w:val="FF0000"/>
        </w:rPr>
        <w:t xml:space="preserve">- The user can enter additional report content here by following the code path of the </w:t>
      </w:r>
      <w:proofErr w:type="spellStart"/>
      <w:r w:rsidRPr="00B5529D">
        <w:rPr>
          <w:b/>
          <w:bCs/>
          <w:color w:val="FF0000"/>
        </w:rPr>
        <w:t>report_data</w:t>
      </w:r>
      <w:proofErr w:type="spellEnd"/>
      <w:r w:rsidRPr="00B5529D">
        <w:rPr>
          <w:b/>
          <w:bCs/>
          <w:color w:val="FF0000"/>
        </w:rPr>
        <w:t xml:space="preserve"> and </w:t>
      </w:r>
      <w:proofErr w:type="spellStart"/>
      <w:r w:rsidRPr="00B5529D">
        <w:rPr>
          <w:b/>
          <w:bCs/>
          <w:color w:val="FF0000"/>
        </w:rPr>
        <w:t>access_report</w:t>
      </w:r>
      <w:proofErr w:type="spellEnd"/>
      <w:r w:rsidRPr="00B5529D">
        <w:rPr>
          <w:b/>
          <w:bCs/>
          <w:color w:val="FF0000"/>
        </w:rPr>
        <w:t xml:space="preserve"> variables. To add new reports the user will also need to copy/mimic functions 4.5 and 4.6. The user would also need to add headers for any new </w:t>
      </w:r>
      <w:proofErr w:type="spellStart"/>
      <w:r w:rsidRPr="00B5529D">
        <w:rPr>
          <w:b/>
          <w:bCs/>
          <w:color w:val="FF0000"/>
        </w:rPr>
        <w:t>json</w:t>
      </w:r>
      <w:proofErr w:type="spellEnd"/>
      <w:r w:rsidRPr="00B5529D">
        <w:rPr>
          <w:b/>
          <w:bCs/>
          <w:color w:val="FF0000"/>
        </w:rPr>
        <w:t xml:space="preserve"> files added. The tables sizes for the new reports can be adjusted by copying/mimicking the </w:t>
      </w:r>
      <w:proofErr w:type="spellStart"/>
      <w:r w:rsidRPr="00B5529D">
        <w:rPr>
          <w:b/>
          <w:bCs/>
          <w:color w:val="FF0000"/>
        </w:rPr>
        <w:t>table_for_alert</w:t>
      </w:r>
      <w:proofErr w:type="spellEnd"/>
      <w:r w:rsidRPr="00B5529D">
        <w:rPr>
          <w:b/>
          <w:bCs/>
          <w:color w:val="FF0000"/>
        </w:rPr>
        <w:t xml:space="preserve"> variable data as shown at line 238 in the Python code. Further styling and cell changes can be adjusted as per the code in functions 4.5 and 4.6 when constructing a new table, from adding a new </w:t>
      </w:r>
      <w:proofErr w:type="spellStart"/>
      <w:r w:rsidRPr="00B5529D">
        <w:rPr>
          <w:b/>
          <w:bCs/>
          <w:color w:val="FF0000"/>
        </w:rPr>
        <w:t>json</w:t>
      </w:r>
      <w:proofErr w:type="spellEnd"/>
      <w:r w:rsidRPr="00B5529D">
        <w:rPr>
          <w:b/>
          <w:bCs/>
          <w:color w:val="FF0000"/>
        </w:rPr>
        <w:t xml:space="preserve"> file.</w:t>
      </w:r>
    </w:p>
    <w:p w14:paraId="2D14A8F2" w14:textId="77777777" w:rsidR="00860FBD" w:rsidRDefault="00860FBD" w:rsidP="00860FBD"/>
    <w:p w14:paraId="3EE36496" w14:textId="7B2E88F7" w:rsidR="00860FBD" w:rsidRPr="00860FBD" w:rsidRDefault="00860FBD" w:rsidP="00860FBD">
      <w:pPr>
        <w:rPr>
          <w:b/>
          <w:bCs/>
        </w:rPr>
      </w:pPr>
      <w:r w:rsidRPr="00860FBD">
        <w:rPr>
          <w:b/>
          <w:bCs/>
        </w:rPr>
        <w:t>5. Running the Script</w:t>
      </w:r>
    </w:p>
    <w:p w14:paraId="10E76C06" w14:textId="07AC61BF" w:rsidR="00860FBD" w:rsidRDefault="00860FBD" w:rsidP="00860FBD">
      <w:r>
        <w:t>To generate a security report:</w:t>
      </w:r>
    </w:p>
    <w:p w14:paraId="1927CEC4" w14:textId="732E9C99" w:rsidR="00860FBD" w:rsidRDefault="00860FBD" w:rsidP="00860FBD">
      <w:r>
        <w:t xml:space="preserve">1. Place the security report data in a file named </w:t>
      </w:r>
      <w:proofErr w:type="spellStart"/>
      <w:r w:rsidRPr="00860FBD">
        <w:rPr>
          <w:b/>
          <w:bCs/>
        </w:rPr>
        <w:t>report_json</w:t>
      </w:r>
      <w:proofErr w:type="spellEnd"/>
      <w:r w:rsidRPr="00860FBD">
        <w:rPr>
          <w:b/>
          <w:bCs/>
        </w:rPr>
        <w:t>.</w:t>
      </w:r>
    </w:p>
    <w:p w14:paraId="2733EB9A" w14:textId="03EEE8A6" w:rsidR="00860FBD" w:rsidRDefault="00860FBD" w:rsidP="00860FBD">
      <w:r>
        <w:t xml:space="preserve">2. Place the access testing results in a file named </w:t>
      </w:r>
      <w:proofErr w:type="spellStart"/>
      <w:r>
        <w:t>access_testing</w:t>
      </w:r>
      <w:proofErr w:type="spellEnd"/>
      <w:r>
        <w:t>/</w:t>
      </w:r>
      <w:proofErr w:type="spellStart"/>
      <w:r>
        <w:t>access_test_results.json</w:t>
      </w:r>
      <w:proofErr w:type="spellEnd"/>
      <w:r>
        <w:t>.</w:t>
      </w:r>
    </w:p>
    <w:p w14:paraId="77816742" w14:textId="10F0B079" w:rsidR="00860FBD" w:rsidRDefault="00860FBD" w:rsidP="00860FBD">
      <w:r>
        <w:t>3. Run the script:</w:t>
      </w:r>
      <w:r>
        <w:t xml:space="preserve"> </w:t>
      </w:r>
      <w:r w:rsidRPr="00DF3738">
        <w:rPr>
          <w:b/>
          <w:bCs/>
          <w:color w:val="FFFFFF" w:themeColor="background1"/>
          <w:highlight w:val="black"/>
        </w:rPr>
        <w:t xml:space="preserve">python </w:t>
      </w:r>
      <w:r w:rsidR="00DF3738" w:rsidRPr="00DF3738">
        <w:rPr>
          <w:b/>
          <w:bCs/>
          <w:color w:val="FFFFFF" w:themeColor="background1"/>
          <w:highlight w:val="black"/>
        </w:rPr>
        <w:t>report_generation\pdf_test_API_and_Access_report</w:t>
      </w:r>
      <w:r w:rsidRPr="00DF3738">
        <w:rPr>
          <w:b/>
          <w:bCs/>
          <w:color w:val="FFFFFF" w:themeColor="background1"/>
          <w:highlight w:val="black"/>
        </w:rPr>
        <w:t>.py</w:t>
      </w:r>
    </w:p>
    <w:p w14:paraId="3A634DAE" w14:textId="1BDB5531" w:rsidR="00860FBD" w:rsidRPr="00B5529D" w:rsidRDefault="00860FBD" w:rsidP="00860FBD">
      <w:pPr>
        <w:rPr>
          <w:b/>
          <w:bCs/>
        </w:rPr>
      </w:pPr>
      <w:r w:rsidRPr="00B5529D">
        <w:rPr>
          <w:b/>
          <w:bCs/>
        </w:rPr>
        <w:t xml:space="preserve">After successful execution, a security report in PDF format will be generated with the naming convention </w:t>
      </w:r>
      <w:proofErr w:type="spellStart"/>
      <w:r w:rsidRPr="00B5529D">
        <w:rPr>
          <w:b/>
          <w:bCs/>
        </w:rPr>
        <w:t>test_api_and_access_report</w:t>
      </w:r>
      <w:proofErr w:type="spellEnd"/>
      <w:r w:rsidRPr="00B5529D">
        <w:rPr>
          <w:b/>
          <w:bCs/>
        </w:rPr>
        <w:t>_&lt;timestamp&gt;.pdf.</w:t>
      </w:r>
    </w:p>
    <w:p w14:paraId="2733DD56" w14:textId="328E820F" w:rsidR="00860FBD" w:rsidRDefault="00860FBD" w:rsidP="00860FBD"/>
    <w:p w14:paraId="3759A7D5" w14:textId="1446121B" w:rsidR="00860FBD" w:rsidRPr="00860FBD" w:rsidRDefault="00860FBD" w:rsidP="00860FBD">
      <w:pPr>
        <w:rPr>
          <w:b/>
          <w:bCs/>
        </w:rPr>
      </w:pPr>
      <w:r w:rsidRPr="00860FBD">
        <w:rPr>
          <w:b/>
          <w:bCs/>
        </w:rPr>
        <w:t>6. Customi</w:t>
      </w:r>
      <w:r w:rsidR="00DF3738">
        <w:rPr>
          <w:b/>
          <w:bCs/>
        </w:rPr>
        <w:t>s</w:t>
      </w:r>
      <w:r w:rsidRPr="00860FBD">
        <w:rPr>
          <w:b/>
          <w:bCs/>
        </w:rPr>
        <w:t>ation</w:t>
      </w:r>
    </w:p>
    <w:p w14:paraId="0588638F" w14:textId="24B26F11" w:rsidR="00860FBD" w:rsidRDefault="00860FBD" w:rsidP="00860FBD">
      <w:r>
        <w:t>- If you need to customi</w:t>
      </w:r>
      <w:r w:rsidR="00DF3738">
        <w:t>s</w:t>
      </w:r>
      <w:r>
        <w:t>e the appearance or structure of the report, modify the respective headers, styles, or style commands.</w:t>
      </w:r>
    </w:p>
    <w:p w14:paraId="5C601BDF" w14:textId="77777777" w:rsidR="00860FBD" w:rsidRDefault="00860FBD" w:rsidP="00860FBD">
      <w:r>
        <w:t>- If you need to process different data or include additional sections, add or modify the respective processing functions.</w:t>
      </w:r>
    </w:p>
    <w:p w14:paraId="0CB04722" w14:textId="1D99BA19" w:rsidR="00860FBD" w:rsidRDefault="00860FBD" w:rsidP="00860FBD"/>
    <w:p w14:paraId="2C01ED60" w14:textId="1F74432C" w:rsidR="00860FBD" w:rsidRDefault="00860FBD" w:rsidP="00860FBD">
      <w:r>
        <w:t>7. Troubleshooting</w:t>
      </w:r>
    </w:p>
    <w:p w14:paraId="60FC3C16" w14:textId="131707CC" w:rsidR="00860FBD" w:rsidRDefault="00860FBD" w:rsidP="00860FBD">
      <w:r>
        <w:t>- Ensure JSON files are</w:t>
      </w:r>
      <w:r>
        <w:t xml:space="preserve"> </w:t>
      </w:r>
      <w:r>
        <w:t>well-structured and available at the specified locations.</w:t>
      </w:r>
    </w:p>
    <w:p w14:paraId="479A0B62" w14:textId="7592E26A" w:rsidR="00860FBD" w:rsidRDefault="00860FBD" w:rsidP="00860FBD">
      <w:r>
        <w:t xml:space="preserve">- Ensure the </w:t>
      </w:r>
      <w:proofErr w:type="spellStart"/>
      <w:r>
        <w:t>reportlab</w:t>
      </w:r>
      <w:proofErr w:type="spellEnd"/>
      <w:r>
        <w:t xml:space="preserve"> library is correctly installed.</w:t>
      </w:r>
    </w:p>
    <w:p w14:paraId="6C67DBAD" w14:textId="4C5286D4" w:rsidR="00EA0056" w:rsidRDefault="00860FBD" w:rsidP="00860FBD">
      <w:r>
        <w:t>- Check error messages for more information about any issues.</w:t>
      </w:r>
    </w:p>
    <w:sectPr w:rsidR="00EA0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BD"/>
    <w:rsid w:val="003913D7"/>
    <w:rsid w:val="00860FBD"/>
    <w:rsid w:val="009C4811"/>
    <w:rsid w:val="00A63106"/>
    <w:rsid w:val="00B5529D"/>
    <w:rsid w:val="00D33BCF"/>
    <w:rsid w:val="00DF3738"/>
    <w:rsid w:val="00EA0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B35E"/>
  <w15:chartTrackingRefBased/>
  <w15:docId w15:val="{7F689724-F468-4EDB-BFF1-3F1AC86F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89732">
      <w:bodyDiv w:val="1"/>
      <w:marLeft w:val="0"/>
      <w:marRight w:val="0"/>
      <w:marTop w:val="0"/>
      <w:marBottom w:val="0"/>
      <w:divBdr>
        <w:top w:val="none" w:sz="0" w:space="0" w:color="auto"/>
        <w:left w:val="none" w:sz="0" w:space="0" w:color="auto"/>
        <w:bottom w:val="none" w:sz="0" w:space="0" w:color="auto"/>
        <w:right w:val="none" w:sz="0" w:space="0" w:color="auto"/>
      </w:divBdr>
      <w:divsChild>
        <w:div w:id="1819179821">
          <w:marLeft w:val="0"/>
          <w:marRight w:val="0"/>
          <w:marTop w:val="0"/>
          <w:marBottom w:val="0"/>
          <w:divBdr>
            <w:top w:val="none" w:sz="0" w:space="0" w:color="auto"/>
            <w:left w:val="none" w:sz="0" w:space="0" w:color="auto"/>
            <w:bottom w:val="none" w:sz="0" w:space="0" w:color="auto"/>
            <w:right w:val="none" w:sz="0" w:space="0" w:color="auto"/>
          </w:divBdr>
          <w:divsChild>
            <w:div w:id="262538913">
              <w:marLeft w:val="0"/>
              <w:marRight w:val="0"/>
              <w:marTop w:val="0"/>
              <w:marBottom w:val="0"/>
              <w:divBdr>
                <w:top w:val="none" w:sz="0" w:space="0" w:color="auto"/>
                <w:left w:val="none" w:sz="0" w:space="0" w:color="auto"/>
                <w:bottom w:val="none" w:sz="0" w:space="0" w:color="auto"/>
                <w:right w:val="none" w:sz="0" w:space="0" w:color="auto"/>
              </w:divBdr>
            </w:div>
            <w:div w:id="1225799013">
              <w:marLeft w:val="0"/>
              <w:marRight w:val="0"/>
              <w:marTop w:val="0"/>
              <w:marBottom w:val="0"/>
              <w:divBdr>
                <w:top w:val="none" w:sz="0" w:space="0" w:color="auto"/>
                <w:left w:val="none" w:sz="0" w:space="0" w:color="auto"/>
                <w:bottom w:val="none" w:sz="0" w:space="0" w:color="auto"/>
                <w:right w:val="none" w:sz="0" w:space="0" w:color="auto"/>
              </w:divBdr>
            </w:div>
            <w:div w:id="1820271408">
              <w:marLeft w:val="0"/>
              <w:marRight w:val="0"/>
              <w:marTop w:val="0"/>
              <w:marBottom w:val="0"/>
              <w:divBdr>
                <w:top w:val="none" w:sz="0" w:space="0" w:color="auto"/>
                <w:left w:val="none" w:sz="0" w:space="0" w:color="auto"/>
                <w:bottom w:val="none" w:sz="0" w:space="0" w:color="auto"/>
                <w:right w:val="none" w:sz="0" w:space="0" w:color="auto"/>
              </w:divBdr>
            </w:div>
            <w:div w:id="19180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216">
      <w:bodyDiv w:val="1"/>
      <w:marLeft w:val="0"/>
      <w:marRight w:val="0"/>
      <w:marTop w:val="0"/>
      <w:marBottom w:val="0"/>
      <w:divBdr>
        <w:top w:val="none" w:sz="0" w:space="0" w:color="auto"/>
        <w:left w:val="none" w:sz="0" w:space="0" w:color="auto"/>
        <w:bottom w:val="none" w:sz="0" w:space="0" w:color="auto"/>
        <w:right w:val="none" w:sz="0" w:space="0" w:color="auto"/>
      </w:divBdr>
      <w:divsChild>
        <w:div w:id="1032732811">
          <w:marLeft w:val="0"/>
          <w:marRight w:val="0"/>
          <w:marTop w:val="0"/>
          <w:marBottom w:val="0"/>
          <w:divBdr>
            <w:top w:val="none" w:sz="0" w:space="0" w:color="auto"/>
            <w:left w:val="none" w:sz="0" w:space="0" w:color="auto"/>
            <w:bottom w:val="none" w:sz="0" w:space="0" w:color="auto"/>
            <w:right w:val="none" w:sz="0" w:space="0" w:color="auto"/>
          </w:divBdr>
          <w:divsChild>
            <w:div w:id="293945446">
              <w:marLeft w:val="0"/>
              <w:marRight w:val="0"/>
              <w:marTop w:val="0"/>
              <w:marBottom w:val="0"/>
              <w:divBdr>
                <w:top w:val="none" w:sz="0" w:space="0" w:color="auto"/>
                <w:left w:val="none" w:sz="0" w:space="0" w:color="auto"/>
                <w:bottom w:val="none" w:sz="0" w:space="0" w:color="auto"/>
                <w:right w:val="none" w:sz="0" w:space="0" w:color="auto"/>
              </w:divBdr>
            </w:div>
            <w:div w:id="323898074">
              <w:marLeft w:val="0"/>
              <w:marRight w:val="0"/>
              <w:marTop w:val="0"/>
              <w:marBottom w:val="0"/>
              <w:divBdr>
                <w:top w:val="none" w:sz="0" w:space="0" w:color="auto"/>
                <w:left w:val="none" w:sz="0" w:space="0" w:color="auto"/>
                <w:bottom w:val="none" w:sz="0" w:space="0" w:color="auto"/>
                <w:right w:val="none" w:sz="0" w:space="0" w:color="auto"/>
              </w:divBdr>
            </w:div>
            <w:div w:id="525944519">
              <w:marLeft w:val="0"/>
              <w:marRight w:val="0"/>
              <w:marTop w:val="0"/>
              <w:marBottom w:val="0"/>
              <w:divBdr>
                <w:top w:val="none" w:sz="0" w:space="0" w:color="auto"/>
                <w:left w:val="none" w:sz="0" w:space="0" w:color="auto"/>
                <w:bottom w:val="none" w:sz="0" w:space="0" w:color="auto"/>
                <w:right w:val="none" w:sz="0" w:space="0" w:color="auto"/>
              </w:divBdr>
            </w:div>
            <w:div w:id="1598513768">
              <w:marLeft w:val="0"/>
              <w:marRight w:val="0"/>
              <w:marTop w:val="0"/>
              <w:marBottom w:val="0"/>
              <w:divBdr>
                <w:top w:val="none" w:sz="0" w:space="0" w:color="auto"/>
                <w:left w:val="none" w:sz="0" w:space="0" w:color="auto"/>
                <w:bottom w:val="none" w:sz="0" w:space="0" w:color="auto"/>
                <w:right w:val="none" w:sz="0" w:space="0" w:color="auto"/>
              </w:divBdr>
            </w:div>
            <w:div w:id="1461725564">
              <w:marLeft w:val="0"/>
              <w:marRight w:val="0"/>
              <w:marTop w:val="0"/>
              <w:marBottom w:val="0"/>
              <w:divBdr>
                <w:top w:val="none" w:sz="0" w:space="0" w:color="auto"/>
                <w:left w:val="none" w:sz="0" w:space="0" w:color="auto"/>
                <w:bottom w:val="none" w:sz="0" w:space="0" w:color="auto"/>
                <w:right w:val="none" w:sz="0" w:space="0" w:color="auto"/>
              </w:divBdr>
            </w:div>
            <w:div w:id="4276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6946">
          <w:marLeft w:val="0"/>
          <w:marRight w:val="0"/>
          <w:marTop w:val="0"/>
          <w:marBottom w:val="0"/>
          <w:divBdr>
            <w:top w:val="none" w:sz="0" w:space="0" w:color="auto"/>
            <w:left w:val="none" w:sz="0" w:space="0" w:color="auto"/>
            <w:bottom w:val="none" w:sz="0" w:space="0" w:color="auto"/>
            <w:right w:val="none" w:sz="0" w:space="0" w:color="auto"/>
          </w:divBdr>
          <w:divsChild>
            <w:div w:id="2131123991">
              <w:marLeft w:val="0"/>
              <w:marRight w:val="0"/>
              <w:marTop w:val="0"/>
              <w:marBottom w:val="0"/>
              <w:divBdr>
                <w:top w:val="none" w:sz="0" w:space="0" w:color="auto"/>
                <w:left w:val="none" w:sz="0" w:space="0" w:color="auto"/>
                <w:bottom w:val="none" w:sz="0" w:space="0" w:color="auto"/>
                <w:right w:val="none" w:sz="0" w:space="0" w:color="auto"/>
              </w:divBdr>
            </w:div>
            <w:div w:id="414714373">
              <w:marLeft w:val="0"/>
              <w:marRight w:val="0"/>
              <w:marTop w:val="0"/>
              <w:marBottom w:val="0"/>
              <w:divBdr>
                <w:top w:val="none" w:sz="0" w:space="0" w:color="auto"/>
                <w:left w:val="none" w:sz="0" w:space="0" w:color="auto"/>
                <w:bottom w:val="none" w:sz="0" w:space="0" w:color="auto"/>
                <w:right w:val="none" w:sz="0" w:space="0" w:color="auto"/>
              </w:divBdr>
            </w:div>
            <w:div w:id="18178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4558">
      <w:bodyDiv w:val="1"/>
      <w:marLeft w:val="0"/>
      <w:marRight w:val="0"/>
      <w:marTop w:val="0"/>
      <w:marBottom w:val="0"/>
      <w:divBdr>
        <w:top w:val="none" w:sz="0" w:space="0" w:color="auto"/>
        <w:left w:val="none" w:sz="0" w:space="0" w:color="auto"/>
        <w:bottom w:val="none" w:sz="0" w:space="0" w:color="auto"/>
        <w:right w:val="none" w:sz="0" w:space="0" w:color="auto"/>
      </w:divBdr>
      <w:divsChild>
        <w:div w:id="81492516">
          <w:marLeft w:val="0"/>
          <w:marRight w:val="0"/>
          <w:marTop w:val="0"/>
          <w:marBottom w:val="0"/>
          <w:divBdr>
            <w:top w:val="none" w:sz="0" w:space="0" w:color="auto"/>
            <w:left w:val="none" w:sz="0" w:space="0" w:color="auto"/>
            <w:bottom w:val="none" w:sz="0" w:space="0" w:color="auto"/>
            <w:right w:val="none" w:sz="0" w:space="0" w:color="auto"/>
          </w:divBdr>
          <w:divsChild>
            <w:div w:id="1289047637">
              <w:marLeft w:val="0"/>
              <w:marRight w:val="0"/>
              <w:marTop w:val="0"/>
              <w:marBottom w:val="0"/>
              <w:divBdr>
                <w:top w:val="none" w:sz="0" w:space="0" w:color="auto"/>
                <w:left w:val="none" w:sz="0" w:space="0" w:color="auto"/>
                <w:bottom w:val="none" w:sz="0" w:space="0" w:color="auto"/>
                <w:right w:val="none" w:sz="0" w:space="0" w:color="auto"/>
              </w:divBdr>
            </w:div>
            <w:div w:id="876502687">
              <w:marLeft w:val="0"/>
              <w:marRight w:val="0"/>
              <w:marTop w:val="0"/>
              <w:marBottom w:val="0"/>
              <w:divBdr>
                <w:top w:val="none" w:sz="0" w:space="0" w:color="auto"/>
                <w:left w:val="none" w:sz="0" w:space="0" w:color="auto"/>
                <w:bottom w:val="none" w:sz="0" w:space="0" w:color="auto"/>
                <w:right w:val="none" w:sz="0" w:space="0" w:color="auto"/>
              </w:divBdr>
            </w:div>
            <w:div w:id="4827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0268">
      <w:bodyDiv w:val="1"/>
      <w:marLeft w:val="0"/>
      <w:marRight w:val="0"/>
      <w:marTop w:val="0"/>
      <w:marBottom w:val="0"/>
      <w:divBdr>
        <w:top w:val="none" w:sz="0" w:space="0" w:color="auto"/>
        <w:left w:val="none" w:sz="0" w:space="0" w:color="auto"/>
        <w:bottom w:val="none" w:sz="0" w:space="0" w:color="auto"/>
        <w:right w:val="none" w:sz="0" w:space="0" w:color="auto"/>
      </w:divBdr>
      <w:divsChild>
        <w:div w:id="948589356">
          <w:marLeft w:val="0"/>
          <w:marRight w:val="0"/>
          <w:marTop w:val="0"/>
          <w:marBottom w:val="0"/>
          <w:divBdr>
            <w:top w:val="none" w:sz="0" w:space="0" w:color="auto"/>
            <w:left w:val="none" w:sz="0" w:space="0" w:color="auto"/>
            <w:bottom w:val="none" w:sz="0" w:space="0" w:color="auto"/>
            <w:right w:val="none" w:sz="0" w:space="0" w:color="auto"/>
          </w:divBdr>
          <w:divsChild>
            <w:div w:id="1013605417">
              <w:marLeft w:val="0"/>
              <w:marRight w:val="0"/>
              <w:marTop w:val="0"/>
              <w:marBottom w:val="0"/>
              <w:divBdr>
                <w:top w:val="none" w:sz="0" w:space="0" w:color="auto"/>
                <w:left w:val="none" w:sz="0" w:space="0" w:color="auto"/>
                <w:bottom w:val="none" w:sz="0" w:space="0" w:color="auto"/>
                <w:right w:val="none" w:sz="0" w:space="0" w:color="auto"/>
              </w:divBdr>
            </w:div>
            <w:div w:id="410615508">
              <w:marLeft w:val="0"/>
              <w:marRight w:val="0"/>
              <w:marTop w:val="0"/>
              <w:marBottom w:val="0"/>
              <w:divBdr>
                <w:top w:val="none" w:sz="0" w:space="0" w:color="auto"/>
                <w:left w:val="none" w:sz="0" w:space="0" w:color="auto"/>
                <w:bottom w:val="none" w:sz="0" w:space="0" w:color="auto"/>
                <w:right w:val="none" w:sz="0" w:space="0" w:color="auto"/>
              </w:divBdr>
            </w:div>
            <w:div w:id="1116407912">
              <w:marLeft w:val="0"/>
              <w:marRight w:val="0"/>
              <w:marTop w:val="0"/>
              <w:marBottom w:val="0"/>
              <w:divBdr>
                <w:top w:val="none" w:sz="0" w:space="0" w:color="auto"/>
                <w:left w:val="none" w:sz="0" w:space="0" w:color="auto"/>
                <w:bottom w:val="none" w:sz="0" w:space="0" w:color="auto"/>
                <w:right w:val="none" w:sz="0" w:space="0" w:color="auto"/>
              </w:divBdr>
            </w:div>
            <w:div w:id="748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5453">
      <w:bodyDiv w:val="1"/>
      <w:marLeft w:val="0"/>
      <w:marRight w:val="0"/>
      <w:marTop w:val="0"/>
      <w:marBottom w:val="0"/>
      <w:divBdr>
        <w:top w:val="none" w:sz="0" w:space="0" w:color="auto"/>
        <w:left w:val="none" w:sz="0" w:space="0" w:color="auto"/>
        <w:bottom w:val="none" w:sz="0" w:space="0" w:color="auto"/>
        <w:right w:val="none" w:sz="0" w:space="0" w:color="auto"/>
      </w:divBdr>
      <w:divsChild>
        <w:div w:id="772482984">
          <w:marLeft w:val="0"/>
          <w:marRight w:val="0"/>
          <w:marTop w:val="0"/>
          <w:marBottom w:val="0"/>
          <w:divBdr>
            <w:top w:val="none" w:sz="0" w:space="0" w:color="auto"/>
            <w:left w:val="none" w:sz="0" w:space="0" w:color="auto"/>
            <w:bottom w:val="none" w:sz="0" w:space="0" w:color="auto"/>
            <w:right w:val="none" w:sz="0" w:space="0" w:color="auto"/>
          </w:divBdr>
          <w:divsChild>
            <w:div w:id="91708757">
              <w:marLeft w:val="0"/>
              <w:marRight w:val="0"/>
              <w:marTop w:val="0"/>
              <w:marBottom w:val="0"/>
              <w:divBdr>
                <w:top w:val="none" w:sz="0" w:space="0" w:color="auto"/>
                <w:left w:val="none" w:sz="0" w:space="0" w:color="auto"/>
                <w:bottom w:val="none" w:sz="0" w:space="0" w:color="auto"/>
                <w:right w:val="none" w:sz="0" w:space="0" w:color="auto"/>
              </w:divBdr>
            </w:div>
            <w:div w:id="459303251">
              <w:marLeft w:val="0"/>
              <w:marRight w:val="0"/>
              <w:marTop w:val="0"/>
              <w:marBottom w:val="0"/>
              <w:divBdr>
                <w:top w:val="none" w:sz="0" w:space="0" w:color="auto"/>
                <w:left w:val="none" w:sz="0" w:space="0" w:color="auto"/>
                <w:bottom w:val="none" w:sz="0" w:space="0" w:color="auto"/>
                <w:right w:val="none" w:sz="0" w:space="0" w:color="auto"/>
              </w:divBdr>
            </w:div>
            <w:div w:id="1179075880">
              <w:marLeft w:val="0"/>
              <w:marRight w:val="0"/>
              <w:marTop w:val="0"/>
              <w:marBottom w:val="0"/>
              <w:divBdr>
                <w:top w:val="none" w:sz="0" w:space="0" w:color="auto"/>
                <w:left w:val="none" w:sz="0" w:space="0" w:color="auto"/>
                <w:bottom w:val="none" w:sz="0" w:space="0" w:color="auto"/>
                <w:right w:val="none" w:sz="0" w:space="0" w:color="auto"/>
              </w:divBdr>
            </w:div>
            <w:div w:id="4212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6066">
      <w:bodyDiv w:val="1"/>
      <w:marLeft w:val="0"/>
      <w:marRight w:val="0"/>
      <w:marTop w:val="0"/>
      <w:marBottom w:val="0"/>
      <w:divBdr>
        <w:top w:val="none" w:sz="0" w:space="0" w:color="auto"/>
        <w:left w:val="none" w:sz="0" w:space="0" w:color="auto"/>
        <w:bottom w:val="none" w:sz="0" w:space="0" w:color="auto"/>
        <w:right w:val="none" w:sz="0" w:space="0" w:color="auto"/>
      </w:divBdr>
      <w:divsChild>
        <w:div w:id="850487593">
          <w:marLeft w:val="0"/>
          <w:marRight w:val="0"/>
          <w:marTop w:val="0"/>
          <w:marBottom w:val="0"/>
          <w:divBdr>
            <w:top w:val="none" w:sz="0" w:space="0" w:color="auto"/>
            <w:left w:val="none" w:sz="0" w:space="0" w:color="auto"/>
            <w:bottom w:val="none" w:sz="0" w:space="0" w:color="auto"/>
            <w:right w:val="none" w:sz="0" w:space="0" w:color="auto"/>
          </w:divBdr>
          <w:divsChild>
            <w:div w:id="1314338433">
              <w:marLeft w:val="0"/>
              <w:marRight w:val="0"/>
              <w:marTop w:val="0"/>
              <w:marBottom w:val="0"/>
              <w:divBdr>
                <w:top w:val="none" w:sz="0" w:space="0" w:color="auto"/>
                <w:left w:val="none" w:sz="0" w:space="0" w:color="auto"/>
                <w:bottom w:val="none" w:sz="0" w:space="0" w:color="auto"/>
                <w:right w:val="none" w:sz="0" w:space="0" w:color="auto"/>
              </w:divBdr>
            </w:div>
            <w:div w:id="452988295">
              <w:marLeft w:val="0"/>
              <w:marRight w:val="0"/>
              <w:marTop w:val="0"/>
              <w:marBottom w:val="0"/>
              <w:divBdr>
                <w:top w:val="none" w:sz="0" w:space="0" w:color="auto"/>
                <w:left w:val="none" w:sz="0" w:space="0" w:color="auto"/>
                <w:bottom w:val="none" w:sz="0" w:space="0" w:color="auto"/>
                <w:right w:val="none" w:sz="0" w:space="0" w:color="auto"/>
              </w:divBdr>
            </w:div>
            <w:div w:id="2097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MATHISON</dc:creator>
  <cp:keywords/>
  <dc:description/>
  <cp:lastModifiedBy>BROCK MATHISON</cp:lastModifiedBy>
  <cp:revision>2</cp:revision>
  <dcterms:created xsi:type="dcterms:W3CDTF">2023-10-19T08:00:00Z</dcterms:created>
  <dcterms:modified xsi:type="dcterms:W3CDTF">2023-10-19T08:00:00Z</dcterms:modified>
</cp:coreProperties>
</file>