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92E" w:rsidRDefault="009A0538" w:rsidP="009A0538">
      <w:pPr>
        <w:spacing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R Project: External Resources</w:t>
      </w:r>
    </w:p>
    <w:p w:rsidR="009A0538" w:rsidRDefault="009A0538" w:rsidP="009A0538">
      <w:pPr>
        <w:spacing w:after="0" w:line="240" w:lineRule="auto"/>
        <w:jc w:val="center"/>
        <w:rPr>
          <w:rFonts w:ascii="Century Gothic" w:hAnsi="Century Gothic"/>
        </w:rPr>
      </w:pPr>
    </w:p>
    <w:p w:rsidR="009A0538" w:rsidRDefault="009A0538" w:rsidP="009A0538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hyperlink r:id="rId5" w:history="1">
        <w:r w:rsidRPr="00640638">
          <w:rPr>
            <w:rStyle w:val="Hyperlink"/>
            <w:rFonts w:ascii="Century Gothic" w:hAnsi="Century Gothic"/>
          </w:rPr>
          <w:t>https://www.tidytextmining.com/tidytext.html#word-frequencies-</w:t>
        </w:r>
      </w:hyperlink>
      <w:r>
        <w:rPr>
          <w:rFonts w:ascii="Century Gothic" w:hAnsi="Century Gothic"/>
        </w:rPr>
        <w:t xml:space="preserve"> Text-Mining</w:t>
      </w:r>
    </w:p>
    <w:p w:rsidR="009A0538" w:rsidRDefault="009A0538" w:rsidP="009A0538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hyperlink r:id="rId6" w:history="1">
        <w:r w:rsidRPr="00640638">
          <w:rPr>
            <w:rStyle w:val="Hyperlink"/>
            <w:rFonts w:ascii="Century Gothic" w:hAnsi="Century Gothic"/>
          </w:rPr>
          <w:t>https://cran.r-project.org/web/packages/tm/tm.pdf-</w:t>
        </w:r>
      </w:hyperlink>
      <w:r>
        <w:rPr>
          <w:rFonts w:ascii="Century Gothic" w:hAnsi="Century Gothic"/>
        </w:rPr>
        <w:t xml:space="preserve"> TM Package information</w:t>
      </w:r>
    </w:p>
    <w:p w:rsidR="009A0538" w:rsidRPr="009A0538" w:rsidRDefault="009A0538" w:rsidP="009A0538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hyperlink r:id="rId7" w:history="1">
        <w:r w:rsidRPr="00640638">
          <w:rPr>
            <w:rStyle w:val="Hyperlink"/>
            <w:rFonts w:ascii="Century Gothic" w:hAnsi="Century Gothic"/>
          </w:rPr>
          <w:t>https://rdrr.io/cran/tidyr/man/separate.html</w:t>
        </w:r>
      </w:hyperlink>
      <w:r>
        <w:rPr>
          <w:rFonts w:ascii="Century Gothic" w:hAnsi="Century Gothic"/>
        </w:rPr>
        <w:t xml:space="preserve"> - How to </w:t>
      </w:r>
      <w:proofErr w:type="spellStart"/>
      <w:r>
        <w:rPr>
          <w:rFonts w:ascii="Century Gothic" w:hAnsi="Century Gothic"/>
        </w:rPr>
        <w:t>seperate</w:t>
      </w:r>
      <w:proofErr w:type="spellEnd"/>
      <w:r>
        <w:rPr>
          <w:rFonts w:ascii="Century Gothic" w:hAnsi="Century Gothic"/>
        </w:rPr>
        <w:t xml:space="preserve"> Tag.csv into multiple columns</w:t>
      </w:r>
      <w:bookmarkStart w:id="0" w:name="_GoBack"/>
      <w:bookmarkEnd w:id="0"/>
    </w:p>
    <w:p w:rsidR="009A0538" w:rsidRDefault="009A0538" w:rsidP="009A0538">
      <w:pPr>
        <w:spacing w:after="0" w:line="240" w:lineRule="auto"/>
        <w:rPr>
          <w:rFonts w:ascii="Century Gothic" w:hAnsi="Century Gothic"/>
        </w:rPr>
      </w:pPr>
    </w:p>
    <w:p w:rsidR="009A0538" w:rsidRPr="008E2371" w:rsidRDefault="009A0538" w:rsidP="009A0538">
      <w:pPr>
        <w:spacing w:after="0" w:line="240" w:lineRule="auto"/>
        <w:rPr>
          <w:rFonts w:ascii="Century Gothic" w:hAnsi="Century Gothic"/>
        </w:rPr>
      </w:pPr>
    </w:p>
    <w:sectPr w:rsidR="009A0538" w:rsidRPr="008E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67E5C"/>
    <w:multiLevelType w:val="hybridMultilevel"/>
    <w:tmpl w:val="6198A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38"/>
    <w:rsid w:val="002C492E"/>
    <w:rsid w:val="008E2371"/>
    <w:rsid w:val="009A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96AE"/>
  <w15:chartTrackingRefBased/>
  <w15:docId w15:val="{FA5C20B3-FD53-4245-8230-4D2CBC32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5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drr.io/cran/tidyr/man/separ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tm/tm.pdf-" TargetMode="External"/><Relationship Id="rId5" Type="http://schemas.openxmlformats.org/officeDocument/2006/relationships/hyperlink" Target="https://www.tidytextmining.com/tidytext.html#word-frequencies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>Murray State University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2019-03-11T21:43:00Z</dcterms:created>
  <dcterms:modified xsi:type="dcterms:W3CDTF">2019-03-11T21:46:00Z</dcterms:modified>
</cp:coreProperties>
</file>