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6C3D" w:rsidRPr="00236C3D" w:rsidRDefault="00236C3D" w:rsidP="00236C3D">
      <w:pPr>
        <w:pStyle w:val="3"/>
        <w:spacing w:before="360" w:beforeAutospacing="0" w:after="240" w:afterAutospacing="0"/>
        <w:ind w:left="360"/>
        <w:rPr>
          <w:color w:val="212121"/>
          <w:sz w:val="28"/>
          <w:szCs w:val="28"/>
        </w:rPr>
      </w:pPr>
      <w:r w:rsidRPr="00236C3D">
        <w:rPr>
          <w:color w:val="212121"/>
          <w:sz w:val="28"/>
          <w:szCs w:val="28"/>
        </w:rPr>
        <w:t>Exercise 00 — Определение нефункциональных требований</w:t>
      </w:r>
    </w:p>
    <w:p w:rsidR="00236C3D" w:rsidRDefault="00236C3D" w:rsidP="00236C3D">
      <w:pPr>
        <w:pStyle w:val="ds-markdown-paragraph"/>
        <w:spacing w:before="0" w:beforeAutospacing="0" w:after="0" w:afterAutospacing="0"/>
        <w:ind w:left="357"/>
        <w:rPr>
          <w:rStyle w:val="a3"/>
          <w:color w:val="0F1115"/>
        </w:rPr>
      </w:pPr>
      <w:r w:rsidRPr="00236C3D">
        <w:rPr>
          <w:rStyle w:val="a3"/>
          <w:color w:val="0F1115"/>
        </w:rPr>
        <w:t>2</w:t>
      </w:r>
      <w:r w:rsidRPr="00236C3D">
        <w:rPr>
          <w:rStyle w:val="a3"/>
          <w:b w:val="0"/>
          <w:bCs w:val="0"/>
          <w:color w:val="0F1115"/>
        </w:rPr>
        <w:t>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формировать список свободных слотов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b w:val="0"/>
          <w:bCs w:val="0"/>
          <w:color w:val="0F1115"/>
        </w:rPr>
        <w:t>не более чем за 10 секунд при одновременно работающих 1000 пользователей.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П</w:t>
      </w:r>
      <w:r w:rsidRPr="00236C3D">
        <w:rPr>
          <w:rStyle w:val="a3"/>
          <w:color w:val="0F1115"/>
        </w:rPr>
        <w:t>роизводительность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rPr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57"/>
        <w:rPr>
          <w:b/>
          <w:bCs/>
          <w:color w:val="0F1115"/>
        </w:rPr>
      </w:pPr>
      <w:r w:rsidRPr="00236C3D">
        <w:rPr>
          <w:rStyle w:val="a3"/>
          <w:color w:val="0F1115"/>
        </w:rPr>
        <w:t>4</w:t>
      </w:r>
      <w:r w:rsidRPr="00236C3D">
        <w:t>.</w:t>
      </w:r>
      <w:r w:rsidRPr="00236C3D">
        <w:rPr>
          <w:color w:val="0F1115"/>
        </w:rPr>
        <w:t xml:space="preserve"> </w:t>
      </w:r>
      <w:r w:rsidRPr="00236C3D">
        <w:rPr>
          <w:color w:val="0F1115"/>
        </w:rPr>
        <w:t>Система должна предоставлять доступ к данным зоны ответственности управления, только сотрудникам управления и контролерам.</w:t>
      </w:r>
      <w:r>
        <w:rPr>
          <w:color w:val="0F1115"/>
        </w:rPr>
        <w:t xml:space="preserve"> </w:t>
      </w:r>
      <w:r w:rsidRPr="00236C3D">
        <w:rPr>
          <w:b/>
          <w:bCs/>
          <w:color w:val="0F1115"/>
        </w:rPr>
        <w:t>Безопасность/ контроль доступа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357"/>
        <w:rPr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57"/>
        <w:jc w:val="both"/>
        <w:rPr>
          <w:rStyle w:val="a3"/>
          <w:color w:val="0F1115"/>
        </w:rPr>
      </w:pPr>
      <w:r w:rsidRPr="00236C3D">
        <w:rPr>
          <w:rStyle w:val="a3"/>
          <w:color w:val="0F1115"/>
        </w:rPr>
        <w:t>5.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сохранять информацию о выполненных курьером заказах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b w:val="0"/>
          <w:bCs w:val="0"/>
          <w:color w:val="0F1115"/>
        </w:rPr>
        <w:t>не менее 3 лет.</w:t>
      </w:r>
      <w:r>
        <w:rPr>
          <w:color w:val="0F1115"/>
        </w:rPr>
        <w:t xml:space="preserve"> </w:t>
      </w:r>
      <w:r w:rsidRPr="00236C3D">
        <w:rPr>
          <w:color w:val="0F1115"/>
        </w:rPr>
        <w:t>Д</w:t>
      </w:r>
      <w:r w:rsidRPr="00236C3D">
        <w:rPr>
          <w:rStyle w:val="a3"/>
          <w:color w:val="0F1115"/>
        </w:rPr>
        <w:t>олговечность / надежность хранения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357"/>
        <w:jc w:val="both"/>
        <w:rPr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57"/>
        <w:rPr>
          <w:rStyle w:val="a3"/>
          <w:color w:val="0F1115"/>
        </w:rPr>
      </w:pPr>
      <w:r w:rsidRPr="00236C3D">
        <w:rPr>
          <w:rStyle w:val="a3"/>
          <w:color w:val="0F1115"/>
        </w:rPr>
        <w:t>7.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рассчитывать остатки на конец дня на лицевых счетах клиентов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b w:val="0"/>
          <w:bCs w:val="0"/>
          <w:color w:val="0F1115"/>
        </w:rPr>
        <w:t>не позднее 50 минут после закрытия оперативного дня при количестве лицевых счетов клиентов не более 1000000.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П</w:t>
      </w:r>
      <w:r w:rsidRPr="00236C3D">
        <w:rPr>
          <w:rStyle w:val="a3"/>
          <w:color w:val="0F1115"/>
        </w:rPr>
        <w:t>роизводительность / временные ограничения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357"/>
        <w:rPr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57"/>
        <w:rPr>
          <w:rStyle w:val="a3"/>
          <w:color w:val="0F1115"/>
        </w:rPr>
      </w:pPr>
      <w:r w:rsidRPr="00236C3D">
        <w:rPr>
          <w:rStyle w:val="a3"/>
          <w:color w:val="0F1115"/>
        </w:rPr>
        <w:t>8.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b w:val="0"/>
          <w:bCs w:val="0"/>
          <w:color w:val="0F1115"/>
        </w:rPr>
        <w:t>Восстановление системы при сбое должно выполняться не более чем за 30 минут.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Д</w:t>
      </w:r>
      <w:r w:rsidRPr="00236C3D">
        <w:rPr>
          <w:rStyle w:val="a3"/>
          <w:color w:val="0F1115"/>
        </w:rPr>
        <w:t>ступность / надежность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357"/>
        <w:rPr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57"/>
        <w:rPr>
          <w:rStyle w:val="a3"/>
          <w:color w:val="0F1115"/>
        </w:rPr>
      </w:pPr>
      <w:r w:rsidRPr="00236C3D">
        <w:rPr>
          <w:rStyle w:val="a3"/>
          <w:color w:val="0F1115"/>
        </w:rPr>
        <w:t>9.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восстанавливать введенные ранее данные.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b w:val="0"/>
          <w:bCs w:val="0"/>
          <w:color w:val="0F1115"/>
        </w:rPr>
        <w:t>Допускается потеря данных не более, чем за 5 минут перед сбоем.</w:t>
      </w:r>
      <w:r w:rsidRPr="00236C3D">
        <w:rPr>
          <w:rStyle w:val="apple-converted-space"/>
          <w:color w:val="0F1115"/>
        </w:rPr>
        <w:t> </w:t>
      </w:r>
      <w:r w:rsidRPr="00236C3D">
        <w:rPr>
          <w:b/>
          <w:bCs/>
          <w:color w:val="0F1115"/>
        </w:rPr>
        <w:t>Н</w:t>
      </w:r>
      <w:r w:rsidRPr="00236C3D">
        <w:rPr>
          <w:rStyle w:val="a3"/>
          <w:color w:val="0F1115"/>
        </w:rPr>
        <w:t>адежность / целостность</w:t>
      </w:r>
    </w:p>
    <w:p w:rsidR="00236C3D" w:rsidRDefault="00236C3D" w:rsidP="00236C3D">
      <w:pPr>
        <w:pStyle w:val="ds-markdown-paragraph"/>
        <w:spacing w:before="0" w:beforeAutospacing="0" w:after="0" w:afterAutospacing="0"/>
        <w:ind w:left="360"/>
        <w:rPr>
          <w:rStyle w:val="a3"/>
          <w:color w:val="0F1115"/>
        </w:rPr>
      </w:pPr>
    </w:p>
    <w:p w:rsidR="00236C3D" w:rsidRPr="00236C3D" w:rsidRDefault="00236C3D" w:rsidP="00236C3D">
      <w:pPr>
        <w:ind w:firstLine="357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36C3D">
        <w:rPr>
          <w:rFonts w:ascii="Times New Roman" w:hAnsi="Times New Roman" w:cs="Times New Roman"/>
          <w:b/>
          <w:bCs/>
          <w:color w:val="0F1115"/>
          <w:sz w:val="28"/>
          <w:szCs w:val="28"/>
        </w:rPr>
        <w:t>Exercise 01 — Классификация нефункциональных требований</w:t>
      </w:r>
    </w:p>
    <w:p w:rsidR="00236C3D" w:rsidRDefault="00236C3D" w:rsidP="00236C3D">
      <w:pPr>
        <w:pStyle w:val="ds-markdown-paragraph"/>
        <w:spacing w:before="0" w:beforeAutospacing="0" w:after="0" w:afterAutospacing="0"/>
        <w:ind w:left="360"/>
        <w:rPr>
          <w:b/>
          <w:bCs/>
          <w:color w:val="0F1115"/>
          <w:sz w:val="28"/>
          <w:szCs w:val="2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5362"/>
        <w:gridCol w:w="2995"/>
      </w:tblGrid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№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 НФТ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1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 администратора к ролям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безопасность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2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Хранение оплат 5 лет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долговечность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3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Запрет доступа другим пользователям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безопасность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4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Восстановление системы за 30 минут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надежность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5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Отображение регионального времени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локализация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6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Работа системы 24/7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7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Внедрение по регионам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масштабируемость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8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Современный интерфейс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удобство использования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9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Доступность 99%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10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Выбор мастера ≤3 сек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производительность</w:t>
            </w:r>
          </w:p>
        </w:tc>
      </w:tr>
      <w:tr w:rsidR="00236C3D" w:rsidTr="00236C3D">
        <w:tc>
          <w:tcPr>
            <w:tcW w:w="62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11</w:t>
            </w:r>
          </w:p>
        </w:tc>
        <w:tc>
          <w:tcPr>
            <w:tcW w:w="5362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Поддержка браузеров</w:t>
            </w:r>
          </w:p>
        </w:tc>
        <w:tc>
          <w:tcPr>
            <w:tcW w:w="2995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совместимость</w:t>
            </w:r>
          </w:p>
        </w:tc>
      </w:tr>
    </w:tbl>
    <w:p w:rsidR="00236C3D" w:rsidRDefault="00236C3D" w:rsidP="00236C3D">
      <w:pPr>
        <w:pStyle w:val="ds-markdown-paragraph"/>
        <w:spacing w:before="0" w:beforeAutospacing="0" w:after="0" w:afterAutospacing="0"/>
        <w:ind w:left="360"/>
        <w:rPr>
          <w:b/>
          <w:bCs/>
          <w:color w:val="0F1115"/>
          <w:sz w:val="28"/>
          <w:szCs w:val="28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60"/>
        <w:rPr>
          <w:b/>
          <w:bCs/>
          <w:color w:val="0F1115"/>
          <w:sz w:val="28"/>
          <w:szCs w:val="28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360"/>
        <w:rPr>
          <w:b/>
          <w:bCs/>
          <w:color w:val="0F1115"/>
          <w:sz w:val="28"/>
          <w:szCs w:val="28"/>
        </w:rPr>
      </w:pPr>
      <w:r w:rsidRPr="00236C3D">
        <w:rPr>
          <w:b/>
          <w:bCs/>
          <w:color w:val="0F1115"/>
          <w:sz w:val="28"/>
          <w:szCs w:val="28"/>
        </w:rPr>
        <w:t>Exercise 02 — Выбор НФТ</w:t>
      </w:r>
    </w:p>
    <w:p w:rsidR="00236C3D" w:rsidRDefault="00236C3D" w:rsidP="00236C3D">
      <w:pPr>
        <w:pStyle w:val="ds-markdown-paragraph"/>
        <w:spacing w:before="0" w:beforeAutospacing="0" w:after="0" w:afterAutospacing="0"/>
        <w:ind w:left="360"/>
        <w:rPr>
          <w:b/>
          <w:bCs/>
          <w:color w:val="0F1115"/>
          <w:sz w:val="28"/>
          <w:szCs w:val="28"/>
          <w:lang w:val="en-US"/>
        </w:rPr>
      </w:pP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firstLine="360"/>
        <w:rPr>
          <w:b/>
          <w:bCs/>
          <w:color w:val="0F1115"/>
          <w:lang w:val="en-US"/>
        </w:rPr>
      </w:pPr>
      <w:r w:rsidRPr="00236C3D">
        <w:rPr>
          <w:b/>
          <w:bCs/>
        </w:rPr>
        <w:t xml:space="preserve">Задача 1. </w:t>
      </w:r>
      <w:r>
        <w:rPr>
          <w:b/>
          <w:bCs/>
          <w:color w:val="0F1115"/>
        </w:rPr>
        <w:t>Барбершоп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720"/>
        <w:rPr>
          <w:b/>
          <w:bCs/>
          <w:color w:val="0F1115"/>
          <w:lang w:val="en-US"/>
        </w:rPr>
      </w:pP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2646"/>
        <w:gridCol w:w="1409"/>
        <w:gridCol w:w="4869"/>
      </w:tblGrid>
      <w:tr w:rsid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НФТ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Приоритет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Почему</w:t>
            </w:r>
          </w:p>
        </w:tc>
      </w:tr>
      <w:tr w:rsidR="00236C3D" w:rsidRP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оступность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лиенты записываются онлайн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в любое время, включая вечера и выходные. Недоступность системы в пиковые часы (например, вечером перед праздниками) приведет к прямым убыткам.</w:t>
            </w:r>
          </w:p>
        </w:tc>
      </w:tr>
      <w:tr w:rsidR="00236C3D" w:rsidRP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роизводительность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Скорость загрузки свободных слотов и подтверждения записи критична для удержания клиента на сайте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236C3D" w:rsidRP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добство использования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Интерфейс должен быть интуитивно понятным как для клиентов (быстрая запись), так и для менеджеров (удобное управление расписанием), чтобы минимизировать ошибки и время обучения.</w:t>
            </w:r>
          </w:p>
        </w:tc>
      </w:tr>
      <w:tr w:rsidR="00236C3D" w:rsidRPr="00236C3D" w:rsidTr="00236C3D">
        <w:tc>
          <w:tcPr>
            <w:tcW w:w="2646" w:type="dxa"/>
            <w:vAlign w:val="center"/>
          </w:tcPr>
          <w:p w:rsid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езопасность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Необходимо защитить персональные данные клиентов и разграничить доступ (клиент, менеджер, мастер). Оплата, скорее всего, будет через сторонние сервисы, что снижает риски, но данные все равно нужно беречь.</w:t>
            </w:r>
          </w:p>
        </w:tc>
      </w:tr>
      <w:tr w:rsid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адежность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Важно, чтобы запись не "слетала", а напоминания доставлялись вовремя. Потеря данных о записи недопустима.</w:t>
            </w:r>
          </w:p>
        </w:tc>
      </w:tr>
      <w:tr w:rsid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асштабируемость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Система изначально проектируется с расчетом на расширение с 5% точек на всю сеть. Это ключевое требование из описания задачи.</w:t>
            </w:r>
          </w:p>
        </w:tc>
      </w:tr>
      <w:tr w:rsidR="00236C3D" w:rsidRP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Долговечность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Необходимо хранить историю записей и отзывы для аналитики и отчетов, но горизонт хранения может быть средним (1-3 года), не десятилетия.</w:t>
            </w:r>
          </w:p>
        </w:tc>
      </w:tr>
      <w:tr w:rsidR="00236C3D" w:rsidRPr="00236C3D" w:rsidTr="00236C3D">
        <w:tc>
          <w:tcPr>
            <w:tcW w:w="2646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овместимость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36C3D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2A30BC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И</w:t>
            </w:r>
            <w:r w:rsidRPr="002A30BC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нтерфейс должен корректно отображаться и функционировать во всех популярных </w:t>
            </w:r>
            <w:r w:rsidR="002A30BC" w:rsidRPr="002A30BC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браузерах (Chrome, Firefox, Safari, </w:t>
            </w:r>
            <w:r w:rsidR="002A30BC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Yandex</w:t>
            </w:r>
            <w:r w:rsidR="002A30BC" w:rsidRPr="002A30BC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) двух последних версий, а также на мобильных устройствах под управлением iOS и Android</w:t>
            </w:r>
            <w:r w:rsidRPr="002A30BC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.</w:t>
            </w:r>
          </w:p>
        </w:tc>
      </w:tr>
    </w:tbl>
    <w:p w:rsidR="00236C3D" w:rsidRPr="00236C3D" w:rsidRDefault="00236C3D" w:rsidP="00236C3D">
      <w:pPr>
        <w:pStyle w:val="ds-markdown-paragraph"/>
        <w:spacing w:before="0" w:beforeAutospacing="0" w:after="0" w:afterAutospacing="0"/>
        <w:ind w:left="720"/>
        <w:rPr>
          <w:b/>
          <w:bCs/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720"/>
        <w:rPr>
          <w:b/>
          <w:bCs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firstLine="708"/>
        <w:rPr>
          <w:b/>
          <w:bCs/>
          <w:color w:val="0F1115"/>
        </w:rPr>
      </w:pPr>
      <w:r w:rsidRPr="00236C3D">
        <w:rPr>
          <w:b/>
          <w:bCs/>
        </w:rPr>
        <w:t xml:space="preserve">Задача </w:t>
      </w:r>
      <w:r>
        <w:rPr>
          <w:b/>
          <w:bCs/>
        </w:rPr>
        <w:t xml:space="preserve">2. </w:t>
      </w:r>
      <w:r>
        <w:rPr>
          <w:b/>
          <w:bCs/>
          <w:color w:val="0F1115"/>
        </w:rPr>
        <w:t>Система доставки заказов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720"/>
        <w:rPr>
          <w:b/>
          <w:bCs/>
          <w:color w:val="0F1115"/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347"/>
        <w:gridCol w:w="1409"/>
        <w:gridCol w:w="4869"/>
      </w:tblGrid>
      <w:tr w:rsid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Тип НФТ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Приоритет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  <w:jc w:val="center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Почему</w:t>
            </w:r>
          </w:p>
        </w:tc>
      </w:tr>
      <w:tr w:rsidR="00236C3D" w:rsidRP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Производительность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1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t>Операции (взятие заказа в работу, отметка о доставке) должны выполняться мгновенно. "Зависание" приложения у курьера недопустимо. Система должна выдерживать пиковую нагрузку.</w:t>
            </w:r>
          </w:p>
        </w:tc>
      </w:tr>
      <w:tr w:rsidR="00236C3D" w:rsidRP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Доступность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t>2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t>Система должна работать 99,</w:t>
            </w:r>
            <w:r w:rsidR="002A30BC" w:rsidRPr="002A30BC">
              <w:rPr>
                <w:rStyle w:val="s1"/>
              </w:rPr>
              <w:t>9</w:t>
            </w:r>
            <w:r w:rsidRPr="00236C3D">
              <w:rPr>
                <w:rStyle w:val="s1"/>
              </w:rPr>
              <w:t>% времени без перебоев</w:t>
            </w:r>
          </w:p>
        </w:tc>
      </w:tr>
      <w:tr w:rsidR="00236C3D" w:rsidRP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Надежность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t>3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t>Крайне важна целостность данных о статусе заказа, местоположении, оплате. Никаких потерь данных при сбоях. Каждое действие курьера должно быть гарантированно зафиксировано.</w:t>
            </w:r>
          </w:p>
        </w:tc>
      </w:tr>
      <w:tr w:rsid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Б</w:t>
            </w:r>
            <w:r>
              <w:rPr>
                <w:rStyle w:val="s1"/>
              </w:rPr>
              <w:t>езопасность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t>4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t>Защита от мошенничества, разграничение доступа курьеров только к их данным и назначенным заказам. Интеграция с бухгалтерией требует безопасного обмена данными.</w:t>
            </w:r>
          </w:p>
        </w:tc>
      </w:tr>
      <w:tr w:rsidR="00236C3D" w:rsidRP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lastRenderedPageBreak/>
              <w:t>Масштабируемость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t>5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t>Стартап планирует расти. Система должна легко выдерживать подключение новых магазинов и найм сотен новых курьеров без потери производительности.</w:t>
            </w:r>
          </w:p>
        </w:tc>
      </w:tr>
      <w:tr w:rsidR="00236C3D" w:rsidRP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Совместимость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t>6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t>Критически важна стабильная работа мобильного приложения на разных версиях Android/iOS. Также важна надежная интеграция с внешними ИТ-системами магазинов и бухгалтерии.</w:t>
            </w:r>
          </w:p>
        </w:tc>
      </w:tr>
      <w:tr w:rsidR="00236C3D" w:rsidTr="00236C3D">
        <w:tc>
          <w:tcPr>
            <w:tcW w:w="2347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Удобство использования</w:t>
            </w:r>
          </w:p>
        </w:tc>
        <w:tc>
          <w:tcPr>
            <w:tcW w:w="1409" w:type="dxa"/>
            <w:vAlign w:val="center"/>
          </w:tcPr>
          <w:p w:rsidR="00236C3D" w:rsidRDefault="00236C3D" w:rsidP="00236C3D">
            <w:pPr>
              <w:pStyle w:val="p1"/>
            </w:pPr>
            <w:r>
              <w:t>7</w:t>
            </w:r>
          </w:p>
        </w:tc>
        <w:tc>
          <w:tcPr>
            <w:tcW w:w="4869" w:type="dxa"/>
            <w:vAlign w:val="center"/>
          </w:tcPr>
          <w:p w:rsidR="00236C3D" w:rsidRDefault="00236C3D" w:rsidP="00236C3D">
            <w:pPr>
              <w:pStyle w:val="p1"/>
            </w:pPr>
            <w:r w:rsidRPr="00236C3D">
              <w:rPr>
                <w:rStyle w:val="s1"/>
              </w:rPr>
              <w:t>Мобильное приложение для курьеров должно быть максимально простым и удобным, чтобы минимизировать время на ввод данных и количество ошибок. Интерфейс диспетчера должен быть информативным.</w:t>
            </w:r>
          </w:p>
        </w:tc>
      </w:tr>
      <w:tr w:rsidR="00236C3D" w:rsidRPr="00236C3D" w:rsidTr="00236C3D">
        <w:tc>
          <w:tcPr>
            <w:tcW w:w="2347" w:type="dxa"/>
            <w:vAlign w:val="center"/>
          </w:tcPr>
          <w:p w:rsidR="00236C3D" w:rsidRPr="00236C3D" w:rsidRDefault="00236C3D" w:rsidP="00236C3D">
            <w:pPr>
              <w:pStyle w:val="p1"/>
            </w:pPr>
            <w:r>
              <w:rPr>
                <w:rStyle w:val="s1"/>
              </w:rPr>
              <w:t>Д</w:t>
            </w:r>
            <w:r w:rsidRPr="00236C3D">
              <w:rPr>
                <w:rStyle w:val="s1"/>
              </w:rPr>
              <w:t>олговечность</w:t>
            </w:r>
          </w:p>
        </w:tc>
        <w:tc>
          <w:tcPr>
            <w:tcW w:w="1409" w:type="dxa"/>
            <w:vAlign w:val="center"/>
          </w:tcPr>
          <w:p w:rsidR="00236C3D" w:rsidRPr="00236C3D" w:rsidRDefault="00236C3D" w:rsidP="00236C3D">
            <w:pPr>
              <w:pStyle w:val="p1"/>
            </w:pPr>
            <w:r w:rsidRPr="00236C3D">
              <w:t>8</w:t>
            </w:r>
          </w:p>
        </w:tc>
        <w:tc>
          <w:tcPr>
            <w:tcW w:w="4869" w:type="dxa"/>
            <w:vAlign w:val="center"/>
          </w:tcPr>
          <w:p w:rsidR="00236C3D" w:rsidRPr="00236C3D" w:rsidRDefault="00236C3D" w:rsidP="00236C3D">
            <w:pPr>
              <w:pStyle w:val="p1"/>
              <w:rPr>
                <w:highlight w:val="yellow"/>
              </w:rPr>
            </w:pPr>
            <w:r w:rsidRPr="00236C3D">
              <w:rPr>
                <w:rStyle w:val="s1"/>
              </w:rPr>
              <w:t>Обеспечивает соответствие законодательству (налоговые проверки), возможность разрешения споров с курьерами и партнерами, а также создает фундамент для анализа данных и развития сервиса</w:t>
            </w:r>
          </w:p>
        </w:tc>
      </w:tr>
    </w:tbl>
    <w:p w:rsidR="00236C3D" w:rsidRPr="00236C3D" w:rsidRDefault="00236C3D" w:rsidP="00236C3D">
      <w:pPr>
        <w:pStyle w:val="ds-markdown-paragraph"/>
        <w:spacing w:before="0" w:beforeAutospacing="0" w:after="0" w:afterAutospacing="0"/>
        <w:ind w:left="720"/>
        <w:rPr>
          <w:b/>
          <w:bCs/>
          <w:color w:val="0F1115"/>
        </w:rPr>
      </w:pPr>
    </w:p>
    <w:p w:rsidR="00236C3D" w:rsidRDefault="00236C3D" w:rsidP="00236C3D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</w:p>
    <w:p w:rsidR="00FD4128" w:rsidRPr="00236C3D" w:rsidRDefault="00236C3D" w:rsidP="00236C3D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236C3D">
        <w:rPr>
          <w:rFonts w:ascii="Times New Roman" w:hAnsi="Times New Roman" w:cs="Times New Roman"/>
          <w:b/>
          <w:bCs/>
          <w:sz w:val="28"/>
          <w:szCs w:val="28"/>
        </w:rPr>
        <w:t>Exercise 03 — Атрибуты производительности</w:t>
      </w:r>
    </w:p>
    <w:p w:rsidR="00236C3D" w:rsidRDefault="00236C3D" w:rsidP="00236C3D">
      <w:pPr>
        <w:pStyle w:val="a5"/>
        <w:rPr>
          <w:rFonts w:ascii="Times New Roman" w:hAnsi="Times New Roman" w:cs="Times New Roman"/>
          <w:b/>
          <w:bCs/>
        </w:rPr>
      </w:pPr>
    </w:p>
    <w:p w:rsidR="00236C3D" w:rsidRDefault="00236C3D" w:rsidP="00236C3D">
      <w:pPr>
        <w:pStyle w:val="a5"/>
        <w:rPr>
          <w:rFonts w:ascii="Times New Roman" w:hAnsi="Times New Roman" w:cs="Times New Roman"/>
          <w:b/>
          <w:bCs/>
        </w:rPr>
      </w:pPr>
      <w:r w:rsidRPr="00236C3D">
        <w:rPr>
          <w:rFonts w:ascii="Times New Roman" w:hAnsi="Times New Roman" w:cs="Times New Roman"/>
          <w:b/>
          <w:bCs/>
        </w:rPr>
        <w:t>Задача 1. Запись на стрижку</w:t>
      </w:r>
    </w:p>
    <w:p w:rsidR="00236C3D" w:rsidRPr="00236C3D" w:rsidRDefault="00236C3D" w:rsidP="00236C3D">
      <w:pPr>
        <w:pStyle w:val="a5"/>
        <w:rPr>
          <w:rFonts w:ascii="Times New Roman" w:hAnsi="Times New Roman" w:cs="Times New Roman"/>
        </w:rPr>
      </w:pPr>
      <w:r w:rsidRPr="00236C3D">
        <w:rPr>
          <w:rStyle w:val="a3"/>
          <w:rFonts w:ascii="Times New Roman" w:hAnsi="Times New Roman" w:cs="Times New Roman"/>
          <w:color w:val="0F1115"/>
        </w:rPr>
        <w:t>Сценарии использования:</w:t>
      </w:r>
    </w:p>
    <w:p w:rsidR="00236C3D" w:rsidRPr="00236C3D" w:rsidRDefault="00236C3D" w:rsidP="00236C3D">
      <w:pPr>
        <w:pStyle w:val="ds-markdown-paragraph"/>
        <w:numPr>
          <w:ilvl w:val="0"/>
          <w:numId w:val="11"/>
        </w:numPr>
        <w:tabs>
          <w:tab w:val="clear" w:pos="720"/>
          <w:tab w:val="num" w:pos="1428"/>
        </w:tabs>
        <w:spacing w:before="0" w:beforeAutospacing="0" w:after="0" w:afterAutospacing="0"/>
        <w:ind w:left="1428"/>
        <w:contextualSpacing/>
        <w:rPr>
          <w:color w:val="0F1115"/>
        </w:rPr>
      </w:pPr>
      <w:r w:rsidRPr="00236C3D">
        <w:rPr>
          <w:rStyle w:val="a3"/>
          <w:b w:val="0"/>
          <w:bCs w:val="0"/>
          <w:color w:val="0F1115"/>
        </w:rPr>
        <w:t>Сценарий 1: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  <w:u w:val="single"/>
        </w:rPr>
        <w:t>Клиент</w:t>
      </w:r>
      <w:r w:rsidRPr="00236C3D">
        <w:rPr>
          <w:color w:val="0F1115"/>
        </w:rPr>
        <w:t xml:space="preserve"> ищет свободное время и записывается на стрижку.</w:t>
      </w:r>
    </w:p>
    <w:p w:rsidR="00236C3D" w:rsidRPr="00236C3D" w:rsidRDefault="00236C3D" w:rsidP="00236C3D">
      <w:pPr>
        <w:pStyle w:val="ds-markdown-paragraph"/>
        <w:numPr>
          <w:ilvl w:val="0"/>
          <w:numId w:val="11"/>
        </w:numPr>
        <w:tabs>
          <w:tab w:val="clear" w:pos="720"/>
          <w:tab w:val="num" w:pos="1428"/>
        </w:tabs>
        <w:spacing w:before="0" w:beforeAutospacing="0" w:after="0" w:afterAutospacing="0"/>
        <w:ind w:left="1428"/>
        <w:contextualSpacing/>
        <w:rPr>
          <w:color w:val="0F1115"/>
        </w:rPr>
      </w:pPr>
      <w:r w:rsidRPr="00236C3D">
        <w:rPr>
          <w:rStyle w:val="a3"/>
          <w:b w:val="0"/>
          <w:bCs w:val="0"/>
          <w:color w:val="0F1115"/>
        </w:rPr>
        <w:t>Сценарий 2: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  <w:u w:val="single"/>
        </w:rPr>
        <w:t>Менеджер</w:t>
      </w:r>
      <w:r w:rsidRPr="00236C3D">
        <w:rPr>
          <w:color w:val="0F1115"/>
        </w:rPr>
        <w:t xml:space="preserve"> вносит изменения в расписание мастеров на неделю вперед.</w:t>
      </w:r>
    </w:p>
    <w:p w:rsidR="00236C3D" w:rsidRPr="00236C3D" w:rsidRDefault="00236C3D" w:rsidP="00236C3D">
      <w:pPr>
        <w:pStyle w:val="ds-markdown-paragraph"/>
        <w:numPr>
          <w:ilvl w:val="0"/>
          <w:numId w:val="11"/>
        </w:numPr>
        <w:tabs>
          <w:tab w:val="clear" w:pos="720"/>
          <w:tab w:val="num" w:pos="1428"/>
        </w:tabs>
        <w:spacing w:before="0" w:beforeAutospacing="0" w:after="0" w:afterAutospacing="0"/>
        <w:ind w:left="1428"/>
        <w:contextualSpacing/>
        <w:rPr>
          <w:color w:val="0F1115"/>
        </w:rPr>
      </w:pPr>
      <w:r w:rsidRPr="00236C3D">
        <w:rPr>
          <w:rStyle w:val="a3"/>
          <w:b w:val="0"/>
          <w:bCs w:val="0"/>
          <w:color w:val="0F1115"/>
        </w:rPr>
        <w:t>Сценарий 3: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  <w:u w:val="single"/>
        </w:rPr>
        <w:t>Мастер</w:t>
      </w:r>
      <w:r w:rsidRPr="00236C3D">
        <w:rPr>
          <w:color w:val="0F1115"/>
        </w:rPr>
        <w:t xml:space="preserve"> просматривает свое расписание на сегодня.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</w:rPr>
      </w:pP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Роли и нагрузка</w:t>
      </w:r>
    </w:p>
    <w:tbl>
      <w:tblPr>
        <w:tblStyle w:val="a4"/>
        <w:tblW w:w="8647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196"/>
        <w:gridCol w:w="1923"/>
        <w:gridCol w:w="2551"/>
        <w:gridCol w:w="2977"/>
      </w:tblGrid>
      <w:tr w:rsidR="00236C3D" w:rsidTr="00236C3D">
        <w:tc>
          <w:tcPr>
            <w:tcW w:w="1196" w:type="dxa"/>
            <w:vAlign w:val="center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Роль</w:t>
            </w:r>
          </w:p>
        </w:tc>
        <w:tc>
          <w:tcPr>
            <w:tcW w:w="1923" w:type="dxa"/>
            <w:vAlign w:val="center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Всего пользователей</w:t>
            </w:r>
          </w:p>
        </w:tc>
        <w:tc>
          <w:tcPr>
            <w:tcW w:w="2551" w:type="dxa"/>
            <w:vAlign w:val="center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Одновременно работающих (среднее)</w:t>
            </w:r>
          </w:p>
        </w:tc>
        <w:tc>
          <w:tcPr>
            <w:tcW w:w="2977" w:type="dxa"/>
            <w:vAlign w:val="center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Одновременно работающих (пик)</w:t>
            </w:r>
          </w:p>
        </w:tc>
      </w:tr>
      <w:tr w:rsidR="00236C3D" w:rsidTr="00236C3D">
        <w:tc>
          <w:tcPr>
            <w:tcW w:w="1196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</w:rPr>
              <w:t>Клиент</w:t>
            </w:r>
          </w:p>
        </w:tc>
        <w:tc>
          <w:tcPr>
            <w:tcW w:w="1923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Десятки тысяч</w:t>
            </w:r>
          </w:p>
        </w:tc>
        <w:tc>
          <w:tcPr>
            <w:tcW w:w="2551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200-300</w:t>
            </w:r>
          </w:p>
        </w:tc>
        <w:tc>
          <w:tcPr>
            <w:tcW w:w="2977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1000+</w:t>
            </w:r>
          </w:p>
        </w:tc>
      </w:tr>
      <w:tr w:rsidR="00236C3D" w:rsidTr="00236C3D">
        <w:tc>
          <w:tcPr>
            <w:tcW w:w="1196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</w:rPr>
              <w:t>Менеджер</w:t>
            </w:r>
          </w:p>
        </w:tc>
        <w:tc>
          <w:tcPr>
            <w:tcW w:w="1923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5-10 (на 75 мастеров)</w:t>
            </w:r>
          </w:p>
        </w:tc>
        <w:tc>
          <w:tcPr>
            <w:tcW w:w="2551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2-3</w:t>
            </w:r>
          </w:p>
        </w:tc>
        <w:tc>
          <w:tcPr>
            <w:tcW w:w="2977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5</w:t>
            </w:r>
          </w:p>
        </w:tc>
      </w:tr>
      <w:tr w:rsidR="00236C3D" w:rsidTr="00236C3D">
        <w:tc>
          <w:tcPr>
            <w:tcW w:w="1196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</w:rPr>
              <w:t>Мастер</w:t>
            </w:r>
          </w:p>
        </w:tc>
        <w:tc>
          <w:tcPr>
            <w:tcW w:w="1923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75</w:t>
            </w:r>
          </w:p>
        </w:tc>
        <w:tc>
          <w:tcPr>
            <w:tcW w:w="2551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20-30 (в перерывах между клиентами)</w:t>
            </w:r>
          </w:p>
        </w:tc>
        <w:tc>
          <w:tcPr>
            <w:tcW w:w="2977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50</w:t>
            </w:r>
          </w:p>
        </w:tc>
      </w:tr>
    </w:tbl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</w:p>
    <w:p w:rsidR="00236C3D" w:rsidRP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 w:rsidRPr="00236C3D">
        <w:rPr>
          <w:rFonts w:ascii="Times New Roman" w:hAnsi="Times New Roman" w:cs="Times New Roman"/>
          <w:b/>
          <w:bCs/>
        </w:rPr>
        <w:t>Пиковые периоды</w:t>
      </w:r>
      <w:r>
        <w:rPr>
          <w:rFonts w:ascii="Times New Roman" w:hAnsi="Times New Roman" w:cs="Times New Roman"/>
          <w:b/>
          <w:bCs/>
        </w:rPr>
        <w:t>:</w:t>
      </w:r>
    </w:p>
    <w:p w:rsidR="00236C3D" w:rsidRPr="00236C3D" w:rsidRDefault="00236C3D" w:rsidP="00236C3D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>декабрь</w:t>
      </w:r>
    </w:p>
    <w:p w:rsidR="00236C3D" w:rsidRPr="00236C3D" w:rsidRDefault="00236C3D" w:rsidP="00236C3D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>перед праздниками</w:t>
      </w:r>
    </w:p>
    <w:p w:rsidR="00236C3D" w:rsidRPr="00236C3D" w:rsidRDefault="00236C3D" w:rsidP="00236C3D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>вечерние часы</w:t>
      </w:r>
    </w:p>
    <w:p w:rsidR="00236C3D" w:rsidRPr="00236C3D" w:rsidRDefault="00236C3D" w:rsidP="00236C3D">
      <w:pPr>
        <w:pStyle w:val="a5"/>
        <w:numPr>
          <w:ilvl w:val="0"/>
          <w:numId w:val="18"/>
        </w:numPr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>выходные</w:t>
      </w: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Таблица операций и времени отклика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4318"/>
        <w:gridCol w:w="4319"/>
      </w:tblGrid>
      <w:tr w:rsidR="00236C3D" w:rsidTr="00236C3D">
        <w:tc>
          <w:tcPr>
            <w:tcW w:w="4318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Операция</w:t>
            </w:r>
          </w:p>
        </w:tc>
        <w:tc>
          <w:tcPr>
            <w:tcW w:w="4319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Время отклика</w:t>
            </w:r>
          </w:p>
        </w:tc>
      </w:tr>
      <w:tr w:rsidR="00236C3D" w:rsidTr="00236C3D">
        <w:tc>
          <w:tcPr>
            <w:tcW w:w="431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Загрузка списка услуг</w:t>
            </w:r>
          </w:p>
        </w:tc>
        <w:tc>
          <w:tcPr>
            <w:tcW w:w="4319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2 сек</w:t>
            </w:r>
          </w:p>
        </w:tc>
      </w:tr>
      <w:tr w:rsidR="00236C3D" w:rsidTr="00236C3D">
        <w:tc>
          <w:tcPr>
            <w:tcW w:w="431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lastRenderedPageBreak/>
              <w:t>Поиск свободного времени</w:t>
            </w:r>
          </w:p>
        </w:tc>
        <w:tc>
          <w:tcPr>
            <w:tcW w:w="4319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3 сек</w:t>
            </w:r>
          </w:p>
        </w:tc>
      </w:tr>
      <w:tr w:rsidR="00236C3D" w:rsidTr="00236C3D">
        <w:tc>
          <w:tcPr>
            <w:tcW w:w="431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Запись на услугу</w:t>
            </w:r>
          </w:p>
        </w:tc>
        <w:tc>
          <w:tcPr>
            <w:tcW w:w="4319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4 сек</w:t>
            </w:r>
          </w:p>
        </w:tc>
      </w:tr>
      <w:tr w:rsidR="00236C3D" w:rsidTr="00236C3D">
        <w:tc>
          <w:tcPr>
            <w:tcW w:w="431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Загрузка расписания мастера</w:t>
            </w:r>
          </w:p>
        </w:tc>
        <w:tc>
          <w:tcPr>
            <w:tcW w:w="4319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3 сек</w:t>
            </w:r>
          </w:p>
        </w:tc>
      </w:tr>
      <w:tr w:rsidR="00236C3D" w:rsidTr="00236C3D">
        <w:tc>
          <w:tcPr>
            <w:tcW w:w="431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Отправка уведомления</w:t>
            </w:r>
          </w:p>
        </w:tc>
        <w:tc>
          <w:tcPr>
            <w:tcW w:w="4319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5 сек</w:t>
            </w:r>
          </w:p>
        </w:tc>
      </w:tr>
    </w:tbl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 w:rsidRPr="00236C3D">
        <w:rPr>
          <w:rFonts w:ascii="Times New Roman" w:hAnsi="Times New Roman" w:cs="Times New Roman"/>
          <w:b/>
          <w:bCs/>
        </w:rPr>
        <w:t>Задача 2. Доставка заказов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 w:rsidRPr="00236C3D">
        <w:rPr>
          <w:rStyle w:val="a3"/>
          <w:rFonts w:ascii="Times New Roman" w:hAnsi="Times New Roman" w:cs="Times New Roman"/>
          <w:color w:val="0F1115"/>
        </w:rPr>
        <w:t>Сценарии использования:</w:t>
      </w:r>
    </w:p>
    <w:p w:rsidR="00236C3D" w:rsidRPr="00236C3D" w:rsidRDefault="00236C3D" w:rsidP="00236C3D">
      <w:pPr>
        <w:pStyle w:val="ds-markdown-paragraph"/>
        <w:numPr>
          <w:ilvl w:val="0"/>
          <w:numId w:val="12"/>
        </w:numPr>
        <w:spacing w:before="0" w:beforeAutospacing="0" w:after="0" w:afterAutospacing="0"/>
        <w:contextualSpacing/>
        <w:rPr>
          <w:color w:val="0F1115"/>
        </w:rPr>
      </w:pPr>
      <w:r w:rsidRPr="00236C3D">
        <w:rPr>
          <w:rStyle w:val="a3"/>
          <w:b w:val="0"/>
          <w:bCs w:val="0"/>
          <w:color w:val="0F1115"/>
        </w:rPr>
        <w:t>Сценарий 1: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  <w:u w:val="single"/>
        </w:rPr>
        <w:t xml:space="preserve">Курьер </w:t>
      </w:r>
      <w:r w:rsidRPr="00236C3D">
        <w:rPr>
          <w:color w:val="0F1115"/>
        </w:rPr>
        <w:t>ищет доступный заказ, берет его в работу и едет забирать.</w:t>
      </w:r>
    </w:p>
    <w:p w:rsidR="00236C3D" w:rsidRPr="00236C3D" w:rsidRDefault="00236C3D" w:rsidP="00236C3D">
      <w:pPr>
        <w:pStyle w:val="ds-markdown-paragraph"/>
        <w:numPr>
          <w:ilvl w:val="0"/>
          <w:numId w:val="12"/>
        </w:numPr>
        <w:spacing w:before="0" w:beforeAutospacing="0" w:after="0" w:afterAutospacing="0"/>
        <w:contextualSpacing/>
        <w:rPr>
          <w:color w:val="0F1115"/>
        </w:rPr>
      </w:pPr>
      <w:r w:rsidRPr="00236C3D">
        <w:rPr>
          <w:rStyle w:val="a3"/>
          <w:b w:val="0"/>
          <w:bCs w:val="0"/>
          <w:color w:val="0F1115"/>
        </w:rPr>
        <w:t>Сценарий 2:</w:t>
      </w:r>
      <w:r w:rsidRPr="00236C3D">
        <w:rPr>
          <w:rStyle w:val="apple-converted-space"/>
          <w:b/>
          <w:bCs/>
          <w:color w:val="0F1115"/>
        </w:rPr>
        <w:t> </w:t>
      </w:r>
      <w:r w:rsidRPr="00236C3D">
        <w:rPr>
          <w:color w:val="0F1115"/>
          <w:u w:val="single"/>
        </w:rPr>
        <w:t>Диспетчер</w:t>
      </w:r>
      <w:r w:rsidRPr="00236C3D">
        <w:rPr>
          <w:color w:val="0F1115"/>
        </w:rPr>
        <w:t xml:space="preserve"> отслеживает все активные заказы на карте и статусы курьеров.</w:t>
      </w:r>
    </w:p>
    <w:p w:rsidR="00236C3D" w:rsidRPr="00236C3D" w:rsidRDefault="00236C3D" w:rsidP="00236C3D">
      <w:pPr>
        <w:pStyle w:val="ds-markdown-paragraph"/>
        <w:numPr>
          <w:ilvl w:val="0"/>
          <w:numId w:val="12"/>
        </w:numPr>
        <w:spacing w:before="0" w:beforeAutospacing="0" w:after="0" w:afterAutospacing="0"/>
        <w:contextualSpacing/>
        <w:rPr>
          <w:color w:val="0F1115"/>
        </w:rPr>
      </w:pPr>
      <w:r w:rsidRPr="00236C3D">
        <w:rPr>
          <w:rStyle w:val="a3"/>
          <w:b w:val="0"/>
          <w:bCs w:val="0"/>
          <w:color w:val="0F1115"/>
        </w:rPr>
        <w:t>Сценарий 3: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  <w:u w:val="single"/>
        </w:rPr>
        <w:t xml:space="preserve">Оператор </w:t>
      </w:r>
      <w:r w:rsidRPr="00236C3D">
        <w:rPr>
          <w:color w:val="0F1115"/>
        </w:rPr>
        <w:t>вручную вводит новый заказ от магазина в систему.</w:t>
      </w:r>
    </w:p>
    <w:p w:rsidR="00236C3D" w:rsidRPr="00236C3D" w:rsidRDefault="00236C3D" w:rsidP="00236C3D">
      <w:pPr>
        <w:ind w:left="708"/>
        <w:contextualSpacing/>
        <w:rPr>
          <w:rFonts w:ascii="Times New Roman" w:hAnsi="Times New Roman" w:cs="Times New Roman"/>
          <w:b/>
          <w:bCs/>
        </w:rPr>
      </w:pP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Роли и нагрузка</w:t>
      </w:r>
    </w:p>
    <w:tbl>
      <w:tblPr>
        <w:tblStyle w:val="a4"/>
        <w:tblW w:w="8647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418"/>
        <w:gridCol w:w="1842"/>
        <w:gridCol w:w="2694"/>
        <w:gridCol w:w="2693"/>
      </w:tblGrid>
      <w:tr w:rsidR="00236C3D" w:rsidTr="00236C3D">
        <w:tc>
          <w:tcPr>
            <w:tcW w:w="1418" w:type="dxa"/>
            <w:vAlign w:val="center"/>
          </w:tcPr>
          <w:p w:rsidR="00236C3D" w:rsidRPr="00236C3D" w:rsidRDefault="00236C3D" w:rsidP="0059595B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Роль</w:t>
            </w:r>
          </w:p>
        </w:tc>
        <w:tc>
          <w:tcPr>
            <w:tcW w:w="1842" w:type="dxa"/>
            <w:vAlign w:val="center"/>
          </w:tcPr>
          <w:p w:rsidR="00236C3D" w:rsidRPr="00236C3D" w:rsidRDefault="00236C3D" w:rsidP="0059595B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Всего пользователей</w:t>
            </w:r>
          </w:p>
        </w:tc>
        <w:tc>
          <w:tcPr>
            <w:tcW w:w="2694" w:type="dxa"/>
            <w:vAlign w:val="center"/>
          </w:tcPr>
          <w:p w:rsidR="00236C3D" w:rsidRPr="00236C3D" w:rsidRDefault="00236C3D" w:rsidP="0059595B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Одновременно работающих (среднее)</w:t>
            </w:r>
          </w:p>
        </w:tc>
        <w:tc>
          <w:tcPr>
            <w:tcW w:w="2693" w:type="dxa"/>
            <w:vAlign w:val="center"/>
          </w:tcPr>
          <w:p w:rsidR="00236C3D" w:rsidRPr="00236C3D" w:rsidRDefault="00236C3D" w:rsidP="0059595B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Fonts w:ascii="Times New Roman" w:hAnsi="Times New Roman" w:cs="Times New Roman"/>
                <w:b/>
                <w:bCs/>
                <w:color w:val="0F1115"/>
              </w:rPr>
              <w:t>Одновременно работающих (пик)</w:t>
            </w:r>
          </w:p>
        </w:tc>
      </w:tr>
      <w:tr w:rsidR="00236C3D" w:rsidTr="00236C3D">
        <w:tc>
          <w:tcPr>
            <w:tcW w:w="1418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</w:rPr>
              <w:t>Курьер</w:t>
            </w:r>
          </w:p>
        </w:tc>
        <w:tc>
          <w:tcPr>
            <w:tcW w:w="1842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500-1000</w:t>
            </w:r>
          </w:p>
        </w:tc>
        <w:tc>
          <w:tcPr>
            <w:tcW w:w="2694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300-500</w:t>
            </w:r>
          </w:p>
        </w:tc>
        <w:tc>
          <w:tcPr>
            <w:tcW w:w="2693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700+</w:t>
            </w:r>
          </w:p>
        </w:tc>
      </w:tr>
      <w:tr w:rsidR="00236C3D" w:rsidTr="00236C3D">
        <w:tc>
          <w:tcPr>
            <w:tcW w:w="1418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</w:rPr>
              <w:t>Диспетчер</w:t>
            </w:r>
          </w:p>
        </w:tc>
        <w:tc>
          <w:tcPr>
            <w:tcW w:w="1842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10-20</w:t>
            </w:r>
          </w:p>
        </w:tc>
        <w:tc>
          <w:tcPr>
            <w:tcW w:w="2694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5-10</w:t>
            </w:r>
          </w:p>
        </w:tc>
        <w:tc>
          <w:tcPr>
            <w:tcW w:w="2693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15</w:t>
            </w:r>
          </w:p>
        </w:tc>
      </w:tr>
      <w:tr w:rsidR="00236C3D" w:rsidTr="00236C3D">
        <w:tc>
          <w:tcPr>
            <w:tcW w:w="1418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236C3D">
              <w:rPr>
                <w:rStyle w:val="a3"/>
                <w:rFonts w:ascii="Times New Roman" w:hAnsi="Times New Roman" w:cs="Times New Roman"/>
                <w:b w:val="0"/>
                <w:bCs w:val="0"/>
                <w:color w:val="0F1115"/>
              </w:rPr>
              <w:t>Оператор</w:t>
            </w:r>
          </w:p>
        </w:tc>
        <w:tc>
          <w:tcPr>
            <w:tcW w:w="1842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5-10</w:t>
            </w:r>
          </w:p>
        </w:tc>
        <w:tc>
          <w:tcPr>
            <w:tcW w:w="2694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3-5</w:t>
            </w:r>
          </w:p>
        </w:tc>
        <w:tc>
          <w:tcPr>
            <w:tcW w:w="2693" w:type="dxa"/>
          </w:tcPr>
          <w:p w:rsidR="00236C3D" w:rsidRPr="00236C3D" w:rsidRDefault="00236C3D" w:rsidP="00236C3D">
            <w:pPr>
              <w:rPr>
                <w:rFonts w:ascii="Times New Roman" w:hAnsi="Times New Roman" w:cs="Times New Roman"/>
                <w:color w:val="0F1115"/>
              </w:rPr>
            </w:pPr>
            <w:r w:rsidRPr="00236C3D">
              <w:rPr>
                <w:rFonts w:ascii="Times New Roman" w:hAnsi="Times New Roman" w:cs="Times New Roman"/>
                <w:color w:val="0F1115"/>
              </w:rPr>
              <w:t>8</w:t>
            </w:r>
          </w:p>
        </w:tc>
      </w:tr>
    </w:tbl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</w:p>
    <w:p w:rsidR="00236C3D" w:rsidRP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 w:rsidRPr="00236C3D">
        <w:rPr>
          <w:rFonts w:ascii="Times New Roman" w:hAnsi="Times New Roman" w:cs="Times New Roman"/>
          <w:b/>
          <w:bCs/>
        </w:rPr>
        <w:t>Пиковые периоды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ab/>
        <w:t>•</w:t>
      </w:r>
      <w:r w:rsidRPr="00236C3D">
        <w:rPr>
          <w:rFonts w:ascii="Times New Roman" w:hAnsi="Times New Roman" w:cs="Times New Roman"/>
        </w:rPr>
        <w:tab/>
        <w:t>обед (12-14)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ab/>
        <w:t>•</w:t>
      </w:r>
      <w:r w:rsidRPr="00236C3D">
        <w:rPr>
          <w:rFonts w:ascii="Times New Roman" w:hAnsi="Times New Roman" w:cs="Times New Roman"/>
        </w:rPr>
        <w:tab/>
        <w:t>вечер (18-21)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ab/>
        <w:t>•</w:t>
      </w:r>
      <w:r w:rsidRPr="00236C3D">
        <w:rPr>
          <w:rFonts w:ascii="Times New Roman" w:hAnsi="Times New Roman" w:cs="Times New Roman"/>
        </w:rPr>
        <w:tab/>
        <w:t>выходные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</w:rPr>
      </w:pPr>
      <w:r w:rsidRPr="00236C3D">
        <w:rPr>
          <w:rFonts w:ascii="Times New Roman" w:hAnsi="Times New Roman" w:cs="Times New Roman"/>
        </w:rPr>
        <w:tab/>
        <w:t>•</w:t>
      </w:r>
      <w:r w:rsidRPr="00236C3D">
        <w:rPr>
          <w:rFonts w:ascii="Times New Roman" w:hAnsi="Times New Roman" w:cs="Times New Roman"/>
        </w:rPr>
        <w:tab/>
        <w:t>праздники</w:t>
      </w: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</w:p>
    <w:p w:rsid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Таблица операций и времени отклика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4318"/>
        <w:gridCol w:w="4319"/>
      </w:tblGrid>
      <w:tr w:rsidR="00236C3D" w:rsidTr="0059595B">
        <w:tc>
          <w:tcPr>
            <w:tcW w:w="4318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Операция</w:t>
            </w:r>
          </w:p>
        </w:tc>
        <w:tc>
          <w:tcPr>
            <w:tcW w:w="4319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Время отклика</w:t>
            </w:r>
          </w:p>
        </w:tc>
      </w:tr>
      <w:tr w:rsidR="00236C3D" w:rsidTr="00B207CF">
        <w:tc>
          <w:tcPr>
            <w:tcW w:w="431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загрузка списка заказов</w:t>
            </w:r>
          </w:p>
        </w:tc>
        <w:tc>
          <w:tcPr>
            <w:tcW w:w="4319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2 сек</w:t>
            </w:r>
          </w:p>
        </w:tc>
      </w:tr>
      <w:tr w:rsidR="00236C3D" w:rsidTr="00B207CF">
        <w:tc>
          <w:tcPr>
            <w:tcW w:w="431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бронирование заказа</w:t>
            </w:r>
          </w:p>
        </w:tc>
        <w:tc>
          <w:tcPr>
            <w:tcW w:w="4319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2 сек</w:t>
            </w:r>
          </w:p>
        </w:tc>
      </w:tr>
      <w:tr w:rsidR="00236C3D" w:rsidTr="00B207CF">
        <w:tc>
          <w:tcPr>
            <w:tcW w:w="431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обновление статуса доставки</w:t>
            </w:r>
          </w:p>
        </w:tc>
        <w:tc>
          <w:tcPr>
            <w:tcW w:w="4319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1 сек</w:t>
            </w:r>
          </w:p>
        </w:tc>
      </w:tr>
      <w:tr w:rsidR="00236C3D" w:rsidTr="00B207CF">
        <w:tc>
          <w:tcPr>
            <w:tcW w:w="431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отображение карты заказов</w:t>
            </w:r>
          </w:p>
        </w:tc>
        <w:tc>
          <w:tcPr>
            <w:tcW w:w="4319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≤ 3 сек</w:t>
            </w:r>
          </w:p>
        </w:tc>
      </w:tr>
      <w:tr w:rsidR="00236C3D" w:rsidTr="00B207CF">
        <w:tc>
          <w:tcPr>
            <w:tcW w:w="4318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передача данных в бухгалтерию</w:t>
            </w:r>
          </w:p>
        </w:tc>
        <w:tc>
          <w:tcPr>
            <w:tcW w:w="4319" w:type="dxa"/>
            <w:vAlign w:val="center"/>
          </w:tcPr>
          <w:p w:rsidR="00236C3D" w:rsidRPr="002A30BC" w:rsidRDefault="002A30BC" w:rsidP="00236C3D">
            <w:pPr>
              <w:pStyle w:val="p1"/>
              <w:rPr>
                <w:lang w:val="en-US"/>
              </w:rPr>
            </w:pPr>
            <w:r>
              <w:t>В течении 1 минуты</w:t>
            </w:r>
          </w:p>
        </w:tc>
      </w:tr>
    </w:tbl>
    <w:p w:rsidR="00236C3D" w:rsidRP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</w:p>
    <w:p w:rsidR="00236C3D" w:rsidRDefault="00236C3D" w:rsidP="00236C3D">
      <w:pPr>
        <w:ind w:left="360" w:firstLine="348"/>
        <w:rPr>
          <w:rFonts w:ascii="Times New Roman" w:hAnsi="Times New Roman" w:cs="Times New Roman"/>
          <w:b/>
          <w:bCs/>
        </w:rPr>
      </w:pPr>
    </w:p>
    <w:p w:rsidR="00236C3D" w:rsidRPr="00236C3D" w:rsidRDefault="00236C3D" w:rsidP="00236C3D">
      <w:pPr>
        <w:ind w:left="360" w:firstLine="348"/>
        <w:rPr>
          <w:rFonts w:ascii="Times New Roman" w:hAnsi="Times New Roman" w:cs="Times New Roman"/>
          <w:b/>
          <w:bCs/>
          <w:sz w:val="28"/>
          <w:szCs w:val="28"/>
        </w:rPr>
      </w:pPr>
      <w:r w:rsidRPr="00236C3D">
        <w:rPr>
          <w:rFonts w:ascii="Times New Roman" w:hAnsi="Times New Roman" w:cs="Times New Roman"/>
          <w:b/>
          <w:bCs/>
          <w:sz w:val="28"/>
          <w:szCs w:val="28"/>
        </w:rPr>
        <w:t>Exercise 04 — Атрибуты доступности и надежности</w:t>
      </w:r>
    </w:p>
    <w:p w:rsidR="00236C3D" w:rsidRPr="00236C3D" w:rsidRDefault="00236C3D" w:rsidP="00236C3D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</w:p>
    <w:p w:rsidR="00236C3D" w:rsidRPr="00236C3D" w:rsidRDefault="00236C3D" w:rsidP="00236C3D">
      <w:pPr>
        <w:ind w:left="708"/>
        <w:rPr>
          <w:rFonts w:ascii="Times New Roman" w:hAnsi="Times New Roman" w:cs="Times New Roman"/>
          <w:b/>
          <w:bCs/>
        </w:rPr>
      </w:pPr>
      <w:r w:rsidRPr="00236C3D">
        <w:rPr>
          <w:rFonts w:ascii="Times New Roman" w:hAnsi="Times New Roman" w:cs="Times New Roman"/>
          <w:b/>
          <w:bCs/>
        </w:rPr>
        <w:t>Задача 1. Запись на стрижку</w:t>
      </w:r>
    </w:p>
    <w:p w:rsidR="00236C3D" w:rsidRP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Атрибуты доступности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126"/>
        <w:gridCol w:w="6515"/>
      </w:tblGrid>
      <w:tr w:rsidR="00236C3D" w:rsidTr="00236C3D">
        <w:tc>
          <w:tcPr>
            <w:tcW w:w="2126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6515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236C3D">
        <w:tc>
          <w:tcPr>
            <w:tcW w:w="2126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Доступность системы</w:t>
            </w:r>
          </w:p>
        </w:tc>
        <w:tc>
          <w:tcPr>
            <w:tcW w:w="6515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Система должна быть доступна 24/7. </w:t>
            </w:r>
          </w:p>
        </w:tc>
      </w:tr>
      <w:tr w:rsidR="00236C3D" w:rsidTr="00236C3D">
        <w:tc>
          <w:tcPr>
            <w:tcW w:w="2126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  <w:lang w:val="en-US"/>
              </w:rPr>
              <w:t>U</w:t>
            </w:r>
            <w:r>
              <w:rPr>
                <w:rStyle w:val="s1"/>
              </w:rPr>
              <w:t>ptime</w:t>
            </w:r>
          </w:p>
        </w:tc>
        <w:tc>
          <w:tcPr>
            <w:tcW w:w="6515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Не менее </w:t>
            </w:r>
            <w:r>
              <w:rPr>
                <w:rStyle w:val="s2"/>
              </w:rPr>
              <w:t>99% в месяц</w:t>
            </w:r>
          </w:p>
        </w:tc>
      </w:tr>
      <w:tr w:rsidR="00236C3D" w:rsidTr="00236C3D">
        <w:tc>
          <w:tcPr>
            <w:tcW w:w="2126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Технологические окна</w:t>
            </w:r>
          </w:p>
        </w:tc>
        <w:tc>
          <w:tcPr>
            <w:tcW w:w="6515" w:type="dxa"/>
          </w:tcPr>
          <w:p w:rsidR="00236C3D" w:rsidRDefault="00236C3D" w:rsidP="00236C3D">
            <w:pPr>
              <w:pStyle w:val="p1"/>
            </w:pPr>
            <w:r w:rsidRPr="00236C3D">
              <w:rPr>
                <w:rStyle w:val="s2"/>
              </w:rPr>
              <w:t>Технологические окна для обслуживания должны быть минимальными</w:t>
            </w:r>
            <w:r>
              <w:rPr>
                <w:rStyle w:val="s2"/>
              </w:rPr>
              <w:t xml:space="preserve"> (</w:t>
            </w:r>
            <w:r>
              <w:rPr>
                <w:rStyle w:val="s1"/>
              </w:rPr>
              <w:t xml:space="preserve">не более </w:t>
            </w:r>
            <w:r>
              <w:rPr>
                <w:rStyle w:val="s2"/>
              </w:rPr>
              <w:t>4 часов в месяц</w:t>
            </w:r>
            <w:r>
              <w:rPr>
                <w:rStyle w:val="s2"/>
              </w:rPr>
              <w:t>)</w:t>
            </w:r>
            <w:r w:rsidRPr="00236C3D">
              <w:rPr>
                <w:rStyle w:val="s2"/>
              </w:rPr>
              <w:t xml:space="preserve"> и назначаться на самое "мертвое" время</w:t>
            </w:r>
          </w:p>
        </w:tc>
      </w:tr>
      <w:tr w:rsidR="00236C3D" w:rsidTr="00236C3D">
        <w:tc>
          <w:tcPr>
            <w:tcW w:w="2126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Доступность записи</w:t>
            </w:r>
          </w:p>
        </w:tc>
        <w:tc>
          <w:tcPr>
            <w:tcW w:w="6515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Функция записи должна быть доступна </w:t>
            </w:r>
            <w:r>
              <w:rPr>
                <w:rStyle w:val="s2"/>
              </w:rPr>
              <w:t>всё время работы сайта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ab/>
      </w: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Атрибуты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надежности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6231"/>
      </w:tblGrid>
      <w:tr w:rsidR="00236C3D" w:rsidTr="00236C3D">
        <w:tc>
          <w:tcPr>
            <w:tcW w:w="2410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lastRenderedPageBreak/>
              <w:t>Атрибут</w:t>
            </w:r>
          </w:p>
        </w:tc>
        <w:tc>
          <w:tcPr>
            <w:tcW w:w="6231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Восстановление системы</w:t>
            </w:r>
          </w:p>
        </w:tc>
        <w:tc>
          <w:tcPr>
            <w:tcW w:w="6231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Не более </w:t>
            </w:r>
            <w:r>
              <w:rPr>
                <w:rStyle w:val="s2"/>
              </w:rPr>
              <w:t>30 минут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Потеря данных</w:t>
            </w:r>
          </w:p>
        </w:tc>
        <w:tc>
          <w:tcPr>
            <w:tcW w:w="6231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Не более </w:t>
            </w:r>
            <w:r>
              <w:rPr>
                <w:rStyle w:val="s2"/>
              </w:rPr>
              <w:t>5 минут данных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Резервное копирование</w:t>
            </w:r>
          </w:p>
        </w:tc>
        <w:tc>
          <w:tcPr>
            <w:tcW w:w="6231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Автоматическое резервное копирование </w:t>
            </w:r>
            <w:r>
              <w:rPr>
                <w:rStyle w:val="s2"/>
              </w:rPr>
              <w:t>каждые 15 минут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Хранение резервных копий</w:t>
            </w:r>
          </w:p>
        </w:tc>
        <w:tc>
          <w:tcPr>
            <w:tcW w:w="6231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Не менее </w:t>
            </w:r>
            <w:r>
              <w:rPr>
                <w:rStyle w:val="s2"/>
              </w:rPr>
              <w:t>30 дней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Отказоустойчивость</w:t>
            </w:r>
          </w:p>
        </w:tc>
        <w:tc>
          <w:tcPr>
            <w:tcW w:w="6231" w:type="dxa"/>
            <w:vAlign w:val="center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При отказе одного сервера система должна продолжать работу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Default="00236C3D" w:rsidP="00236C3D">
            <w:pPr>
              <w:pStyle w:val="p1"/>
              <w:rPr>
                <w:rStyle w:val="s1"/>
              </w:rPr>
            </w:pPr>
            <w:r w:rsidRPr="00236C3D">
              <w:rPr>
                <w:rStyle w:val="s1"/>
              </w:rPr>
              <w:t>Целостность данных</w:t>
            </w:r>
          </w:p>
        </w:tc>
        <w:tc>
          <w:tcPr>
            <w:tcW w:w="6231" w:type="dxa"/>
            <w:vAlign w:val="center"/>
          </w:tcPr>
          <w:p w:rsidR="00236C3D" w:rsidRDefault="00236C3D" w:rsidP="00236C3D">
            <w:pPr>
              <w:pStyle w:val="p1"/>
              <w:rPr>
                <w:rStyle w:val="s1"/>
              </w:rPr>
            </w:pPr>
            <w:r w:rsidRPr="00236C3D">
              <w:rPr>
                <w:rStyle w:val="s1"/>
              </w:rPr>
              <w:t>После подтверждения записи клиентом, она должна быть гарантированно сохранена в БД. Исключена ситуация "двойной записи" на одно время.</w:t>
            </w:r>
          </w:p>
        </w:tc>
      </w:tr>
      <w:tr w:rsidR="00236C3D" w:rsidTr="00236C3D">
        <w:tc>
          <w:tcPr>
            <w:tcW w:w="2410" w:type="dxa"/>
            <w:vAlign w:val="center"/>
          </w:tcPr>
          <w:p w:rsidR="00236C3D" w:rsidRPr="00236C3D" w:rsidRDefault="00236C3D" w:rsidP="00236C3D">
            <w:pPr>
              <w:pStyle w:val="p1"/>
              <w:rPr>
                <w:rStyle w:val="s1"/>
              </w:rPr>
            </w:pPr>
            <w:r w:rsidRPr="00236C3D">
              <w:rPr>
                <w:rStyle w:val="s1"/>
              </w:rPr>
              <w:t>Атомарность</w:t>
            </w:r>
          </w:p>
        </w:tc>
        <w:tc>
          <w:tcPr>
            <w:tcW w:w="6231" w:type="dxa"/>
            <w:vAlign w:val="center"/>
          </w:tcPr>
          <w:p w:rsidR="00236C3D" w:rsidRPr="00236C3D" w:rsidRDefault="00236C3D" w:rsidP="00236C3D">
            <w:pPr>
              <w:pStyle w:val="p1"/>
              <w:rPr>
                <w:rStyle w:val="s1"/>
              </w:rPr>
            </w:pPr>
            <w:r w:rsidRPr="00236C3D">
              <w:rPr>
                <w:rStyle w:val="s1"/>
              </w:rPr>
              <w:t>Если запись создана, напоминание должно быть поставлено в очередь на отправку (или откат операции)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hAnsi="Times New Roman" w:cs="Times New Roman"/>
          <w:b/>
          <w:bCs/>
        </w:rPr>
      </w:pPr>
      <w:r w:rsidRPr="00236C3D">
        <w:rPr>
          <w:rFonts w:ascii="Times New Roman" w:hAnsi="Times New Roman" w:cs="Times New Roman"/>
          <w:b/>
          <w:bCs/>
        </w:rPr>
        <w:t xml:space="preserve">Задача </w:t>
      </w:r>
      <w:r>
        <w:rPr>
          <w:rFonts w:ascii="Times New Roman" w:hAnsi="Times New Roman" w:cs="Times New Roman"/>
          <w:b/>
          <w:bCs/>
        </w:rPr>
        <w:t>2. Система доставки</w:t>
      </w:r>
    </w:p>
    <w:p w:rsidR="00236C3D" w:rsidRP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Атрибуты доступности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126"/>
        <w:gridCol w:w="6515"/>
      </w:tblGrid>
      <w:tr w:rsidR="00236C3D" w:rsidTr="0059595B">
        <w:tc>
          <w:tcPr>
            <w:tcW w:w="2126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6515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59595B">
        <w:tc>
          <w:tcPr>
            <w:tcW w:w="2126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Доступность системы</w:t>
            </w:r>
          </w:p>
        </w:tc>
        <w:tc>
          <w:tcPr>
            <w:tcW w:w="6515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Система должна быть доступна 24/7</w:t>
            </w:r>
          </w:p>
        </w:tc>
      </w:tr>
      <w:tr w:rsidR="00236C3D" w:rsidTr="0059595B">
        <w:tc>
          <w:tcPr>
            <w:tcW w:w="2126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  <w:lang w:val="en-US"/>
              </w:rPr>
              <w:t>U</w:t>
            </w:r>
            <w:r>
              <w:rPr>
                <w:rStyle w:val="s1"/>
              </w:rPr>
              <w:t>ptime</w:t>
            </w:r>
          </w:p>
        </w:tc>
        <w:tc>
          <w:tcPr>
            <w:tcW w:w="6515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 xml:space="preserve">Не менее </w:t>
            </w:r>
            <w:r>
              <w:rPr>
                <w:rStyle w:val="s2"/>
              </w:rPr>
              <w:t>99</w:t>
            </w:r>
            <w:r>
              <w:rPr>
                <w:rStyle w:val="s2"/>
              </w:rPr>
              <w:t xml:space="preserve">,9 </w:t>
            </w:r>
            <w:r>
              <w:rPr>
                <w:rStyle w:val="s2"/>
              </w:rPr>
              <w:t>% в месяц</w:t>
            </w:r>
          </w:p>
        </w:tc>
      </w:tr>
      <w:tr w:rsidR="00236C3D" w:rsidTr="0059595B">
        <w:tc>
          <w:tcPr>
            <w:tcW w:w="2126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Технологические окна</w:t>
            </w:r>
          </w:p>
        </w:tc>
        <w:tc>
          <w:tcPr>
            <w:tcW w:w="6515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 xml:space="preserve">Допускается плановое обслуживание не более </w:t>
            </w:r>
            <w:r>
              <w:rPr>
                <w:rStyle w:val="s1"/>
              </w:rPr>
              <w:t>2</w:t>
            </w:r>
            <w:r>
              <w:rPr>
                <w:rStyle w:val="s2"/>
              </w:rPr>
              <w:t xml:space="preserve"> часов в месяц</w:t>
            </w:r>
          </w:p>
        </w:tc>
      </w:tr>
      <w:tr w:rsidR="00236C3D" w:rsidTr="0059595B">
        <w:tc>
          <w:tcPr>
            <w:tcW w:w="2126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Доступность записи</w:t>
            </w:r>
          </w:p>
        </w:tc>
        <w:tc>
          <w:tcPr>
            <w:tcW w:w="6515" w:type="dxa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Приложение должно работать круглосуточно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ab/>
      </w: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Атрибуты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надежности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6231"/>
      </w:tblGrid>
      <w:tr w:rsidR="00236C3D" w:rsidTr="0059595B">
        <w:tc>
          <w:tcPr>
            <w:tcW w:w="2410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6231" w:type="dxa"/>
          </w:tcPr>
          <w:p w:rsidR="00236C3D" w:rsidRDefault="00236C3D" w:rsidP="0059595B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59595B">
        <w:tc>
          <w:tcPr>
            <w:tcW w:w="2410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Восстановление системы</w:t>
            </w:r>
          </w:p>
        </w:tc>
        <w:tc>
          <w:tcPr>
            <w:tcW w:w="6231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 xml:space="preserve">Не более </w:t>
            </w:r>
            <w:r>
              <w:rPr>
                <w:rStyle w:val="s1"/>
              </w:rPr>
              <w:t>1</w:t>
            </w:r>
            <w:r>
              <w:rPr>
                <w:rStyle w:val="s2"/>
              </w:rPr>
              <w:t>0 минут</w:t>
            </w:r>
          </w:p>
        </w:tc>
      </w:tr>
      <w:tr w:rsidR="00236C3D" w:rsidTr="0059595B">
        <w:tc>
          <w:tcPr>
            <w:tcW w:w="2410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Потеря данных</w:t>
            </w:r>
          </w:p>
        </w:tc>
        <w:tc>
          <w:tcPr>
            <w:tcW w:w="6231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 xml:space="preserve">Не более </w:t>
            </w:r>
            <w:r>
              <w:rPr>
                <w:rStyle w:val="s1"/>
              </w:rPr>
              <w:t>1</w:t>
            </w:r>
            <w:r>
              <w:rPr>
                <w:rStyle w:val="s2"/>
              </w:rPr>
              <w:t xml:space="preserve"> минут</w:t>
            </w:r>
            <w:r>
              <w:rPr>
                <w:rStyle w:val="s2"/>
              </w:rPr>
              <w:t>ы</w:t>
            </w:r>
          </w:p>
        </w:tc>
      </w:tr>
      <w:tr w:rsidR="00236C3D" w:rsidTr="0059595B">
        <w:tc>
          <w:tcPr>
            <w:tcW w:w="2410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Резервное копирование</w:t>
            </w:r>
          </w:p>
        </w:tc>
        <w:tc>
          <w:tcPr>
            <w:tcW w:w="6231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 xml:space="preserve">Автоматическое резервное копирование </w:t>
            </w:r>
            <w:r>
              <w:rPr>
                <w:rStyle w:val="s2"/>
              </w:rPr>
              <w:t>каждые 5 минут</w:t>
            </w:r>
          </w:p>
        </w:tc>
      </w:tr>
      <w:tr w:rsidR="00236C3D" w:rsidTr="0059595B">
        <w:tc>
          <w:tcPr>
            <w:tcW w:w="2410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>Хранение резервных копий</w:t>
            </w:r>
          </w:p>
        </w:tc>
        <w:tc>
          <w:tcPr>
            <w:tcW w:w="6231" w:type="dxa"/>
            <w:vAlign w:val="center"/>
          </w:tcPr>
          <w:p w:rsidR="00236C3D" w:rsidRDefault="00236C3D" w:rsidP="0059595B">
            <w:pPr>
              <w:pStyle w:val="p1"/>
            </w:pPr>
            <w:r>
              <w:rPr>
                <w:rStyle w:val="s1"/>
              </w:rPr>
              <w:t xml:space="preserve">Не менее </w:t>
            </w:r>
            <w:r>
              <w:rPr>
                <w:rStyle w:val="s1"/>
              </w:rPr>
              <w:t>9</w:t>
            </w:r>
            <w:r>
              <w:rPr>
                <w:rStyle w:val="s2"/>
              </w:rPr>
              <w:t>0 дней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Отказоустойчивость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При отказе одного сервера система должна продолжать работу</w:t>
            </w:r>
            <w:r>
              <w:rPr>
                <w:rStyle w:val="s1"/>
              </w:rPr>
              <w:t xml:space="preserve">. </w:t>
            </w:r>
            <w:r w:rsidRPr="00236C3D">
              <w:rPr>
                <w:rStyle w:val="s1"/>
              </w:rPr>
              <w:t>Должна быть исключена ситуация, когда один заказ берут в работу два курьера одновременно.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  <w:rPr>
                <w:rStyle w:val="s1"/>
              </w:rPr>
            </w:pPr>
            <w:r w:rsidRPr="00236C3D">
              <w:rPr>
                <w:rStyle w:val="s1"/>
              </w:rPr>
              <w:t>Согласованность в конечном счете (Eventual Consistency)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rPr>
                <w:rStyle w:val="s1"/>
              </w:rPr>
            </w:pPr>
            <w:r w:rsidRPr="00236C3D">
              <w:rPr>
                <w:rStyle w:val="s1"/>
              </w:rPr>
              <w:t>Допустима небольшая задержка в отображении статуса заказа у диспетчера после действия курьера, но данные в итоге должны быть консистентны.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Exercise 05 — Атрибуты масштабирования и локализации</w:t>
      </w:r>
    </w:p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36C3D" w:rsidRPr="00236C3D" w:rsidRDefault="00236C3D" w:rsidP="00236C3D">
      <w:pPr>
        <w:pStyle w:val="4"/>
        <w:spacing w:before="240" w:after="120"/>
        <w:ind w:left="708"/>
        <w:contextualSpacing/>
        <w:rPr>
          <w:rFonts w:ascii="Times New Roman" w:hAnsi="Times New Roman" w:cs="Times New Roman"/>
          <w:i w:val="0"/>
          <w:iCs w:val="0"/>
          <w:color w:val="0F1115"/>
        </w:rPr>
      </w:pPr>
      <w:r w:rsidRPr="00236C3D">
        <w:rPr>
          <w:rStyle w:val="a3"/>
          <w:rFonts w:ascii="Times New Roman" w:hAnsi="Times New Roman" w:cs="Times New Roman"/>
          <w:i w:val="0"/>
          <w:iCs w:val="0"/>
          <w:color w:val="0F1115"/>
        </w:rPr>
        <w:lastRenderedPageBreak/>
        <w:t>Задача 1. Запись на стрижку</w:t>
      </w:r>
    </w:p>
    <w:p w:rsidR="00236C3D" w:rsidRPr="00236C3D" w:rsidRDefault="00236C3D" w:rsidP="00236C3D">
      <w:pPr>
        <w:pStyle w:val="ds-markdown-paragraph"/>
        <w:numPr>
          <w:ilvl w:val="0"/>
          <w:numId w:val="19"/>
        </w:numPr>
        <w:tabs>
          <w:tab w:val="clear" w:pos="720"/>
          <w:tab w:val="num" w:pos="1428"/>
        </w:tabs>
        <w:spacing w:before="0" w:beforeAutospacing="0" w:after="120" w:afterAutospacing="0"/>
        <w:ind w:left="1428"/>
        <w:contextualSpacing/>
        <w:rPr>
          <w:color w:val="0F1115"/>
        </w:rPr>
      </w:pPr>
      <w:r w:rsidRPr="00236C3D">
        <w:rPr>
          <w:rStyle w:val="a3"/>
          <w:color w:val="0F1115"/>
        </w:rPr>
        <w:t>Масштабирование:</w:t>
      </w:r>
    </w:p>
    <w:p w:rsidR="00236C3D" w:rsidRPr="00236C3D" w:rsidRDefault="00236C3D" w:rsidP="00236C3D">
      <w:pPr>
        <w:pStyle w:val="ds-markdown-paragraph"/>
        <w:numPr>
          <w:ilvl w:val="1"/>
          <w:numId w:val="19"/>
        </w:numPr>
        <w:tabs>
          <w:tab w:val="clear" w:pos="1440"/>
          <w:tab w:val="num" w:pos="2148"/>
        </w:tabs>
        <w:spacing w:before="0" w:beforeAutospacing="0" w:after="0" w:afterAutospacing="0"/>
        <w:ind w:left="2148"/>
        <w:contextualSpacing/>
        <w:rPr>
          <w:color w:val="0F1115"/>
        </w:rPr>
      </w:pPr>
      <w:r w:rsidRPr="00236C3D">
        <w:rPr>
          <w:rStyle w:val="a3"/>
          <w:color w:val="0F1115"/>
        </w:rPr>
        <w:t>Потребность: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color w:val="0F1115"/>
        </w:rPr>
        <w:t>Есть</w:t>
      </w:r>
      <w:r w:rsidRPr="00236C3D">
        <w:rPr>
          <w:color w:val="0F1115"/>
        </w:rPr>
        <w:t>, явно указана в задании.</w:t>
      </w:r>
      <w:r w:rsidRPr="00236C3D">
        <w:rPr>
          <w:color w:val="0F1115"/>
        </w:rPr>
        <w:t xml:space="preserve"> </w:t>
      </w:r>
      <w:r>
        <w:rPr>
          <w:color w:val="0F1115"/>
        </w:rPr>
        <w:t>Первая очередь – 5% точек, потом вся сеть. Это означает рост пользователей, мастеров, записей и уведомлений.</w:t>
      </w:r>
    </w:p>
    <w:p w:rsidR="00236C3D" w:rsidRPr="00236C3D" w:rsidRDefault="00236C3D" w:rsidP="00236C3D">
      <w:pPr>
        <w:pStyle w:val="ds-markdown-paragraph"/>
        <w:numPr>
          <w:ilvl w:val="1"/>
          <w:numId w:val="19"/>
        </w:numPr>
        <w:tabs>
          <w:tab w:val="clear" w:pos="1440"/>
          <w:tab w:val="num" w:pos="2148"/>
        </w:tabs>
        <w:spacing w:before="0" w:beforeAutospacing="0" w:after="120" w:afterAutospacing="0"/>
        <w:ind w:left="2148"/>
        <w:contextualSpacing/>
        <w:rPr>
          <w:color w:val="0F1115"/>
        </w:rPr>
      </w:pPr>
      <w:r w:rsidRPr="00236C3D">
        <w:rPr>
          <w:rStyle w:val="a3"/>
          <w:color w:val="0F1115"/>
        </w:rPr>
        <w:t>Требования:</w:t>
      </w:r>
    </w:p>
    <w:p w:rsidR="00236C3D" w:rsidRP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 w:rsidRPr="00236C3D">
        <w:rPr>
          <w:rStyle w:val="a3"/>
          <w:color w:val="0F1115"/>
        </w:rPr>
        <w:t>Горизонтальное масштабирование: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легко масштабироваться путем добавления новых серверов приложений по мере подключения новых барбершопов и роста числа пользователей.</w:t>
      </w:r>
    </w:p>
    <w:p w:rsid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 w:rsidRPr="00236C3D">
        <w:rPr>
          <w:rStyle w:val="a3"/>
          <w:color w:val="0F1115"/>
        </w:rPr>
        <w:t>Масштабирование БД: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Необходимо предусмотреть возможность репликации "master-slave" для распределения нагрузки чтения (поиск слотов) и записи (создание записи).</w:t>
      </w:r>
    </w:p>
    <w:p w:rsidR="00236C3D" w:rsidRP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>
        <w:rPr>
          <w:rStyle w:val="a3"/>
          <w:color w:val="0F1115"/>
        </w:rPr>
        <w:t>Масштабирование точек:</w:t>
      </w:r>
      <w:r>
        <w:rPr>
          <w:color w:val="0F1115"/>
        </w:rPr>
        <w:t xml:space="preserve"> </w:t>
      </w:r>
      <w:r>
        <w:rPr>
          <w:b/>
          <w:bCs/>
          <w:color w:val="0F1115"/>
        </w:rPr>
        <w:t xml:space="preserve"> </w:t>
      </w:r>
      <w:r>
        <w:rPr>
          <w:color w:val="0F1115"/>
        </w:rPr>
        <w:t>Система должна поддерживать подключение новых барбершопов без остановки работы.</w:t>
      </w:r>
    </w:p>
    <w:p w:rsidR="00236C3D" w:rsidRP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 w:rsidRPr="00236C3D">
        <w:rPr>
          <w:rStyle w:val="a3"/>
          <w:color w:val="0F1115"/>
        </w:rPr>
        <w:t>Пиковые нагрузки: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 xml:space="preserve">Архитектура должна выдерживать резкий рост трафика в предпраздничные дни без </w:t>
      </w:r>
      <w:r>
        <w:rPr>
          <w:color w:val="0F1115"/>
        </w:rPr>
        <w:t>снижения</w:t>
      </w:r>
      <w:r w:rsidRPr="00236C3D">
        <w:rPr>
          <w:color w:val="0F1115"/>
        </w:rPr>
        <w:t xml:space="preserve"> производительности</w:t>
      </w:r>
      <w:r>
        <w:rPr>
          <w:color w:val="0F1115"/>
        </w:rPr>
        <w:t>.</w:t>
      </w:r>
    </w:p>
    <w:p w:rsidR="00236C3D" w:rsidRPr="00236C3D" w:rsidRDefault="00236C3D" w:rsidP="00236C3D">
      <w:pPr>
        <w:pStyle w:val="ds-markdown-paragraph"/>
        <w:numPr>
          <w:ilvl w:val="0"/>
          <w:numId w:val="19"/>
        </w:numPr>
        <w:tabs>
          <w:tab w:val="clear" w:pos="720"/>
          <w:tab w:val="num" w:pos="1428"/>
        </w:tabs>
        <w:spacing w:before="0" w:beforeAutospacing="0" w:after="120" w:afterAutospacing="0"/>
        <w:ind w:left="1428"/>
        <w:contextualSpacing/>
        <w:rPr>
          <w:color w:val="0F1115"/>
        </w:rPr>
      </w:pPr>
      <w:r w:rsidRPr="00236C3D">
        <w:rPr>
          <w:rStyle w:val="a3"/>
          <w:color w:val="0F1115"/>
        </w:rPr>
        <w:t>Локализация:</w:t>
      </w:r>
    </w:p>
    <w:p w:rsidR="00236C3D" w:rsidRPr="00236C3D" w:rsidRDefault="00236C3D" w:rsidP="00236C3D">
      <w:pPr>
        <w:pStyle w:val="ds-markdown-paragraph"/>
        <w:numPr>
          <w:ilvl w:val="1"/>
          <w:numId w:val="19"/>
        </w:numPr>
        <w:tabs>
          <w:tab w:val="clear" w:pos="1440"/>
          <w:tab w:val="num" w:pos="2148"/>
        </w:tabs>
        <w:spacing w:before="0" w:beforeAutospacing="0" w:after="0" w:afterAutospacing="0"/>
        <w:ind w:left="2148"/>
        <w:contextualSpacing/>
        <w:rPr>
          <w:color w:val="0F1115"/>
        </w:rPr>
      </w:pPr>
      <w:r w:rsidRPr="00236C3D">
        <w:rPr>
          <w:rStyle w:val="a3"/>
          <w:color w:val="0F1115"/>
        </w:rPr>
        <w:t>Потребность: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color w:val="0F1115"/>
        </w:rPr>
        <w:t>Есть</w:t>
      </w:r>
      <w:r w:rsidRPr="00236C3D">
        <w:rPr>
          <w:color w:val="0F1115"/>
        </w:rPr>
        <w:t>, так как сеть работает в разных регионах РФ.</w:t>
      </w:r>
    </w:p>
    <w:p w:rsidR="00236C3D" w:rsidRPr="00236C3D" w:rsidRDefault="00236C3D" w:rsidP="00236C3D">
      <w:pPr>
        <w:pStyle w:val="ds-markdown-paragraph"/>
        <w:numPr>
          <w:ilvl w:val="1"/>
          <w:numId w:val="19"/>
        </w:numPr>
        <w:tabs>
          <w:tab w:val="clear" w:pos="1440"/>
          <w:tab w:val="num" w:pos="2148"/>
        </w:tabs>
        <w:spacing w:before="0" w:beforeAutospacing="0" w:after="120" w:afterAutospacing="0"/>
        <w:ind w:left="2148"/>
        <w:contextualSpacing/>
        <w:rPr>
          <w:color w:val="0F1115"/>
        </w:rPr>
      </w:pPr>
      <w:r w:rsidRPr="00236C3D">
        <w:rPr>
          <w:rStyle w:val="a3"/>
          <w:color w:val="0F1115"/>
        </w:rPr>
        <w:t>Требования:</w:t>
      </w:r>
    </w:p>
    <w:p w:rsidR="00236C3D" w:rsidRP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 w:rsidRPr="00236C3D">
        <w:rPr>
          <w:rStyle w:val="a3"/>
          <w:color w:val="0F1115"/>
        </w:rPr>
        <w:t>Часовые пояса: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корректно отображать время работы мастеров и доступные слоты в часовом поясе клиента и самого барбершопа (важно для менеджера). Хранение времени в UTC обязательно.</w:t>
      </w:r>
    </w:p>
    <w:p w:rsidR="00236C3D" w:rsidRP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 w:rsidRPr="00236C3D">
        <w:rPr>
          <w:rStyle w:val="a3"/>
          <w:color w:val="0F1115"/>
        </w:rPr>
        <w:t>Валюта: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Только российский рубль (₽). Формат отображения чисел и дат должен соответствовать российскому стандарту.</w:t>
      </w:r>
    </w:p>
    <w:p w:rsid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 w:rsidRPr="00236C3D">
        <w:rPr>
          <w:rStyle w:val="a3"/>
          <w:color w:val="0F1115"/>
        </w:rPr>
        <w:t>Язык интерфейса: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На первом этапе достаточно русского языка.</w:t>
      </w:r>
    </w:p>
    <w:p w:rsidR="00236C3D" w:rsidRDefault="00236C3D" w:rsidP="00236C3D">
      <w:pPr>
        <w:pStyle w:val="ds-markdown-paragraph"/>
        <w:numPr>
          <w:ilvl w:val="2"/>
          <w:numId w:val="19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contextualSpacing/>
        <w:rPr>
          <w:color w:val="0F1115"/>
        </w:rPr>
      </w:pPr>
      <w:r>
        <w:rPr>
          <w:rStyle w:val="a3"/>
          <w:color w:val="0F1115"/>
        </w:rPr>
        <w:t>Форматы телефонов:</w:t>
      </w:r>
      <w:r>
        <w:rPr>
          <w:color w:val="0F1115"/>
        </w:rPr>
        <w:t xml:space="preserve"> поддержка росскийских форматов.</w:t>
      </w:r>
    </w:p>
    <w:p w:rsidR="00236C3D" w:rsidRPr="00236C3D" w:rsidRDefault="00236C3D" w:rsidP="00236C3D">
      <w:pPr>
        <w:pStyle w:val="4"/>
        <w:spacing w:before="240" w:after="120"/>
        <w:ind w:left="708"/>
        <w:rPr>
          <w:rFonts w:ascii="Times New Roman" w:hAnsi="Times New Roman" w:cs="Times New Roman"/>
          <w:i w:val="0"/>
          <w:iCs w:val="0"/>
          <w:color w:val="0F1115"/>
        </w:rPr>
      </w:pPr>
      <w:r w:rsidRPr="00236C3D">
        <w:rPr>
          <w:rStyle w:val="a3"/>
          <w:rFonts w:ascii="Times New Roman" w:hAnsi="Times New Roman" w:cs="Times New Roman"/>
          <w:i w:val="0"/>
          <w:iCs w:val="0"/>
          <w:color w:val="0F1115"/>
        </w:rPr>
        <w:t>Задача 2. Доставка заказов</w:t>
      </w:r>
    </w:p>
    <w:p w:rsidR="00236C3D" w:rsidRPr="00236C3D" w:rsidRDefault="00236C3D" w:rsidP="00236C3D">
      <w:pPr>
        <w:pStyle w:val="ds-markdown-paragraph"/>
        <w:numPr>
          <w:ilvl w:val="0"/>
          <w:numId w:val="20"/>
        </w:numPr>
        <w:tabs>
          <w:tab w:val="clear" w:pos="720"/>
          <w:tab w:val="num" w:pos="1428"/>
        </w:tabs>
        <w:spacing w:before="0" w:beforeAutospacing="0" w:after="120" w:afterAutospacing="0"/>
        <w:ind w:left="1428"/>
        <w:rPr>
          <w:color w:val="0F1115"/>
        </w:rPr>
      </w:pPr>
      <w:r w:rsidRPr="00236C3D">
        <w:rPr>
          <w:rStyle w:val="a3"/>
          <w:color w:val="0F1115"/>
        </w:rPr>
        <w:t>Масштабирование:</w:t>
      </w:r>
    </w:p>
    <w:p w:rsidR="00236C3D" w:rsidRPr="00236C3D" w:rsidRDefault="00236C3D" w:rsidP="00236C3D">
      <w:pPr>
        <w:pStyle w:val="ds-markdown-paragraph"/>
        <w:numPr>
          <w:ilvl w:val="1"/>
          <w:numId w:val="20"/>
        </w:numPr>
        <w:tabs>
          <w:tab w:val="clear" w:pos="1440"/>
          <w:tab w:val="num" w:pos="2148"/>
        </w:tabs>
        <w:spacing w:before="0" w:beforeAutospacing="0" w:after="0" w:afterAutospacing="0"/>
        <w:ind w:left="2148"/>
        <w:rPr>
          <w:color w:val="0F1115"/>
        </w:rPr>
      </w:pPr>
      <w:r w:rsidRPr="00236C3D">
        <w:rPr>
          <w:rStyle w:val="a3"/>
          <w:color w:val="0F1115"/>
        </w:rPr>
        <w:t>Потребность: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color w:val="0F1115"/>
        </w:rPr>
        <w:t>Есть</w:t>
      </w:r>
      <w:r w:rsidRPr="00236C3D">
        <w:rPr>
          <w:color w:val="0F1115"/>
        </w:rPr>
        <w:t>, так как это стартап с потенциалом роста.</w:t>
      </w:r>
    </w:p>
    <w:p w:rsidR="00236C3D" w:rsidRPr="00236C3D" w:rsidRDefault="00236C3D" w:rsidP="00236C3D">
      <w:pPr>
        <w:pStyle w:val="ds-markdown-paragraph"/>
        <w:numPr>
          <w:ilvl w:val="1"/>
          <w:numId w:val="20"/>
        </w:numPr>
        <w:tabs>
          <w:tab w:val="clear" w:pos="1440"/>
          <w:tab w:val="num" w:pos="2148"/>
        </w:tabs>
        <w:spacing w:before="0" w:beforeAutospacing="0" w:after="120" w:afterAutospacing="0"/>
        <w:ind w:left="2148"/>
        <w:rPr>
          <w:color w:val="0F1115"/>
        </w:rPr>
      </w:pPr>
      <w:r w:rsidRPr="00236C3D">
        <w:rPr>
          <w:rStyle w:val="a3"/>
          <w:color w:val="0F1115"/>
        </w:rPr>
        <w:t>Требования:</w:t>
      </w:r>
    </w:p>
    <w:p w:rsidR="00236C3D" w:rsidRPr="00236C3D" w:rsidRDefault="00236C3D" w:rsidP="00236C3D">
      <w:pPr>
        <w:pStyle w:val="ds-markdown-paragraph"/>
        <w:numPr>
          <w:ilvl w:val="2"/>
          <w:numId w:val="20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rPr>
          <w:color w:val="0F1115"/>
        </w:rPr>
      </w:pPr>
      <w:r w:rsidRPr="00236C3D">
        <w:rPr>
          <w:rStyle w:val="a3"/>
          <w:color w:val="0F1115"/>
        </w:rPr>
        <w:t>Горизонтальное масштабирование: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Микросервисная архитектура позволит независимо масштабировать наиболее нагруженные сервисы (например, "сервис заказов", "сервис геоданных") при росте числа курьеров и заказов.</w:t>
      </w:r>
    </w:p>
    <w:p w:rsidR="00236C3D" w:rsidRPr="00236C3D" w:rsidRDefault="00236C3D" w:rsidP="00236C3D">
      <w:pPr>
        <w:pStyle w:val="ds-markdown-paragraph"/>
        <w:numPr>
          <w:ilvl w:val="2"/>
          <w:numId w:val="20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rPr>
          <w:color w:val="0F1115"/>
        </w:rPr>
      </w:pPr>
      <w:r w:rsidRPr="00236C3D">
        <w:rPr>
          <w:rStyle w:val="a3"/>
          <w:color w:val="0F1115"/>
        </w:rPr>
        <w:t>Масштабирование по географии: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Система должна быть готова к запуску в новых городах. Критично, чтобы задержки сети не влияли на производительность. Возможно, потребуется размещение серверов в разных дата-центрах</w:t>
      </w:r>
      <w:r>
        <w:rPr>
          <w:color w:val="0F1115"/>
        </w:rPr>
        <w:t>.</w:t>
      </w:r>
    </w:p>
    <w:p w:rsidR="00236C3D" w:rsidRPr="00236C3D" w:rsidRDefault="00236C3D" w:rsidP="00236C3D">
      <w:pPr>
        <w:pStyle w:val="ds-markdown-paragraph"/>
        <w:numPr>
          <w:ilvl w:val="2"/>
          <w:numId w:val="20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rPr>
          <w:color w:val="0F1115"/>
        </w:rPr>
      </w:pPr>
      <w:r w:rsidRPr="00236C3D">
        <w:rPr>
          <w:rStyle w:val="a3"/>
          <w:color w:val="0F1115"/>
        </w:rPr>
        <w:t>Очереди сообщений: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Использование очередей для гарантированной обработки пиковых нагрузок от действий курьеров и заказов от магазинов.</w:t>
      </w:r>
    </w:p>
    <w:p w:rsidR="00236C3D" w:rsidRPr="00236C3D" w:rsidRDefault="00236C3D" w:rsidP="00236C3D">
      <w:pPr>
        <w:pStyle w:val="ds-markdown-paragraph"/>
        <w:numPr>
          <w:ilvl w:val="0"/>
          <w:numId w:val="20"/>
        </w:numPr>
        <w:tabs>
          <w:tab w:val="clear" w:pos="720"/>
          <w:tab w:val="num" w:pos="1428"/>
        </w:tabs>
        <w:spacing w:before="0" w:beforeAutospacing="0" w:after="120" w:afterAutospacing="0"/>
        <w:ind w:left="1428"/>
        <w:rPr>
          <w:color w:val="0F1115"/>
        </w:rPr>
      </w:pPr>
      <w:r w:rsidRPr="00236C3D">
        <w:rPr>
          <w:rStyle w:val="a3"/>
          <w:color w:val="0F1115"/>
        </w:rPr>
        <w:t>Локализация:</w:t>
      </w:r>
    </w:p>
    <w:p w:rsidR="00236C3D" w:rsidRPr="00236C3D" w:rsidRDefault="00236C3D" w:rsidP="00236C3D">
      <w:pPr>
        <w:pStyle w:val="ds-markdown-paragraph"/>
        <w:numPr>
          <w:ilvl w:val="1"/>
          <w:numId w:val="20"/>
        </w:numPr>
        <w:tabs>
          <w:tab w:val="clear" w:pos="1440"/>
          <w:tab w:val="num" w:pos="2148"/>
        </w:tabs>
        <w:spacing w:before="0" w:beforeAutospacing="0" w:after="0" w:afterAutospacing="0"/>
        <w:ind w:left="2148"/>
        <w:rPr>
          <w:color w:val="0F1115"/>
        </w:rPr>
      </w:pPr>
      <w:r w:rsidRPr="00236C3D">
        <w:rPr>
          <w:rStyle w:val="a3"/>
          <w:color w:val="0F1115"/>
        </w:rPr>
        <w:t>Потребность:</w:t>
      </w:r>
      <w:r w:rsidRPr="00236C3D">
        <w:rPr>
          <w:rStyle w:val="apple-converted-space"/>
          <w:color w:val="0F1115"/>
        </w:rPr>
        <w:t> </w:t>
      </w:r>
      <w:r w:rsidRPr="00236C3D">
        <w:rPr>
          <w:rStyle w:val="a3"/>
          <w:color w:val="0F1115"/>
        </w:rPr>
        <w:t>Есть</w:t>
      </w:r>
      <w:r w:rsidRPr="00236C3D">
        <w:rPr>
          <w:color w:val="0F1115"/>
        </w:rPr>
        <w:t>, но на старте минимальная.</w:t>
      </w:r>
    </w:p>
    <w:p w:rsidR="00236C3D" w:rsidRPr="00236C3D" w:rsidRDefault="00236C3D" w:rsidP="00236C3D">
      <w:pPr>
        <w:pStyle w:val="ds-markdown-paragraph"/>
        <w:numPr>
          <w:ilvl w:val="1"/>
          <w:numId w:val="20"/>
        </w:numPr>
        <w:tabs>
          <w:tab w:val="clear" w:pos="1440"/>
          <w:tab w:val="num" w:pos="2148"/>
        </w:tabs>
        <w:spacing w:before="0" w:beforeAutospacing="0" w:after="120" w:afterAutospacing="0"/>
        <w:ind w:left="2148"/>
        <w:rPr>
          <w:color w:val="0F1115"/>
        </w:rPr>
      </w:pPr>
      <w:r w:rsidRPr="00236C3D">
        <w:rPr>
          <w:rStyle w:val="a3"/>
          <w:color w:val="0F1115"/>
        </w:rPr>
        <w:t>Требования:</w:t>
      </w:r>
    </w:p>
    <w:p w:rsidR="00236C3D" w:rsidRPr="00236C3D" w:rsidRDefault="00236C3D" w:rsidP="00236C3D">
      <w:pPr>
        <w:pStyle w:val="ds-markdown-paragraph"/>
        <w:numPr>
          <w:ilvl w:val="2"/>
          <w:numId w:val="20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rPr>
          <w:color w:val="0F1115"/>
        </w:rPr>
      </w:pPr>
      <w:r w:rsidRPr="00236C3D">
        <w:rPr>
          <w:rStyle w:val="a3"/>
          <w:color w:val="0F1115"/>
        </w:rPr>
        <w:lastRenderedPageBreak/>
        <w:t>Адреса и карты: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Интеграция с гео-сервисами (2ГИС, Яндекс.Карты), которые корректно работают в разных городах РФ и содержат актуальную адресацию.</w:t>
      </w:r>
    </w:p>
    <w:p w:rsidR="00236C3D" w:rsidRPr="00236C3D" w:rsidRDefault="00236C3D" w:rsidP="00236C3D">
      <w:pPr>
        <w:pStyle w:val="ds-markdown-paragraph"/>
        <w:numPr>
          <w:ilvl w:val="2"/>
          <w:numId w:val="20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rPr>
          <w:color w:val="0F1115"/>
        </w:rPr>
      </w:pPr>
      <w:r w:rsidRPr="00236C3D">
        <w:rPr>
          <w:rStyle w:val="a3"/>
          <w:color w:val="0F1115"/>
        </w:rPr>
        <w:t>Часовые пояса: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 xml:space="preserve">Отображение времени доставки и расчетного времени прибытия (ETA) должно быть в часовом поясе курьера, диспетчера и клиента </w:t>
      </w:r>
    </w:p>
    <w:p w:rsidR="00236C3D" w:rsidRPr="00236C3D" w:rsidRDefault="00236C3D" w:rsidP="00236C3D">
      <w:pPr>
        <w:pStyle w:val="ds-markdown-paragraph"/>
        <w:numPr>
          <w:ilvl w:val="2"/>
          <w:numId w:val="20"/>
        </w:numPr>
        <w:tabs>
          <w:tab w:val="clear" w:pos="2160"/>
          <w:tab w:val="num" w:pos="2868"/>
        </w:tabs>
        <w:spacing w:before="0" w:beforeAutospacing="0" w:after="0" w:afterAutospacing="0"/>
        <w:ind w:left="2868"/>
        <w:rPr>
          <w:rFonts w:ascii="Segoe UI" w:hAnsi="Segoe UI" w:cs="Segoe UI"/>
          <w:color w:val="0F1115"/>
        </w:rPr>
      </w:pPr>
      <w:r w:rsidRPr="00236C3D">
        <w:rPr>
          <w:rStyle w:val="a3"/>
          <w:color w:val="0F1115"/>
        </w:rPr>
        <w:t>Язык:</w:t>
      </w:r>
      <w:r w:rsidRPr="00236C3D">
        <w:rPr>
          <w:rStyle w:val="apple-converted-space"/>
          <w:color w:val="0F1115"/>
        </w:rPr>
        <w:t> </w:t>
      </w:r>
      <w:r w:rsidRPr="00236C3D">
        <w:rPr>
          <w:color w:val="0F1115"/>
        </w:rPr>
        <w:t>Русский язык для всех интерфейсов.</w:t>
      </w:r>
    </w:p>
    <w:p w:rsidR="00236C3D" w:rsidRDefault="00236C3D" w:rsidP="00236C3D">
      <w:pPr>
        <w:pStyle w:val="ds-markdown-paragraph"/>
        <w:spacing w:before="0" w:beforeAutospacing="0" w:after="0" w:afterAutospacing="0"/>
        <w:ind w:left="708"/>
        <w:rPr>
          <w:rStyle w:val="a3"/>
          <w:color w:val="0F1115"/>
        </w:rPr>
      </w:pPr>
    </w:p>
    <w:p w:rsidR="00236C3D" w:rsidRDefault="00236C3D" w:rsidP="00236C3D">
      <w:pPr>
        <w:pStyle w:val="ds-markdown-paragraph"/>
        <w:spacing w:before="0" w:beforeAutospacing="0" w:after="0" w:afterAutospacing="0"/>
        <w:ind w:left="708"/>
        <w:rPr>
          <w:b/>
          <w:bCs/>
          <w:color w:val="0F1115"/>
          <w:sz w:val="28"/>
          <w:szCs w:val="28"/>
        </w:rPr>
      </w:pPr>
      <w:r w:rsidRPr="00236C3D">
        <w:rPr>
          <w:b/>
          <w:bCs/>
          <w:color w:val="0F1115"/>
          <w:sz w:val="28"/>
          <w:szCs w:val="28"/>
        </w:rPr>
        <w:t>Exercise 06 — Атрибуты безопасности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708"/>
        <w:rPr>
          <w:b/>
          <w:bCs/>
          <w:color w:val="0F1115"/>
        </w:rPr>
      </w:pPr>
      <w:r w:rsidRPr="00236C3D">
        <w:rPr>
          <w:b/>
          <w:bCs/>
          <w:color w:val="0F1115"/>
        </w:rPr>
        <w:t>Задача 1. Запись на стрижку</w:t>
      </w:r>
    </w:p>
    <w:p w:rsidR="00236C3D" w:rsidRDefault="00236C3D" w:rsidP="00236C3D">
      <w:pPr>
        <w:pStyle w:val="ds-markdown-paragraph"/>
        <w:spacing w:before="0" w:beforeAutospacing="0" w:after="0" w:afterAutospacing="0"/>
        <w:ind w:left="708"/>
        <w:contextualSpacing/>
        <w:rPr>
          <w:b/>
          <w:bCs/>
          <w:color w:val="0F1115"/>
        </w:rPr>
      </w:pP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708"/>
        <w:contextualSpacing/>
        <w:rPr>
          <w:b/>
          <w:bCs/>
          <w:color w:val="0F1115"/>
        </w:rPr>
      </w:pPr>
      <w:r w:rsidRPr="00236C3D">
        <w:rPr>
          <w:b/>
          <w:bCs/>
          <w:color w:val="0F1115"/>
        </w:rPr>
        <w:t>Требования к паролям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6231"/>
      </w:tblGrid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Минимальная длина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Не менее </w:t>
            </w:r>
            <w:r>
              <w:rPr>
                <w:rStyle w:val="s2"/>
              </w:rPr>
              <w:t>8 символов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Состав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Минимум: 1 буква и 1 цифра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Регистр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Минимум одна заглавная буква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Спецсимвол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Рекомендуется, но не обязателен</w:t>
            </w:r>
          </w:p>
        </w:tc>
      </w:tr>
      <w:tr w:rsidR="00236C3D" w:rsidTr="00236C3D">
        <w:tc>
          <w:tcPr>
            <w:tcW w:w="2410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Повтор паролей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Нельзя использовать последние </w:t>
            </w:r>
            <w:r>
              <w:rPr>
                <w:rStyle w:val="s2"/>
              </w:rPr>
              <w:t>3 пароля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Смена и восстановление пароля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968"/>
        <w:gridCol w:w="4673"/>
      </w:tblGrid>
      <w:tr w:rsidR="00236C3D" w:rsidTr="00236C3D">
        <w:tc>
          <w:tcPr>
            <w:tcW w:w="3968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236C3D">
        <w:tc>
          <w:tcPr>
            <w:tcW w:w="396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Сброс пароля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rPr>
                <w:rStyle w:val="s1"/>
              </w:rPr>
            </w:pPr>
            <w:r>
              <w:rPr>
                <w:rStyle w:val="s1"/>
              </w:rPr>
              <w:t>Для клиентов - через email или SMS</w:t>
            </w:r>
          </w:p>
          <w:p w:rsidR="00236C3D" w:rsidRDefault="00236C3D" w:rsidP="00236C3D">
            <w:pPr>
              <w:pStyle w:val="p1"/>
            </w:pPr>
            <w:r>
              <w:t>Для менеджеров - т</w:t>
            </w:r>
            <w:r w:rsidRPr="00236C3D">
              <w:t>олько через администратора системы</w:t>
            </w:r>
          </w:p>
        </w:tc>
      </w:tr>
      <w:tr w:rsidR="00236C3D" w:rsidTr="00236C3D">
        <w:tc>
          <w:tcPr>
            <w:tcW w:w="396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Временная ссылка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Действует </w:t>
            </w:r>
            <w:r>
              <w:rPr>
                <w:rStyle w:val="s2"/>
              </w:rPr>
              <w:t>15 минут</w:t>
            </w:r>
          </w:p>
        </w:tc>
      </w:tr>
      <w:tr w:rsidR="00236C3D" w:rsidTr="00236C3D">
        <w:tc>
          <w:tcPr>
            <w:tcW w:w="396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Смена пароля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Пользователь может изменить пароль в профиле</w:t>
            </w:r>
          </w:p>
        </w:tc>
      </w:tr>
      <w:tr w:rsidR="00236C3D" w:rsidTr="00236C3D">
        <w:tc>
          <w:tcPr>
            <w:tcW w:w="3968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>Блокировка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</w:pPr>
            <w:r>
              <w:rPr>
                <w:rStyle w:val="s1"/>
              </w:rPr>
              <w:t xml:space="preserve">После </w:t>
            </w:r>
            <w:r>
              <w:rPr>
                <w:rStyle w:val="s2"/>
              </w:rPr>
              <w:t>5 неудачных попыток входа</w:t>
            </w:r>
            <w:r>
              <w:rPr>
                <w:rStyle w:val="s1"/>
              </w:rPr>
              <w:t xml:space="preserve"> аккаунт блокируется на 10 минут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P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Многофакторная аутентификация (MFA)</w:t>
      </w:r>
    </w:p>
    <w:p w:rsidR="00236C3D" w:rsidRP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Для этой системы не обязательна для клиентов, но используется для сотрудников.</w:t>
      </w: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236C3D">
        <w:rPr>
          <w:rFonts w:ascii="Times New Roman" w:eastAsia="Times New Roman" w:hAnsi="Times New Roman" w:cs="Times New Roman"/>
          <w:lang w:eastAsia="ru-RU"/>
        </w:rPr>
        <w:t>Порядок аутентификации</w:t>
      </w:r>
    </w:p>
    <w:p w:rsidR="00236C3D" w:rsidRP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ab/>
        <w:t>1.</w:t>
      </w:r>
      <w:r w:rsidRPr="00236C3D">
        <w:rPr>
          <w:rFonts w:ascii="Times New Roman" w:eastAsia="Times New Roman" w:hAnsi="Times New Roman" w:cs="Times New Roman"/>
          <w:lang w:eastAsia="ru-RU"/>
        </w:rPr>
        <w:tab/>
        <w:t>ввод логина и пароля</w:t>
      </w:r>
    </w:p>
    <w:p w:rsidR="00236C3D" w:rsidRP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ab/>
        <w:t>2.</w:t>
      </w:r>
      <w:r w:rsidRPr="00236C3D">
        <w:rPr>
          <w:rFonts w:ascii="Times New Roman" w:eastAsia="Times New Roman" w:hAnsi="Times New Roman" w:cs="Times New Roman"/>
          <w:lang w:eastAsia="ru-RU"/>
        </w:rPr>
        <w:tab/>
        <w:t>отправка одноразового кода (SMS)</w:t>
      </w:r>
    </w:p>
    <w:p w:rsid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ab/>
        <w:t>3.</w:t>
      </w:r>
      <w:r w:rsidRPr="00236C3D">
        <w:rPr>
          <w:rFonts w:ascii="Times New Roman" w:eastAsia="Times New Roman" w:hAnsi="Times New Roman" w:cs="Times New Roman"/>
          <w:lang w:eastAsia="ru-RU"/>
        </w:rPr>
        <w:tab/>
        <w:t>ввод кода пользователем</w:t>
      </w:r>
    </w:p>
    <w:p w:rsid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</w:p>
    <w:p w:rsidR="00236C3D" w:rsidRP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Логирование</w:t>
      </w:r>
    </w:p>
    <w:p w:rsidR="00236C3D" w:rsidRP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P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Операции:</w:t>
      </w:r>
    </w:p>
    <w:p w:rsidR="00236C3D" w:rsidRPr="00236C3D" w:rsidRDefault="00236C3D" w:rsidP="00236C3D">
      <w:pPr>
        <w:pStyle w:val="a5"/>
        <w:numPr>
          <w:ilvl w:val="1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Все успешные и неуспешные попытки входа в систему.</w:t>
      </w:r>
    </w:p>
    <w:p w:rsidR="00236C3D" w:rsidRPr="00236C3D" w:rsidRDefault="00236C3D" w:rsidP="00236C3D">
      <w:pPr>
        <w:pStyle w:val="a5"/>
        <w:numPr>
          <w:ilvl w:val="1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Создание, изменение и удаление записи клиента (кем, когда, какие данные изменены).</w:t>
      </w:r>
    </w:p>
    <w:p w:rsidR="00236C3D" w:rsidRPr="00236C3D" w:rsidRDefault="00236C3D" w:rsidP="00236C3D">
      <w:pPr>
        <w:pStyle w:val="a5"/>
        <w:numPr>
          <w:ilvl w:val="1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Изменение расписания мастеров, прайс-листов.</w:t>
      </w:r>
    </w:p>
    <w:p w:rsidR="00236C3D" w:rsidRPr="00236C3D" w:rsidRDefault="00236C3D" w:rsidP="00236C3D">
      <w:pPr>
        <w:pStyle w:val="a5"/>
        <w:numPr>
          <w:ilvl w:val="1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Действия администраторов (создание пользователей, изменение ролей).</w:t>
      </w:r>
    </w:p>
    <w:p w:rsidR="00236C3D" w:rsidRPr="00236C3D" w:rsidRDefault="00236C3D" w:rsidP="00236C3D">
      <w:pPr>
        <w:pStyle w:val="a5"/>
        <w:numPr>
          <w:ilvl w:val="1"/>
          <w:numId w:val="2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Просмотр отзывов клиентов (кто и когда смотрел).</w:t>
      </w:r>
    </w:p>
    <w:p w:rsidR="00236C3D" w:rsidRP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Логируемые данные:</w:t>
      </w:r>
    </w:p>
    <w:p w:rsid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lastRenderedPageBreak/>
        <w:t>ID пользователя, дата/время, IP-адрес, действие, статус операции (успех/ошибка), старые и новые данные (для изменений).</w:t>
      </w:r>
    </w:p>
    <w:p w:rsidR="00236C3D" w:rsidRPr="00236C3D" w:rsidRDefault="00236C3D" w:rsidP="00236C3D">
      <w:pPr>
        <w:spacing w:before="100" w:beforeAutospacing="1" w:after="100" w:afterAutospacing="1"/>
        <w:ind w:left="708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left="708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Задача 2. Доставка заказов</w:t>
      </w:r>
    </w:p>
    <w:p w:rsidR="00236C3D" w:rsidRPr="00236C3D" w:rsidRDefault="00236C3D" w:rsidP="00236C3D">
      <w:pPr>
        <w:pStyle w:val="ds-markdown-paragraph"/>
        <w:spacing w:before="0" w:beforeAutospacing="0" w:after="0" w:afterAutospacing="0"/>
        <w:ind w:left="708"/>
        <w:contextualSpacing/>
        <w:rPr>
          <w:b/>
          <w:bCs/>
          <w:color w:val="0F1115"/>
        </w:rPr>
      </w:pPr>
      <w:r w:rsidRPr="00236C3D">
        <w:rPr>
          <w:b/>
          <w:bCs/>
          <w:color w:val="0F1115"/>
        </w:rPr>
        <w:t>Требования к паролям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6231"/>
      </w:tblGrid>
      <w:tr w:rsidR="00236C3D" w:rsidTr="0059595B">
        <w:tc>
          <w:tcPr>
            <w:tcW w:w="2410" w:type="dxa"/>
          </w:tcPr>
          <w:p w:rsidR="00236C3D" w:rsidRDefault="00236C3D" w:rsidP="00236C3D">
            <w:pPr>
              <w:pStyle w:val="p1"/>
              <w:contextualSpacing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contextualSpacing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59595B">
        <w:tc>
          <w:tcPr>
            <w:tcW w:w="2410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Минимальная длина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 xml:space="preserve">Не менее </w:t>
            </w:r>
            <w:r>
              <w:rPr>
                <w:rStyle w:val="s1"/>
              </w:rPr>
              <w:t xml:space="preserve">10 </w:t>
            </w:r>
            <w:r>
              <w:rPr>
                <w:rStyle w:val="s2"/>
              </w:rPr>
              <w:t>символов</w:t>
            </w:r>
          </w:p>
        </w:tc>
      </w:tr>
      <w:tr w:rsidR="00236C3D" w:rsidTr="0059595B">
        <w:tc>
          <w:tcPr>
            <w:tcW w:w="2410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Состав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Минимум: 1 буква и 1 цифра</w:t>
            </w:r>
          </w:p>
        </w:tc>
      </w:tr>
      <w:tr w:rsidR="00236C3D" w:rsidTr="0059595B">
        <w:tc>
          <w:tcPr>
            <w:tcW w:w="2410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Регистр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Минимум одна заглавная буква</w:t>
            </w:r>
          </w:p>
        </w:tc>
      </w:tr>
      <w:tr w:rsidR="00236C3D" w:rsidTr="0059595B">
        <w:tc>
          <w:tcPr>
            <w:tcW w:w="2410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Спецсимвол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О</w:t>
            </w:r>
            <w:r>
              <w:rPr>
                <w:rStyle w:val="s1"/>
              </w:rPr>
              <w:t>бязателен</w:t>
            </w:r>
          </w:p>
        </w:tc>
      </w:tr>
      <w:tr w:rsidR="00236C3D" w:rsidTr="0059595B">
        <w:tc>
          <w:tcPr>
            <w:tcW w:w="2410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Повтор паролей</w:t>
            </w:r>
          </w:p>
        </w:tc>
        <w:tc>
          <w:tcPr>
            <w:tcW w:w="6231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 xml:space="preserve">Нельзя использовать последние </w:t>
            </w:r>
            <w:r>
              <w:rPr>
                <w:rStyle w:val="s1"/>
              </w:rPr>
              <w:t>5</w:t>
            </w:r>
            <w:r>
              <w:rPr>
                <w:rStyle w:val="s2"/>
              </w:rPr>
              <w:t xml:space="preserve"> парол</w:t>
            </w:r>
            <w:r>
              <w:rPr>
                <w:rStyle w:val="s2"/>
              </w:rPr>
              <w:t>ей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Смена и восстановление пароля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968"/>
        <w:gridCol w:w="4673"/>
      </w:tblGrid>
      <w:tr w:rsidR="00236C3D" w:rsidTr="0059595B">
        <w:tc>
          <w:tcPr>
            <w:tcW w:w="3968" w:type="dxa"/>
          </w:tcPr>
          <w:p w:rsidR="00236C3D" w:rsidRDefault="00236C3D" w:rsidP="00236C3D">
            <w:pPr>
              <w:pStyle w:val="p1"/>
              <w:contextualSpacing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Атрибут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contextualSpacing/>
              <w:rPr>
                <w:b/>
                <w:bCs/>
              </w:rPr>
            </w:pPr>
            <w:r>
              <w:rPr>
                <w:rStyle w:val="s1"/>
                <w:b/>
                <w:bCs/>
              </w:rPr>
              <w:t>Требование</w:t>
            </w:r>
          </w:p>
        </w:tc>
      </w:tr>
      <w:tr w:rsidR="00236C3D" w:rsidTr="0059595B">
        <w:tc>
          <w:tcPr>
            <w:tcW w:w="3968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Сброс пароля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Ч</w:t>
            </w:r>
            <w:r>
              <w:rPr>
                <w:rStyle w:val="s1"/>
              </w:rPr>
              <w:t>ерез email или SMS</w:t>
            </w:r>
          </w:p>
        </w:tc>
      </w:tr>
      <w:tr w:rsidR="00236C3D" w:rsidTr="0059595B">
        <w:tc>
          <w:tcPr>
            <w:tcW w:w="3968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Временная ссылка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 xml:space="preserve">Действует </w:t>
            </w:r>
            <w:r>
              <w:rPr>
                <w:rStyle w:val="s2"/>
              </w:rPr>
              <w:t>1</w:t>
            </w:r>
            <w:r>
              <w:rPr>
                <w:rStyle w:val="s2"/>
              </w:rPr>
              <w:t>0</w:t>
            </w:r>
            <w:r>
              <w:rPr>
                <w:rStyle w:val="s2"/>
              </w:rPr>
              <w:t xml:space="preserve"> минут</w:t>
            </w:r>
          </w:p>
        </w:tc>
      </w:tr>
      <w:tr w:rsidR="00236C3D" w:rsidTr="0059595B">
        <w:tc>
          <w:tcPr>
            <w:tcW w:w="3968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Смена пароля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contextualSpacing/>
            </w:pPr>
            <w:r>
              <w:t>Обязательна каждые 90 дней</w:t>
            </w:r>
          </w:p>
        </w:tc>
      </w:tr>
      <w:tr w:rsidR="00236C3D" w:rsidTr="0059595B">
        <w:tc>
          <w:tcPr>
            <w:tcW w:w="3968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>Блокировка</w:t>
            </w:r>
          </w:p>
        </w:tc>
        <w:tc>
          <w:tcPr>
            <w:tcW w:w="4673" w:type="dxa"/>
          </w:tcPr>
          <w:p w:rsidR="00236C3D" w:rsidRDefault="00236C3D" w:rsidP="00236C3D">
            <w:pPr>
              <w:pStyle w:val="p1"/>
              <w:contextualSpacing/>
            </w:pPr>
            <w:r>
              <w:rPr>
                <w:rStyle w:val="s1"/>
              </w:rPr>
              <w:t xml:space="preserve">После </w:t>
            </w:r>
            <w:r>
              <w:rPr>
                <w:rStyle w:val="s2"/>
              </w:rPr>
              <w:t>5 неудачных попыток входа</w:t>
            </w:r>
            <w:r>
              <w:rPr>
                <w:rStyle w:val="s1"/>
              </w:rPr>
              <w:t xml:space="preserve"> аккаунт блокируется</w:t>
            </w:r>
          </w:p>
        </w:tc>
      </w:tr>
    </w:tbl>
    <w:p w:rsid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Pr="00236C3D" w:rsidRDefault="00236C3D" w:rsidP="00236C3D">
      <w:pPr>
        <w:spacing w:before="100" w:beforeAutospacing="1" w:after="100" w:afterAutospacing="1"/>
        <w:ind w:firstLine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Многофакторная аутентификация (MFA)</w:t>
      </w:r>
    </w:p>
    <w:p w:rsid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Для этой системы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MFA</w:t>
      </w:r>
      <w:r w:rsidRPr="00236C3D">
        <w:rPr>
          <w:rFonts w:ascii="Times New Roman" w:eastAsia="Times New Roman" w:hAnsi="Times New Roman" w:cs="Times New Roman"/>
          <w:lang w:eastAsia="ru-RU"/>
        </w:rPr>
        <w:t xml:space="preserve">  </w:t>
      </w: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обязательна для сотрудников</w:t>
      </w:r>
      <w:r w:rsidRPr="00236C3D">
        <w:rPr>
          <w:rFonts w:ascii="Times New Roman" w:eastAsia="Times New Roman" w:hAnsi="Times New Roman" w:cs="Times New Roman"/>
          <w:lang w:eastAsia="ru-RU"/>
        </w:rPr>
        <w:t>.</w:t>
      </w: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:rsidR="00236C3D" w:rsidRP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Порядок аутентификации</w:t>
      </w:r>
    </w:p>
    <w:p w:rsidR="00236C3D" w:rsidRP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ab/>
        <w:t>1.</w:t>
      </w:r>
      <w:r w:rsidRPr="00236C3D">
        <w:rPr>
          <w:rFonts w:ascii="Times New Roman" w:eastAsia="Times New Roman" w:hAnsi="Times New Roman" w:cs="Times New Roman"/>
          <w:lang w:eastAsia="ru-RU"/>
        </w:rPr>
        <w:tab/>
        <w:t>ввод логина и пароля</w:t>
      </w:r>
    </w:p>
    <w:p w:rsidR="00236C3D" w:rsidRP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ab/>
        <w:t>2.</w:t>
      </w:r>
      <w:r w:rsidRPr="00236C3D">
        <w:rPr>
          <w:rFonts w:ascii="Times New Roman" w:eastAsia="Times New Roman" w:hAnsi="Times New Roman" w:cs="Times New Roman"/>
          <w:lang w:eastAsia="ru-RU"/>
        </w:rPr>
        <w:tab/>
        <w:t>отправка одноразового кода (SMS)</w:t>
      </w:r>
    </w:p>
    <w:p w:rsidR="00236C3D" w:rsidRDefault="00236C3D" w:rsidP="00236C3D">
      <w:pPr>
        <w:spacing w:before="100" w:beforeAutospacing="1" w:after="100" w:afterAutospacing="1"/>
        <w:ind w:left="708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ab/>
        <w:t>3.</w:t>
      </w:r>
      <w:r w:rsidRPr="00236C3D">
        <w:rPr>
          <w:rFonts w:ascii="Times New Roman" w:eastAsia="Times New Roman" w:hAnsi="Times New Roman" w:cs="Times New Roman"/>
          <w:lang w:eastAsia="ru-RU"/>
        </w:rPr>
        <w:tab/>
        <w:t>ввод кода пользователем</w:t>
      </w:r>
    </w:p>
    <w:p w:rsid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236C3D">
        <w:rPr>
          <w:rFonts w:ascii="Times New Roman" w:eastAsia="Times New Roman" w:hAnsi="Times New Roman" w:cs="Times New Roman"/>
          <w:b/>
          <w:bCs/>
          <w:lang w:eastAsia="ru-RU"/>
        </w:rPr>
        <w:t>Логирование</w:t>
      </w:r>
    </w:p>
    <w:p w:rsid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</w:p>
    <w:p w:rsidR="00236C3D" w:rsidRPr="00236C3D" w:rsidRDefault="00236C3D" w:rsidP="00236C3D">
      <w:pPr>
        <w:spacing w:before="100" w:beforeAutospacing="1" w:after="100" w:afterAutospacing="1"/>
        <w:ind w:left="709"/>
        <w:contextualSpacing/>
        <w:outlineLvl w:val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Операции: 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Все действия, связанные с финансами: взятие заказа, подтверждение доставки, начисление оплаты.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Изменение статуса заказа.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Любые действия по переназначению заказа диспетчером.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Геолокация курьера (с его согласия) в момент смены статуса заказа для подтверждения доставки.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Изменение персональных данных пользователей и курьеров.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Все действия в административной панели.</w:t>
      </w:r>
    </w:p>
    <w:p w:rsidR="00236C3D" w:rsidRPr="00236C3D" w:rsidRDefault="00236C3D" w:rsidP="00236C3D">
      <w:pPr>
        <w:pStyle w:val="a5"/>
        <w:numPr>
          <w:ilvl w:val="0"/>
          <w:numId w:val="2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Все входящие запросы от смежных систем (бухгалтерия, магазины) и ответы на них.</w:t>
      </w:r>
    </w:p>
    <w:p w:rsidR="00236C3D" w:rsidRPr="00236C3D" w:rsidRDefault="00236C3D" w:rsidP="00236C3D">
      <w:pPr>
        <w:spacing w:before="100" w:beforeAutospacing="1" w:after="100" w:afterAutospacing="1"/>
        <w:ind w:left="708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Логируемые данные:</w:t>
      </w:r>
    </w:p>
    <w:p w:rsidR="00236C3D" w:rsidRPr="00236C3D" w:rsidRDefault="00236C3D" w:rsidP="00236C3D">
      <w:pPr>
        <w:pStyle w:val="a5"/>
        <w:numPr>
          <w:ilvl w:val="0"/>
          <w:numId w:val="2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ru-RU"/>
        </w:rPr>
      </w:pPr>
      <w:r w:rsidRPr="00236C3D">
        <w:rPr>
          <w:rFonts w:ascii="Times New Roman" w:eastAsia="Times New Roman" w:hAnsi="Times New Roman" w:cs="Times New Roman"/>
          <w:lang w:eastAsia="ru-RU"/>
        </w:rPr>
        <w:t>ID пользователя/курьера, дата/время, IP-адрес, тип устройства (для мобильного приложения), действие, статус операции, все связанные сущности (ID заказа, сумма и т.д.)</w:t>
      </w:r>
    </w:p>
    <w:sectPr w:rsidR="00236C3D" w:rsidRPr="00236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815"/>
    <w:multiLevelType w:val="hybridMultilevel"/>
    <w:tmpl w:val="3E7EB33E"/>
    <w:lvl w:ilvl="0" w:tplc="8C24D01C">
      <w:start w:val="1"/>
      <w:numFmt w:val="decimal"/>
      <w:lvlText w:val="%1."/>
      <w:lvlJc w:val="left"/>
      <w:pPr>
        <w:ind w:left="212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" w15:restartNumberingAfterBreak="0">
    <w:nsid w:val="0123477C"/>
    <w:multiLevelType w:val="multilevel"/>
    <w:tmpl w:val="4AE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59EA"/>
    <w:multiLevelType w:val="hybridMultilevel"/>
    <w:tmpl w:val="5DE488E0"/>
    <w:lvl w:ilvl="0" w:tplc="9DD22D98">
      <w:start w:val="5"/>
      <w:numFmt w:val="bullet"/>
      <w:lvlText w:val="•"/>
      <w:lvlJc w:val="left"/>
      <w:pPr>
        <w:ind w:left="3928" w:hanging="7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95B7F1E"/>
    <w:multiLevelType w:val="hybridMultilevel"/>
    <w:tmpl w:val="CB46ECCE"/>
    <w:lvl w:ilvl="0" w:tplc="9DD22D98">
      <w:start w:val="5"/>
      <w:numFmt w:val="bullet"/>
      <w:lvlText w:val="•"/>
      <w:lvlJc w:val="left"/>
      <w:pPr>
        <w:ind w:left="2128" w:hanging="7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B7DFC"/>
    <w:multiLevelType w:val="multilevel"/>
    <w:tmpl w:val="F54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2167F"/>
    <w:multiLevelType w:val="multilevel"/>
    <w:tmpl w:val="9018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50261"/>
    <w:multiLevelType w:val="hybridMultilevel"/>
    <w:tmpl w:val="F6FEF032"/>
    <w:lvl w:ilvl="0" w:tplc="9DD22D98">
      <w:start w:val="5"/>
      <w:numFmt w:val="bullet"/>
      <w:lvlText w:val="•"/>
      <w:lvlJc w:val="left"/>
      <w:pPr>
        <w:ind w:left="2128" w:hanging="7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320DF"/>
    <w:multiLevelType w:val="hybridMultilevel"/>
    <w:tmpl w:val="94A4D1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9F506A"/>
    <w:multiLevelType w:val="hybridMultilevel"/>
    <w:tmpl w:val="BAD2AC7E"/>
    <w:lvl w:ilvl="0" w:tplc="9DD22D98">
      <w:start w:val="5"/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E103FE"/>
    <w:multiLevelType w:val="multilevel"/>
    <w:tmpl w:val="CD4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61066"/>
    <w:multiLevelType w:val="multilevel"/>
    <w:tmpl w:val="7AD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E5E0B"/>
    <w:multiLevelType w:val="hybridMultilevel"/>
    <w:tmpl w:val="376EE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B1A6B"/>
    <w:multiLevelType w:val="hybridMultilevel"/>
    <w:tmpl w:val="10C0D8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C406B2E"/>
    <w:multiLevelType w:val="hybridMultilevel"/>
    <w:tmpl w:val="37202AB6"/>
    <w:lvl w:ilvl="0" w:tplc="FFFFFFFF">
      <w:start w:val="5"/>
      <w:numFmt w:val="bullet"/>
      <w:lvlText w:val="•"/>
      <w:lvlJc w:val="left"/>
      <w:pPr>
        <w:ind w:left="2837" w:hanging="700"/>
      </w:pPr>
      <w:rPr>
        <w:rFonts w:ascii="Times New Roman" w:eastAsiaTheme="minorHAnsi" w:hAnsi="Times New Roman" w:cs="Times New Roman" w:hint="default"/>
      </w:rPr>
    </w:lvl>
    <w:lvl w:ilvl="1" w:tplc="9DD22D98">
      <w:start w:val="5"/>
      <w:numFmt w:val="bullet"/>
      <w:lvlText w:val="•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FB22C9"/>
    <w:multiLevelType w:val="multilevel"/>
    <w:tmpl w:val="6AD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72A4E"/>
    <w:multiLevelType w:val="hybridMultilevel"/>
    <w:tmpl w:val="7F042D1A"/>
    <w:lvl w:ilvl="0" w:tplc="9DD22D98">
      <w:start w:val="5"/>
      <w:numFmt w:val="bullet"/>
      <w:lvlText w:val="•"/>
      <w:lvlJc w:val="left"/>
      <w:pPr>
        <w:ind w:left="2128" w:hanging="7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57A80008"/>
    <w:multiLevelType w:val="hybridMultilevel"/>
    <w:tmpl w:val="99980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26907"/>
    <w:multiLevelType w:val="multilevel"/>
    <w:tmpl w:val="029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B38A5"/>
    <w:multiLevelType w:val="hybridMultilevel"/>
    <w:tmpl w:val="A44C7F68"/>
    <w:lvl w:ilvl="0" w:tplc="9DD22D98">
      <w:start w:val="5"/>
      <w:numFmt w:val="bullet"/>
      <w:lvlText w:val="•"/>
      <w:lvlJc w:val="left"/>
      <w:pPr>
        <w:ind w:left="2837" w:hanging="70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54682F"/>
    <w:multiLevelType w:val="hybridMultilevel"/>
    <w:tmpl w:val="2B9E902A"/>
    <w:lvl w:ilvl="0" w:tplc="9DD22D98">
      <w:start w:val="5"/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D4F46C6"/>
    <w:multiLevelType w:val="multilevel"/>
    <w:tmpl w:val="A210E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0011F"/>
    <w:multiLevelType w:val="hybridMultilevel"/>
    <w:tmpl w:val="585E9CEE"/>
    <w:lvl w:ilvl="0" w:tplc="9DD22D98">
      <w:start w:val="5"/>
      <w:numFmt w:val="bullet"/>
      <w:lvlText w:val="•"/>
      <w:lvlJc w:val="left"/>
      <w:pPr>
        <w:ind w:left="3556" w:hanging="7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2" w15:restartNumberingAfterBreak="0">
    <w:nsid w:val="79C72614"/>
    <w:multiLevelType w:val="hybridMultilevel"/>
    <w:tmpl w:val="18F4C6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347779"/>
    <w:multiLevelType w:val="multilevel"/>
    <w:tmpl w:val="54F237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366876607">
    <w:abstractNumId w:val="14"/>
  </w:num>
  <w:num w:numId="2" w16cid:durableId="295644884">
    <w:abstractNumId w:val="11"/>
  </w:num>
  <w:num w:numId="3" w16cid:durableId="575360276">
    <w:abstractNumId w:val="16"/>
  </w:num>
  <w:num w:numId="4" w16cid:durableId="1524855439">
    <w:abstractNumId w:val="1"/>
  </w:num>
  <w:num w:numId="5" w16cid:durableId="628709449">
    <w:abstractNumId w:val="4"/>
  </w:num>
  <w:num w:numId="6" w16cid:durableId="453670005">
    <w:abstractNumId w:val="5"/>
  </w:num>
  <w:num w:numId="7" w16cid:durableId="1633827865">
    <w:abstractNumId w:val="23"/>
  </w:num>
  <w:num w:numId="8" w16cid:durableId="1906182770">
    <w:abstractNumId w:val="22"/>
  </w:num>
  <w:num w:numId="9" w16cid:durableId="271983049">
    <w:abstractNumId w:val="0"/>
  </w:num>
  <w:num w:numId="10" w16cid:durableId="1401250330">
    <w:abstractNumId w:val="12"/>
  </w:num>
  <w:num w:numId="11" w16cid:durableId="826747335">
    <w:abstractNumId w:val="17"/>
  </w:num>
  <w:num w:numId="12" w16cid:durableId="170024181">
    <w:abstractNumId w:val="20"/>
  </w:num>
  <w:num w:numId="13" w16cid:durableId="1805392484">
    <w:abstractNumId w:val="7"/>
  </w:num>
  <w:num w:numId="14" w16cid:durableId="1111634285">
    <w:abstractNumId w:val="15"/>
  </w:num>
  <w:num w:numId="15" w16cid:durableId="1302685992">
    <w:abstractNumId w:val="21"/>
  </w:num>
  <w:num w:numId="16" w16cid:durableId="1590502905">
    <w:abstractNumId w:val="2"/>
  </w:num>
  <w:num w:numId="17" w16cid:durableId="1209024937">
    <w:abstractNumId w:val="6"/>
  </w:num>
  <w:num w:numId="18" w16cid:durableId="140972877">
    <w:abstractNumId w:val="3"/>
  </w:num>
  <w:num w:numId="19" w16cid:durableId="1662193929">
    <w:abstractNumId w:val="9"/>
  </w:num>
  <w:num w:numId="20" w16cid:durableId="1631087937">
    <w:abstractNumId w:val="10"/>
  </w:num>
  <w:num w:numId="21" w16cid:durableId="294414411">
    <w:abstractNumId w:val="18"/>
  </w:num>
  <w:num w:numId="22" w16cid:durableId="155196034">
    <w:abstractNumId w:val="13"/>
  </w:num>
  <w:num w:numId="23" w16cid:durableId="1822188471">
    <w:abstractNumId w:val="8"/>
  </w:num>
  <w:num w:numId="24" w16cid:durableId="5555536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3D"/>
    <w:rsid w:val="000574F2"/>
    <w:rsid w:val="00236C3D"/>
    <w:rsid w:val="002A30BC"/>
    <w:rsid w:val="00442F69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CF402"/>
  <w15:chartTrackingRefBased/>
  <w15:docId w15:val="{F2275AA8-6D03-214E-A392-49AAA137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C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6C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36C3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C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6C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36C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36C3D"/>
    <w:rPr>
      <w:b/>
      <w:bCs/>
    </w:rPr>
  </w:style>
  <w:style w:type="character" w:customStyle="1" w:styleId="apple-converted-space">
    <w:name w:val="apple-converted-space"/>
    <w:basedOn w:val="a0"/>
    <w:rsid w:val="00236C3D"/>
  </w:style>
  <w:style w:type="table" w:styleId="a4">
    <w:name w:val="Table Grid"/>
    <w:basedOn w:val="a1"/>
    <w:uiPriority w:val="39"/>
    <w:rsid w:val="00236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236C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236C3D"/>
  </w:style>
  <w:style w:type="paragraph" w:styleId="a5">
    <w:name w:val="List Paragraph"/>
    <w:basedOn w:val="a"/>
    <w:uiPriority w:val="34"/>
    <w:qFormat/>
    <w:rsid w:val="00236C3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6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36C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2">
    <w:name w:val="p2"/>
    <w:basedOn w:val="a"/>
    <w:rsid w:val="00236C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2">
    <w:name w:val="s2"/>
    <w:basedOn w:val="a0"/>
    <w:rsid w:val="00236C3D"/>
  </w:style>
  <w:style w:type="paragraph" w:customStyle="1" w:styleId="p3">
    <w:name w:val="p3"/>
    <w:basedOn w:val="a"/>
    <w:rsid w:val="00236C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6C3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1945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2026-03-10T20:09:00Z</dcterms:created>
  <dcterms:modified xsi:type="dcterms:W3CDTF">2026-03-11T21:25:00Z</dcterms:modified>
</cp:coreProperties>
</file>