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1291E" w14:textId="4E6A03BB" w:rsidR="00B90F7D" w:rsidRDefault="00937ED0">
      <w:r w:rsidRPr="00937ED0">
        <w:t>Определение частоты и сроков для потоков данных</w:t>
      </w:r>
    </w:p>
    <w:tbl>
      <w:tblPr>
        <w:tblStyle w:val="ac"/>
        <w:tblW w:w="0" w:type="auto"/>
        <w:jc w:val="right"/>
        <w:tblLook w:val="04A0" w:firstRow="1" w:lastRow="0" w:firstColumn="1" w:lastColumn="0" w:noHBand="0" w:noVBand="1"/>
      </w:tblPr>
      <w:tblGrid>
        <w:gridCol w:w="417"/>
        <w:gridCol w:w="2029"/>
        <w:gridCol w:w="2134"/>
        <w:gridCol w:w="2010"/>
        <w:gridCol w:w="1979"/>
        <w:gridCol w:w="2053"/>
        <w:gridCol w:w="1932"/>
        <w:gridCol w:w="2006"/>
      </w:tblGrid>
      <w:tr w:rsidR="00937ED0" w:rsidRPr="00937ED0" w14:paraId="1F3E01D2" w14:textId="77777777" w:rsidTr="00937ED0">
        <w:trPr>
          <w:jc w:val="right"/>
        </w:trPr>
        <w:tc>
          <w:tcPr>
            <w:tcW w:w="0" w:type="auto"/>
            <w:hideMark/>
          </w:tcPr>
          <w:p w14:paraId="4C0324F9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937ED0">
              <w:rPr>
                <w:bCs/>
                <w:sz w:val="20"/>
              </w:rPr>
              <w:t>№</w:t>
            </w:r>
          </w:p>
        </w:tc>
        <w:tc>
          <w:tcPr>
            <w:tcW w:w="0" w:type="auto"/>
            <w:hideMark/>
          </w:tcPr>
          <w:p w14:paraId="2FAE3921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937ED0">
              <w:rPr>
                <w:bCs/>
                <w:sz w:val="20"/>
              </w:rPr>
              <w:t>Поток данных</w:t>
            </w:r>
          </w:p>
        </w:tc>
        <w:tc>
          <w:tcPr>
            <w:tcW w:w="0" w:type="auto"/>
            <w:hideMark/>
          </w:tcPr>
          <w:p w14:paraId="49D26434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937ED0">
              <w:rPr>
                <w:bCs/>
                <w:sz w:val="20"/>
              </w:rPr>
              <w:t>Желаемая частота передачи</w:t>
            </w:r>
          </w:p>
        </w:tc>
        <w:tc>
          <w:tcPr>
            <w:tcW w:w="0" w:type="auto"/>
            <w:hideMark/>
          </w:tcPr>
          <w:p w14:paraId="275B0817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937ED0">
              <w:rPr>
                <w:bCs/>
                <w:sz w:val="20"/>
              </w:rPr>
              <w:t>Желаемый срок доставки</w:t>
            </w:r>
          </w:p>
        </w:tc>
        <w:tc>
          <w:tcPr>
            <w:tcW w:w="0" w:type="auto"/>
            <w:hideMark/>
          </w:tcPr>
          <w:p w14:paraId="6A523517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937ED0">
              <w:rPr>
                <w:bCs/>
                <w:sz w:val="20"/>
              </w:rPr>
              <w:t>Минимально возможная частота передачи</w:t>
            </w:r>
          </w:p>
        </w:tc>
        <w:tc>
          <w:tcPr>
            <w:tcW w:w="0" w:type="auto"/>
            <w:hideMark/>
          </w:tcPr>
          <w:p w14:paraId="6ECBB248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937ED0">
              <w:rPr>
                <w:bCs/>
                <w:sz w:val="20"/>
              </w:rPr>
              <w:t>Максимально возможная частота передачи</w:t>
            </w:r>
          </w:p>
        </w:tc>
        <w:tc>
          <w:tcPr>
            <w:tcW w:w="0" w:type="auto"/>
            <w:hideMark/>
          </w:tcPr>
          <w:p w14:paraId="178368D3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937ED0">
              <w:rPr>
                <w:bCs/>
                <w:sz w:val="20"/>
              </w:rPr>
              <w:t>Минимально возможный срок доставки</w:t>
            </w:r>
          </w:p>
        </w:tc>
        <w:tc>
          <w:tcPr>
            <w:tcW w:w="0" w:type="auto"/>
            <w:hideMark/>
          </w:tcPr>
          <w:p w14:paraId="27591316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Cs/>
                <w:sz w:val="20"/>
              </w:rPr>
            </w:pPr>
            <w:r w:rsidRPr="00937ED0">
              <w:rPr>
                <w:bCs/>
                <w:sz w:val="20"/>
              </w:rPr>
              <w:t>Максимально возможный срок доставки</w:t>
            </w:r>
          </w:p>
        </w:tc>
      </w:tr>
      <w:tr w:rsidR="00937ED0" w:rsidRPr="00937ED0" w14:paraId="49B9A6CB" w14:textId="77777777" w:rsidTr="00937ED0">
        <w:trPr>
          <w:jc w:val="right"/>
        </w:trPr>
        <w:tc>
          <w:tcPr>
            <w:tcW w:w="0" w:type="auto"/>
            <w:hideMark/>
          </w:tcPr>
          <w:p w14:paraId="28D88C10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</w:p>
        </w:tc>
        <w:tc>
          <w:tcPr>
            <w:tcW w:w="0" w:type="auto"/>
            <w:hideMark/>
          </w:tcPr>
          <w:p w14:paraId="16821330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Заказ на доставку</w:t>
            </w:r>
          </w:p>
        </w:tc>
        <w:tc>
          <w:tcPr>
            <w:tcW w:w="0" w:type="auto"/>
            <w:hideMark/>
          </w:tcPr>
          <w:p w14:paraId="1726D5F5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По событию, сразу после создания заказа</w:t>
            </w:r>
          </w:p>
        </w:tc>
        <w:tc>
          <w:tcPr>
            <w:tcW w:w="0" w:type="auto"/>
            <w:hideMark/>
          </w:tcPr>
          <w:p w14:paraId="47EAD05A" w14:textId="212C79B1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не более 10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1647D6F4" w14:textId="7F6A103E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 сообщение в 5</w:t>
            </w:r>
            <w:r>
              <w:rPr>
                <w:b w:val="0"/>
                <w:sz w:val="20"/>
              </w:rPr>
              <w:t> мин</w:t>
            </w:r>
          </w:p>
        </w:tc>
        <w:tc>
          <w:tcPr>
            <w:tcW w:w="0" w:type="auto"/>
            <w:hideMark/>
          </w:tcPr>
          <w:p w14:paraId="5D0E0257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300 сообщений в час</w:t>
            </w:r>
          </w:p>
        </w:tc>
        <w:tc>
          <w:tcPr>
            <w:tcW w:w="0" w:type="auto"/>
            <w:hideMark/>
          </w:tcPr>
          <w:p w14:paraId="7D7CAA2E" w14:textId="76A6F15A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32999A1A" w14:textId="0734DBB0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> мин</w:t>
            </w:r>
          </w:p>
        </w:tc>
      </w:tr>
      <w:tr w:rsidR="00937ED0" w:rsidRPr="00937ED0" w14:paraId="23D12AEB" w14:textId="77777777" w:rsidTr="00937ED0">
        <w:trPr>
          <w:jc w:val="right"/>
        </w:trPr>
        <w:tc>
          <w:tcPr>
            <w:tcW w:w="0" w:type="auto"/>
            <w:hideMark/>
          </w:tcPr>
          <w:p w14:paraId="7240A14B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2</w:t>
            </w:r>
          </w:p>
        </w:tc>
        <w:tc>
          <w:tcPr>
            <w:tcW w:w="0" w:type="auto"/>
            <w:hideMark/>
          </w:tcPr>
          <w:p w14:paraId="3478BB80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Корректировки по заказу</w:t>
            </w:r>
          </w:p>
        </w:tc>
        <w:tc>
          <w:tcPr>
            <w:tcW w:w="0" w:type="auto"/>
            <w:hideMark/>
          </w:tcPr>
          <w:p w14:paraId="16BDDDB7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По событию, сразу после изменения заказа</w:t>
            </w:r>
          </w:p>
        </w:tc>
        <w:tc>
          <w:tcPr>
            <w:tcW w:w="0" w:type="auto"/>
            <w:hideMark/>
          </w:tcPr>
          <w:p w14:paraId="0CEF8283" w14:textId="1BB1FD3C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не более 15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5B6E8493" w14:textId="59FBDAE9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 сообщение в 10</w:t>
            </w:r>
            <w:r>
              <w:rPr>
                <w:b w:val="0"/>
                <w:sz w:val="20"/>
              </w:rPr>
              <w:t> мин</w:t>
            </w:r>
          </w:p>
        </w:tc>
        <w:tc>
          <w:tcPr>
            <w:tcW w:w="0" w:type="auto"/>
            <w:hideMark/>
          </w:tcPr>
          <w:p w14:paraId="39E0E2F4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90 сообщений в час</w:t>
            </w:r>
          </w:p>
        </w:tc>
        <w:tc>
          <w:tcPr>
            <w:tcW w:w="0" w:type="auto"/>
            <w:hideMark/>
          </w:tcPr>
          <w:p w14:paraId="036F8588" w14:textId="13BBC19F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6862728B" w14:textId="4F27E5E2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2</w:t>
            </w:r>
            <w:r>
              <w:rPr>
                <w:b w:val="0"/>
                <w:sz w:val="20"/>
              </w:rPr>
              <w:t> мин</w:t>
            </w:r>
          </w:p>
        </w:tc>
      </w:tr>
      <w:tr w:rsidR="00937ED0" w:rsidRPr="00937ED0" w14:paraId="00CA5CA6" w14:textId="77777777" w:rsidTr="00937ED0">
        <w:trPr>
          <w:jc w:val="right"/>
        </w:trPr>
        <w:tc>
          <w:tcPr>
            <w:tcW w:w="0" w:type="auto"/>
            <w:hideMark/>
          </w:tcPr>
          <w:p w14:paraId="2A684CD8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3</w:t>
            </w:r>
          </w:p>
        </w:tc>
        <w:tc>
          <w:tcPr>
            <w:tcW w:w="0" w:type="auto"/>
            <w:hideMark/>
          </w:tcPr>
          <w:p w14:paraId="7E58BB47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Данные о заборе заказа курьером</w:t>
            </w:r>
          </w:p>
        </w:tc>
        <w:tc>
          <w:tcPr>
            <w:tcW w:w="0" w:type="auto"/>
            <w:hideMark/>
          </w:tcPr>
          <w:p w14:paraId="2D159791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По событию, в момент подтверждения забора</w:t>
            </w:r>
          </w:p>
        </w:tc>
        <w:tc>
          <w:tcPr>
            <w:tcW w:w="0" w:type="auto"/>
            <w:hideMark/>
          </w:tcPr>
          <w:p w14:paraId="30646A6C" w14:textId="00B3AE29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не более 10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1753756C" w14:textId="5F751A32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 сообщение в 10</w:t>
            </w:r>
            <w:r>
              <w:rPr>
                <w:b w:val="0"/>
                <w:sz w:val="20"/>
              </w:rPr>
              <w:t> мин</w:t>
            </w:r>
          </w:p>
        </w:tc>
        <w:tc>
          <w:tcPr>
            <w:tcW w:w="0" w:type="auto"/>
            <w:hideMark/>
          </w:tcPr>
          <w:p w14:paraId="77CC6EF2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280 сообщений в час</w:t>
            </w:r>
          </w:p>
        </w:tc>
        <w:tc>
          <w:tcPr>
            <w:tcW w:w="0" w:type="auto"/>
            <w:hideMark/>
          </w:tcPr>
          <w:p w14:paraId="78C93B63" w14:textId="438D242F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5AF8405F" w14:textId="4647DBA5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> мин</w:t>
            </w:r>
          </w:p>
        </w:tc>
      </w:tr>
      <w:tr w:rsidR="00937ED0" w:rsidRPr="00937ED0" w14:paraId="0B13DE31" w14:textId="77777777" w:rsidTr="00937ED0">
        <w:trPr>
          <w:jc w:val="right"/>
        </w:trPr>
        <w:tc>
          <w:tcPr>
            <w:tcW w:w="0" w:type="auto"/>
            <w:hideMark/>
          </w:tcPr>
          <w:p w14:paraId="6E510180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4</w:t>
            </w:r>
          </w:p>
        </w:tc>
        <w:tc>
          <w:tcPr>
            <w:tcW w:w="0" w:type="auto"/>
            <w:hideMark/>
          </w:tcPr>
          <w:p w14:paraId="34B38A5B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Данные о доставке заказа получателю</w:t>
            </w:r>
          </w:p>
        </w:tc>
        <w:tc>
          <w:tcPr>
            <w:tcW w:w="0" w:type="auto"/>
            <w:hideMark/>
          </w:tcPr>
          <w:p w14:paraId="66CF97DA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По событию, в момент подтверждения доставки</w:t>
            </w:r>
          </w:p>
        </w:tc>
        <w:tc>
          <w:tcPr>
            <w:tcW w:w="0" w:type="auto"/>
            <w:hideMark/>
          </w:tcPr>
          <w:p w14:paraId="45017B62" w14:textId="004EF7A5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не более 10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64E73BBC" w14:textId="2A449545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 сообщение в 10</w:t>
            </w:r>
            <w:r>
              <w:rPr>
                <w:b w:val="0"/>
                <w:sz w:val="20"/>
              </w:rPr>
              <w:t> мин</w:t>
            </w:r>
          </w:p>
        </w:tc>
        <w:tc>
          <w:tcPr>
            <w:tcW w:w="0" w:type="auto"/>
            <w:hideMark/>
          </w:tcPr>
          <w:p w14:paraId="15EB9309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260 сообщений в час</w:t>
            </w:r>
          </w:p>
        </w:tc>
        <w:tc>
          <w:tcPr>
            <w:tcW w:w="0" w:type="auto"/>
            <w:hideMark/>
          </w:tcPr>
          <w:p w14:paraId="09747DCA" w14:textId="5A975306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550A66BA" w14:textId="60EF1EF1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> мин</w:t>
            </w:r>
          </w:p>
        </w:tc>
      </w:tr>
      <w:tr w:rsidR="00937ED0" w:rsidRPr="00937ED0" w14:paraId="6B72DB78" w14:textId="77777777" w:rsidTr="00937ED0">
        <w:trPr>
          <w:jc w:val="right"/>
        </w:trPr>
        <w:tc>
          <w:tcPr>
            <w:tcW w:w="0" w:type="auto"/>
            <w:hideMark/>
          </w:tcPr>
          <w:p w14:paraId="143FB181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6A896213" w14:textId="6E59AE5A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Данные об отказе</w:t>
            </w:r>
            <w:r>
              <w:rPr>
                <w:b w:val="0"/>
                <w:sz w:val="20"/>
              </w:rPr>
              <w:t> /</w:t>
            </w:r>
            <w:r w:rsidRPr="00937ED0">
              <w:rPr>
                <w:b w:val="0"/>
                <w:sz w:val="20"/>
              </w:rPr>
              <w:t xml:space="preserve"> недоставке заказа</w:t>
            </w:r>
          </w:p>
        </w:tc>
        <w:tc>
          <w:tcPr>
            <w:tcW w:w="0" w:type="auto"/>
            <w:hideMark/>
          </w:tcPr>
          <w:p w14:paraId="3384664B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По событию, сразу после фиксации инцидента</w:t>
            </w:r>
          </w:p>
        </w:tc>
        <w:tc>
          <w:tcPr>
            <w:tcW w:w="0" w:type="auto"/>
            <w:hideMark/>
          </w:tcPr>
          <w:p w14:paraId="79551A98" w14:textId="269342E3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не более 15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50EA20C5" w14:textId="7A4853B5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 сообщение в 30</w:t>
            </w:r>
            <w:r>
              <w:rPr>
                <w:b w:val="0"/>
                <w:sz w:val="20"/>
              </w:rPr>
              <w:t> мин</w:t>
            </w:r>
          </w:p>
        </w:tc>
        <w:tc>
          <w:tcPr>
            <w:tcW w:w="0" w:type="auto"/>
            <w:hideMark/>
          </w:tcPr>
          <w:p w14:paraId="40F80074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35 сообщений в час</w:t>
            </w:r>
          </w:p>
        </w:tc>
        <w:tc>
          <w:tcPr>
            <w:tcW w:w="0" w:type="auto"/>
            <w:hideMark/>
          </w:tcPr>
          <w:p w14:paraId="053648A5" w14:textId="2DB14DED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0E8DA801" w14:textId="418BE0E5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3</w:t>
            </w:r>
            <w:r>
              <w:rPr>
                <w:b w:val="0"/>
                <w:sz w:val="20"/>
              </w:rPr>
              <w:t> мин</w:t>
            </w:r>
          </w:p>
        </w:tc>
      </w:tr>
      <w:tr w:rsidR="00937ED0" w:rsidRPr="00937ED0" w14:paraId="32E00B2C" w14:textId="77777777" w:rsidTr="00937ED0">
        <w:trPr>
          <w:jc w:val="right"/>
        </w:trPr>
        <w:tc>
          <w:tcPr>
            <w:tcW w:w="0" w:type="auto"/>
            <w:hideMark/>
          </w:tcPr>
          <w:p w14:paraId="305A71C5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6</w:t>
            </w:r>
          </w:p>
        </w:tc>
        <w:tc>
          <w:tcPr>
            <w:tcW w:w="0" w:type="auto"/>
            <w:hideMark/>
          </w:tcPr>
          <w:p w14:paraId="18CB710E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Информация о доступных заказах</w:t>
            </w:r>
          </w:p>
        </w:tc>
        <w:tc>
          <w:tcPr>
            <w:tcW w:w="0" w:type="auto"/>
            <w:hideMark/>
          </w:tcPr>
          <w:p w14:paraId="4FBCDB6F" w14:textId="0AB1DA5D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По запросу курьера</w:t>
            </w:r>
            <w:r>
              <w:rPr>
                <w:b w:val="0"/>
                <w:sz w:val="20"/>
              </w:rPr>
              <w:t> /</w:t>
            </w:r>
            <w:r w:rsidRPr="00937ED0">
              <w:rPr>
                <w:b w:val="0"/>
                <w:sz w:val="20"/>
              </w:rPr>
              <w:t xml:space="preserve"> при изменении списка</w:t>
            </w:r>
          </w:p>
        </w:tc>
        <w:tc>
          <w:tcPr>
            <w:tcW w:w="0" w:type="auto"/>
            <w:hideMark/>
          </w:tcPr>
          <w:p w14:paraId="1B3B17C1" w14:textId="5FED25E5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не более 5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450B0634" w14:textId="53C0465E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 сообщение в 15</w:t>
            </w:r>
            <w:r>
              <w:rPr>
                <w:b w:val="0"/>
                <w:sz w:val="20"/>
              </w:rPr>
              <w:t> мин</w:t>
            </w:r>
          </w:p>
        </w:tc>
        <w:tc>
          <w:tcPr>
            <w:tcW w:w="0" w:type="auto"/>
            <w:hideMark/>
          </w:tcPr>
          <w:p w14:paraId="52F9D07B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600 сообщений в час</w:t>
            </w:r>
          </w:p>
        </w:tc>
        <w:tc>
          <w:tcPr>
            <w:tcW w:w="0" w:type="auto"/>
            <w:hideMark/>
          </w:tcPr>
          <w:p w14:paraId="54BFE57C" w14:textId="00823DA1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60D3A7FA" w14:textId="7D40F7A5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30</w:t>
            </w:r>
            <w:r>
              <w:rPr>
                <w:b w:val="0"/>
                <w:sz w:val="20"/>
              </w:rPr>
              <w:t> сек</w:t>
            </w:r>
          </w:p>
        </w:tc>
      </w:tr>
      <w:tr w:rsidR="00937ED0" w:rsidRPr="00937ED0" w14:paraId="31A5E49B" w14:textId="77777777" w:rsidTr="00937ED0">
        <w:trPr>
          <w:jc w:val="right"/>
        </w:trPr>
        <w:tc>
          <w:tcPr>
            <w:tcW w:w="0" w:type="auto"/>
            <w:hideMark/>
          </w:tcPr>
          <w:p w14:paraId="5819594B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7</w:t>
            </w:r>
          </w:p>
        </w:tc>
        <w:tc>
          <w:tcPr>
            <w:tcW w:w="0" w:type="auto"/>
            <w:hideMark/>
          </w:tcPr>
          <w:p w14:paraId="5F8388EE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Подтверждение бронирования заказа</w:t>
            </w:r>
          </w:p>
        </w:tc>
        <w:tc>
          <w:tcPr>
            <w:tcW w:w="0" w:type="auto"/>
            <w:hideMark/>
          </w:tcPr>
          <w:p w14:paraId="542907DF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По событию, сразу после попытки бронирования</w:t>
            </w:r>
          </w:p>
        </w:tc>
        <w:tc>
          <w:tcPr>
            <w:tcW w:w="0" w:type="auto"/>
            <w:hideMark/>
          </w:tcPr>
          <w:p w14:paraId="451FE80D" w14:textId="27657DA9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не более 5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74162618" w14:textId="6270EC36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 сообщение в 15</w:t>
            </w:r>
            <w:r>
              <w:rPr>
                <w:b w:val="0"/>
                <w:sz w:val="20"/>
              </w:rPr>
              <w:t> мин</w:t>
            </w:r>
          </w:p>
        </w:tc>
        <w:tc>
          <w:tcPr>
            <w:tcW w:w="0" w:type="auto"/>
            <w:hideMark/>
          </w:tcPr>
          <w:p w14:paraId="10C04BBA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300 сообщений в час</w:t>
            </w:r>
          </w:p>
        </w:tc>
        <w:tc>
          <w:tcPr>
            <w:tcW w:w="0" w:type="auto"/>
            <w:hideMark/>
          </w:tcPr>
          <w:p w14:paraId="3C25CC5A" w14:textId="40B177F2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111D71DD" w14:textId="5DBA8A38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30</w:t>
            </w:r>
            <w:r>
              <w:rPr>
                <w:b w:val="0"/>
                <w:sz w:val="20"/>
              </w:rPr>
              <w:t> сек</w:t>
            </w:r>
          </w:p>
        </w:tc>
      </w:tr>
      <w:tr w:rsidR="00937ED0" w:rsidRPr="00937ED0" w14:paraId="64F92EF9" w14:textId="77777777" w:rsidTr="00937ED0">
        <w:trPr>
          <w:jc w:val="right"/>
        </w:trPr>
        <w:tc>
          <w:tcPr>
            <w:tcW w:w="0" w:type="auto"/>
            <w:hideMark/>
          </w:tcPr>
          <w:p w14:paraId="443FE66D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8</w:t>
            </w:r>
          </w:p>
        </w:tc>
        <w:tc>
          <w:tcPr>
            <w:tcW w:w="0" w:type="auto"/>
            <w:hideMark/>
          </w:tcPr>
          <w:p w14:paraId="6277AE73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Статистика выполненных заказов и оплат</w:t>
            </w:r>
          </w:p>
        </w:tc>
        <w:tc>
          <w:tcPr>
            <w:tcW w:w="0" w:type="auto"/>
            <w:hideMark/>
          </w:tcPr>
          <w:p w14:paraId="246C5D3A" w14:textId="3F504240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Периодически, 1 раз в час</w:t>
            </w:r>
            <w:r>
              <w:rPr>
                <w:b w:val="0"/>
                <w:sz w:val="20"/>
              </w:rPr>
              <w:t> /</w:t>
            </w:r>
            <w:r w:rsidRPr="00937ED0">
              <w:rPr>
                <w:b w:val="0"/>
                <w:sz w:val="20"/>
              </w:rPr>
              <w:t xml:space="preserve"> по запросу</w:t>
            </w:r>
          </w:p>
        </w:tc>
        <w:tc>
          <w:tcPr>
            <w:tcW w:w="0" w:type="auto"/>
            <w:hideMark/>
          </w:tcPr>
          <w:p w14:paraId="6C413FAD" w14:textId="4C453D94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не более 5</w:t>
            </w:r>
            <w:r>
              <w:rPr>
                <w:b w:val="0"/>
                <w:sz w:val="20"/>
              </w:rPr>
              <w:t> мин</w:t>
            </w:r>
          </w:p>
        </w:tc>
        <w:tc>
          <w:tcPr>
            <w:tcW w:w="0" w:type="auto"/>
            <w:hideMark/>
          </w:tcPr>
          <w:p w14:paraId="1E34C63D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 сообщение в сутки</w:t>
            </w:r>
          </w:p>
        </w:tc>
        <w:tc>
          <w:tcPr>
            <w:tcW w:w="0" w:type="auto"/>
            <w:hideMark/>
          </w:tcPr>
          <w:p w14:paraId="69A5C555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60 сообщений в час</w:t>
            </w:r>
          </w:p>
        </w:tc>
        <w:tc>
          <w:tcPr>
            <w:tcW w:w="0" w:type="auto"/>
            <w:hideMark/>
          </w:tcPr>
          <w:p w14:paraId="17905068" w14:textId="5E1E3F55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30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1669694B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 час</w:t>
            </w:r>
          </w:p>
        </w:tc>
      </w:tr>
      <w:tr w:rsidR="00937ED0" w:rsidRPr="00937ED0" w14:paraId="48153721" w14:textId="77777777" w:rsidTr="00937ED0">
        <w:trPr>
          <w:jc w:val="right"/>
        </w:trPr>
        <w:tc>
          <w:tcPr>
            <w:tcW w:w="0" w:type="auto"/>
            <w:hideMark/>
          </w:tcPr>
          <w:p w14:paraId="468BE04C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9</w:t>
            </w:r>
          </w:p>
        </w:tc>
        <w:tc>
          <w:tcPr>
            <w:tcW w:w="0" w:type="auto"/>
            <w:hideMark/>
          </w:tcPr>
          <w:p w14:paraId="7F289547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Данные для бухгалтерии</w:t>
            </w:r>
          </w:p>
        </w:tc>
        <w:tc>
          <w:tcPr>
            <w:tcW w:w="0" w:type="auto"/>
            <w:hideMark/>
          </w:tcPr>
          <w:p w14:paraId="52F3C48B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proofErr w:type="spellStart"/>
            <w:r w:rsidRPr="00937ED0">
              <w:rPr>
                <w:b w:val="0"/>
                <w:sz w:val="20"/>
              </w:rPr>
              <w:t>Пакетно</w:t>
            </w:r>
            <w:proofErr w:type="spellEnd"/>
            <w:r w:rsidRPr="00937ED0">
              <w:rPr>
                <w:b w:val="0"/>
                <w:sz w:val="20"/>
              </w:rPr>
              <w:t>, 1 раз в день</w:t>
            </w:r>
          </w:p>
        </w:tc>
        <w:tc>
          <w:tcPr>
            <w:tcW w:w="0" w:type="auto"/>
            <w:hideMark/>
          </w:tcPr>
          <w:p w14:paraId="6CC7FD28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не более 2 часов после формирования пакета</w:t>
            </w:r>
          </w:p>
        </w:tc>
        <w:tc>
          <w:tcPr>
            <w:tcW w:w="0" w:type="auto"/>
            <w:hideMark/>
          </w:tcPr>
          <w:p w14:paraId="4F47E09D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 сообщение в неделю</w:t>
            </w:r>
          </w:p>
        </w:tc>
        <w:tc>
          <w:tcPr>
            <w:tcW w:w="0" w:type="auto"/>
            <w:hideMark/>
          </w:tcPr>
          <w:p w14:paraId="1380D542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20 сообщений в сутки</w:t>
            </w:r>
          </w:p>
        </w:tc>
        <w:tc>
          <w:tcPr>
            <w:tcW w:w="0" w:type="auto"/>
            <w:hideMark/>
          </w:tcPr>
          <w:p w14:paraId="5081FFDF" w14:textId="2D9558C0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5</w:t>
            </w:r>
            <w:r>
              <w:rPr>
                <w:b w:val="0"/>
                <w:sz w:val="20"/>
              </w:rPr>
              <w:t> мин</w:t>
            </w:r>
          </w:p>
        </w:tc>
        <w:tc>
          <w:tcPr>
            <w:tcW w:w="0" w:type="auto"/>
            <w:hideMark/>
          </w:tcPr>
          <w:p w14:paraId="2641DF03" w14:textId="425B1D31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24</w:t>
            </w:r>
            <w:r>
              <w:rPr>
                <w:b w:val="0"/>
                <w:sz w:val="20"/>
              </w:rPr>
              <w:t> </w:t>
            </w:r>
            <w:r w:rsidRPr="00937ED0">
              <w:rPr>
                <w:b w:val="0"/>
                <w:sz w:val="20"/>
              </w:rPr>
              <w:t>часа</w:t>
            </w:r>
          </w:p>
        </w:tc>
      </w:tr>
      <w:tr w:rsidR="00937ED0" w:rsidRPr="00937ED0" w14:paraId="0A844A88" w14:textId="77777777" w:rsidTr="00937ED0">
        <w:trPr>
          <w:jc w:val="right"/>
        </w:trPr>
        <w:tc>
          <w:tcPr>
            <w:tcW w:w="0" w:type="auto"/>
            <w:hideMark/>
          </w:tcPr>
          <w:p w14:paraId="70F0B9F0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10</w:t>
            </w:r>
          </w:p>
        </w:tc>
        <w:tc>
          <w:tcPr>
            <w:tcW w:w="0" w:type="auto"/>
            <w:hideMark/>
          </w:tcPr>
          <w:p w14:paraId="5E1A1AEE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Данные мониторинга маршрутов</w:t>
            </w:r>
          </w:p>
        </w:tc>
        <w:tc>
          <w:tcPr>
            <w:tcW w:w="0" w:type="auto"/>
            <w:hideMark/>
          </w:tcPr>
          <w:p w14:paraId="2A880822" w14:textId="4B3CCB6B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Периодически, каждые 1</w:t>
            </w:r>
            <w:r>
              <w:rPr>
                <w:b w:val="0"/>
                <w:sz w:val="20"/>
              </w:rPr>
              <w:t>—</w:t>
            </w:r>
            <w:r w:rsidRPr="00937ED0">
              <w:rPr>
                <w:b w:val="0"/>
                <w:sz w:val="20"/>
              </w:rPr>
              <w:t>2</w:t>
            </w:r>
            <w:r>
              <w:rPr>
                <w:b w:val="0"/>
                <w:sz w:val="20"/>
              </w:rPr>
              <w:t> мин</w:t>
            </w:r>
          </w:p>
        </w:tc>
        <w:tc>
          <w:tcPr>
            <w:tcW w:w="0" w:type="auto"/>
            <w:hideMark/>
          </w:tcPr>
          <w:p w14:paraId="3FACDADE" w14:textId="7BC39076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не более 10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65553A4F" w14:textId="3409512A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 сообщение в 10</w:t>
            </w:r>
            <w:r>
              <w:rPr>
                <w:b w:val="0"/>
                <w:sz w:val="20"/>
              </w:rPr>
              <w:t> мин</w:t>
            </w:r>
          </w:p>
        </w:tc>
        <w:tc>
          <w:tcPr>
            <w:tcW w:w="0" w:type="auto"/>
            <w:hideMark/>
          </w:tcPr>
          <w:p w14:paraId="11AAC35E" w14:textId="77777777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900 сообщений в час</w:t>
            </w:r>
          </w:p>
        </w:tc>
        <w:tc>
          <w:tcPr>
            <w:tcW w:w="0" w:type="auto"/>
            <w:hideMark/>
          </w:tcPr>
          <w:p w14:paraId="5F159861" w14:textId="7DFD4A76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> сек</w:t>
            </w:r>
          </w:p>
        </w:tc>
        <w:tc>
          <w:tcPr>
            <w:tcW w:w="0" w:type="auto"/>
            <w:hideMark/>
          </w:tcPr>
          <w:p w14:paraId="5A83BA05" w14:textId="7033E232" w:rsidR="00937ED0" w:rsidRPr="00937ED0" w:rsidRDefault="00937ED0" w:rsidP="00937ED0">
            <w:pPr>
              <w:spacing w:before="40" w:after="40" w:line="240" w:lineRule="auto"/>
              <w:jc w:val="left"/>
              <w:rPr>
                <w:b w:val="0"/>
                <w:sz w:val="20"/>
              </w:rPr>
            </w:pPr>
            <w:r w:rsidRPr="00937ED0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> мин</w:t>
            </w:r>
          </w:p>
        </w:tc>
      </w:tr>
    </w:tbl>
    <w:p w14:paraId="351A307F" w14:textId="77777777" w:rsidR="00937ED0" w:rsidRDefault="00937ED0" w:rsidP="006E051D"/>
    <w:sectPr w:rsidR="00937ED0" w:rsidSect="006E051D">
      <w:pgSz w:w="16838" w:h="11906" w:orient="landscape"/>
      <w:pgMar w:top="850" w:right="1134" w:bottom="1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D0"/>
    <w:rsid w:val="000F7856"/>
    <w:rsid w:val="002252A6"/>
    <w:rsid w:val="003768FE"/>
    <w:rsid w:val="00471E6C"/>
    <w:rsid w:val="00604F07"/>
    <w:rsid w:val="00616F50"/>
    <w:rsid w:val="006E051D"/>
    <w:rsid w:val="008B4CAF"/>
    <w:rsid w:val="008D19A0"/>
    <w:rsid w:val="00937ED0"/>
    <w:rsid w:val="00AF7E99"/>
    <w:rsid w:val="00B02F2C"/>
    <w:rsid w:val="00B90F7D"/>
    <w:rsid w:val="00EF40C2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DFE322"/>
  <w15:chartTrackingRefBased/>
  <w15:docId w15:val="{A3167468-3D9C-0B4A-B73D-8839B38F7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937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E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E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E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E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E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E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E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ED0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7ED0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ED0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7ED0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937ED0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937ED0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937ED0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937ED0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937ED0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937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7ED0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ED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7ED0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7E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7ED0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937E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7E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7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7ED0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937ED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37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7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262</Words>
  <Characters>1436</Characters>
  <Application>Microsoft Office Word</Application>
  <DocSecurity>0</DocSecurity>
  <Lines>24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2</cp:revision>
  <dcterms:created xsi:type="dcterms:W3CDTF">2026-03-17T18:47:00Z</dcterms:created>
  <dcterms:modified xsi:type="dcterms:W3CDTF">2026-03-17T18:50:00Z</dcterms:modified>
</cp:coreProperties>
</file>