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2CF27" w14:textId="77777777" w:rsidR="00EA038C" w:rsidRDefault="004A3906">
      <w:pPr>
        <w:tabs>
          <w:tab w:val="left" w:pos="7215"/>
        </w:tabs>
        <w:rPr>
          <w:rFonts w:ascii="Verdana" w:eastAsia="Verdana" w:hAnsi="Verdana" w:cs="Verdana"/>
          <w:b/>
          <w:sz w:val="144"/>
          <w:szCs w:val="144"/>
        </w:rPr>
      </w:pPr>
      <w:r>
        <w:rPr>
          <w:rFonts w:ascii="Verdana" w:eastAsia="Verdana" w:hAnsi="Verdana" w:cs="Verdana"/>
          <w:b/>
          <w:sz w:val="96"/>
          <w:szCs w:val="96"/>
        </w:rPr>
        <w:t>EXAMEN FINAL</w:t>
      </w:r>
    </w:p>
    <w:p w14:paraId="0E91C996" w14:textId="77777777" w:rsidR="00EA038C" w:rsidRDefault="004A3906">
      <w:pPr>
        <w:tabs>
          <w:tab w:val="left" w:pos="5985"/>
        </w:tabs>
        <w:spacing w:line="240" w:lineRule="auto"/>
        <w:rPr>
          <w:rFonts w:ascii="Verdana" w:eastAsia="Verdana" w:hAnsi="Verdana" w:cs="Verdana"/>
          <w:b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4BD0ECB" wp14:editId="33ED476E">
            <wp:simplePos x="0" y="0"/>
            <wp:positionH relativeFrom="column">
              <wp:posOffset>1502410</wp:posOffset>
            </wp:positionH>
            <wp:positionV relativeFrom="paragraph">
              <wp:posOffset>30480</wp:posOffset>
            </wp:positionV>
            <wp:extent cx="4518660" cy="3601085"/>
            <wp:effectExtent l="0" t="0" r="0" b="0"/>
            <wp:wrapSquare wrapText="bothSides" distT="0" distB="0" distL="114300" distR="114300"/>
            <wp:docPr id="3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601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EF3EBC" w14:textId="77777777" w:rsidR="00EA038C" w:rsidRDefault="00EA038C">
      <w:pPr>
        <w:tabs>
          <w:tab w:val="left" w:pos="5985"/>
        </w:tabs>
        <w:rPr>
          <w:rFonts w:ascii="Verdana" w:eastAsia="Verdana" w:hAnsi="Verdana" w:cs="Verdana"/>
        </w:rPr>
      </w:pPr>
    </w:p>
    <w:p w14:paraId="3A467176" w14:textId="77777777" w:rsidR="00EA038C" w:rsidRDefault="00EA038C">
      <w:pPr>
        <w:tabs>
          <w:tab w:val="left" w:pos="5985"/>
        </w:tabs>
        <w:jc w:val="center"/>
        <w:rPr>
          <w:rFonts w:ascii="Verdana" w:eastAsia="Verdana" w:hAnsi="Verdana" w:cs="Verdana"/>
          <w:b/>
          <w:sz w:val="40"/>
          <w:szCs w:val="40"/>
        </w:rPr>
      </w:pPr>
    </w:p>
    <w:p w14:paraId="3B7B9A6D" w14:textId="77777777" w:rsidR="00EA038C" w:rsidRDefault="00EA038C">
      <w:pPr>
        <w:tabs>
          <w:tab w:val="left" w:pos="5985"/>
        </w:tabs>
        <w:rPr>
          <w:rFonts w:ascii="Verdana" w:eastAsia="Verdana" w:hAnsi="Verdana" w:cs="Verdana"/>
          <w:b/>
          <w:color w:val="00B0F0"/>
          <w:sz w:val="40"/>
          <w:szCs w:val="40"/>
        </w:rPr>
      </w:pPr>
    </w:p>
    <w:p w14:paraId="0FE02A48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color w:val="00B0F0"/>
          <w:sz w:val="36"/>
          <w:szCs w:val="36"/>
        </w:rPr>
      </w:pPr>
    </w:p>
    <w:p w14:paraId="25C2C81A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color w:val="00B0F0"/>
          <w:sz w:val="36"/>
          <w:szCs w:val="36"/>
        </w:rPr>
      </w:pPr>
    </w:p>
    <w:p w14:paraId="3C834CE9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color w:val="00B0F0"/>
          <w:sz w:val="36"/>
          <w:szCs w:val="36"/>
        </w:rPr>
      </w:pPr>
    </w:p>
    <w:p w14:paraId="142A5AB8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color w:val="00B0F0"/>
          <w:sz w:val="36"/>
          <w:szCs w:val="36"/>
        </w:rPr>
      </w:pPr>
    </w:p>
    <w:p w14:paraId="37E6F0AD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color w:val="00B0F0"/>
          <w:sz w:val="36"/>
          <w:szCs w:val="36"/>
        </w:rPr>
      </w:pPr>
    </w:p>
    <w:p w14:paraId="31AC00A7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spacing w:after="0"/>
        <w:ind w:left="786"/>
        <w:rPr>
          <w:rFonts w:ascii="Arial" w:eastAsia="Arial" w:hAnsi="Arial" w:cs="Arial"/>
          <w:color w:val="000000"/>
        </w:rPr>
      </w:pPr>
    </w:p>
    <w:p w14:paraId="2EA1DE69" w14:textId="77777777" w:rsidR="00EA038C" w:rsidRDefault="004A39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</w:rPr>
      </w:pPr>
      <w:r>
        <w:br w:type="page"/>
      </w:r>
    </w:p>
    <w:p w14:paraId="22402657" w14:textId="6F5FEEF0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32"/>
          <w:szCs w:val="32"/>
          <w:lang w:val="es-ES"/>
        </w:rPr>
      </w:pPr>
      <w:r w:rsidRPr="00D63BEF">
        <w:rPr>
          <w:rFonts w:ascii="Arial" w:eastAsia="Arial" w:hAnsi="Arial" w:cs="Arial"/>
          <w:b/>
          <w:bCs/>
          <w:sz w:val="32"/>
          <w:szCs w:val="32"/>
          <w:lang w:val="es-ES"/>
        </w:rPr>
        <w:lastRenderedPageBreak/>
        <w:t>Objetivo</w:t>
      </w:r>
      <w:r>
        <w:rPr>
          <w:rFonts w:ascii="Arial" w:eastAsia="Arial" w:hAnsi="Arial" w:cs="Arial"/>
          <w:b/>
          <w:bCs/>
          <w:sz w:val="32"/>
          <w:szCs w:val="32"/>
          <w:lang w:val="es-ES"/>
        </w:rPr>
        <w:t>s</w:t>
      </w:r>
    </w:p>
    <w:p w14:paraId="120BAB27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Desarrollar de forma individual una aplicación en Java sobre un tema a elección, aplicando los conceptos y técnicas aprendidos en el curso de Programación Avanzada.</w:t>
      </w:r>
    </w:p>
    <w:p w14:paraId="64B1BEF3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s-ES"/>
        </w:rPr>
      </w:pPr>
      <w:r w:rsidRPr="00D63BEF">
        <w:rPr>
          <w:rFonts w:ascii="Arial" w:eastAsia="Arial" w:hAnsi="Arial" w:cs="Arial"/>
          <w:b/>
          <w:bCs/>
          <w:sz w:val="28"/>
          <w:szCs w:val="28"/>
          <w:lang w:val="es-ES"/>
        </w:rPr>
        <w:t>Elección del tema</w:t>
      </w:r>
    </w:p>
    <w:p w14:paraId="11F74A92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sz w:val="24"/>
          <w:szCs w:val="24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 xml:space="preserve">Cada estudiante propone el tema de su aplicación. Puede ser un sistema de gestión (veterinaria, gimnasio, cine, farmacia, etc.) o cualquier otro tipo de aplicación (juego con puntajes y jugadores, agenda personal, planificador de viajes, seguimiento de hábitos, catálogo de colecciones, etc.), siempre que permita cumplir con todos los requisitos de esta consigna. </w:t>
      </w:r>
      <w:r w:rsidRPr="00D63BEF">
        <w:rPr>
          <w:rFonts w:ascii="Arial" w:eastAsia="Arial" w:hAnsi="Arial" w:cs="Arial"/>
          <w:sz w:val="24"/>
          <w:szCs w:val="24"/>
          <w:lang w:val="en-US"/>
        </w:rPr>
        <w:t>Para eso, el tema elegido debe:</w:t>
      </w:r>
    </w:p>
    <w:p w14:paraId="56F471CB" w14:textId="77777777" w:rsidR="00D63BEF" w:rsidRPr="00D63BEF" w:rsidRDefault="00D63BEF" w:rsidP="00D63BEF">
      <w:pPr>
        <w:numPr>
          <w:ilvl w:val="0"/>
          <w:numId w:val="4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Contar con al menos tres entidades principales que se relacionen entre sí.</w:t>
      </w:r>
    </w:p>
    <w:p w14:paraId="7ABE5FC5" w14:textId="77777777" w:rsidR="00D63BEF" w:rsidRPr="00D63BEF" w:rsidRDefault="00D63BEF" w:rsidP="00D63BEF">
      <w:pPr>
        <w:numPr>
          <w:ilvl w:val="0"/>
          <w:numId w:val="4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Incluir al menos un proceso con ciclo de apertura y cierre que vincule dos o más entidades (por ejemplo: préstamo/devolución, reserva/cancelación, partida iniciada/finalizada, tarea creada/completada, pedido/entrega).</w:t>
      </w:r>
    </w:p>
    <w:p w14:paraId="746CFF66" w14:textId="77777777" w:rsidR="00D63BEF" w:rsidRPr="00D63BEF" w:rsidRDefault="00D63BEF" w:rsidP="00D63BEF">
      <w:pPr>
        <w:numPr>
          <w:ilvl w:val="0"/>
          <w:numId w:val="4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Registrar datos suficientes para permitir la generación de reportes o estadísticas.</w:t>
      </w:r>
    </w:p>
    <w:p w14:paraId="4A88EC08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s-ES"/>
        </w:rPr>
      </w:pPr>
      <w:r w:rsidRPr="00D63BEF">
        <w:rPr>
          <w:rFonts w:ascii="Arial" w:eastAsia="Arial" w:hAnsi="Arial" w:cs="Arial"/>
          <w:b/>
          <w:bCs/>
          <w:sz w:val="28"/>
          <w:szCs w:val="28"/>
          <w:lang w:val="es-ES"/>
        </w:rPr>
        <w:t>Requisitos del sistema</w:t>
      </w:r>
    </w:p>
    <w:p w14:paraId="01D3D9C2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 xml:space="preserve">1. </w:t>
      </w:r>
      <w:r w:rsidRPr="00D63BEF">
        <w:rPr>
          <w:rFonts w:ascii="Arial" w:eastAsia="Arial" w:hAnsi="Arial" w:cs="Arial"/>
          <w:b/>
          <w:bCs/>
          <w:sz w:val="28"/>
          <w:szCs w:val="28"/>
          <w:lang w:val="es-ES"/>
        </w:rPr>
        <w:t>Diseño de clases</w:t>
      </w:r>
    </w:p>
    <w:p w14:paraId="37559BB4" w14:textId="77777777" w:rsidR="00D63BEF" w:rsidRPr="00D63BEF" w:rsidRDefault="00D63BEF" w:rsidP="00D63BEF">
      <w:pPr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Crear un diagrama de clases UML que represente la estructura del sistema.</w:t>
      </w:r>
    </w:p>
    <w:p w14:paraId="6A431305" w14:textId="77777777" w:rsidR="00D63BEF" w:rsidRPr="00D63BEF" w:rsidRDefault="00D63BEF" w:rsidP="00D63BEF">
      <w:pPr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Implementar las clases necesarias utilizando herencia, polimorfismo y abstracción.</w:t>
      </w:r>
    </w:p>
    <w:p w14:paraId="2A3D945D" w14:textId="77777777" w:rsidR="00D63BEF" w:rsidRPr="00D63BEF" w:rsidRDefault="00D63BEF" w:rsidP="00D63BEF">
      <w:pPr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Incluir al menos una interfaz y una clase abstracta en el diseño.</w:t>
      </w:r>
    </w:p>
    <w:p w14:paraId="17717CB1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 xml:space="preserve">2. </w:t>
      </w: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Funcionalidades básicas</w:t>
      </w:r>
    </w:p>
    <w:p w14:paraId="77C96205" w14:textId="77777777" w:rsidR="00D63BEF" w:rsidRPr="00D63BEF" w:rsidRDefault="00D63BEF" w:rsidP="00D63BEF">
      <w:pPr>
        <w:numPr>
          <w:ilvl w:val="0"/>
          <w:numId w:val="6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Gestión de las entidades principales del tema elegido: alta, modificación, baja y búsqueda (ABM completo para al menos dos entidades).</w:t>
      </w:r>
    </w:p>
    <w:p w14:paraId="03C26437" w14:textId="77777777" w:rsidR="00D63BEF" w:rsidRPr="00D63BEF" w:rsidRDefault="00D63BEF" w:rsidP="00D63BEF">
      <w:pPr>
        <w:numPr>
          <w:ilvl w:val="0"/>
          <w:numId w:val="6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Implementación de al menos un proceso con ciclo completo de apertura y cierre (por ejemplo: registrar una reserva y su cancelación o cumplimiento).</w:t>
      </w:r>
    </w:p>
    <w:p w14:paraId="538B31F9" w14:textId="77777777" w:rsidR="00D63BEF" w:rsidRPr="00D63BEF" w:rsidRDefault="00D63BEF" w:rsidP="00D63BEF">
      <w:pPr>
        <w:numPr>
          <w:ilvl w:val="0"/>
          <w:numId w:val="6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lastRenderedPageBreak/>
        <w:t>Adicional: generación de reportes o estadísticas propias del tema (por ejemplo: elementos más utilizados, ranking de usuarios, totales por período, etc.).</w:t>
      </w:r>
    </w:p>
    <w:p w14:paraId="1E090CCE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>3</w:t>
      </w: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. Manejo de errores</w:t>
      </w:r>
    </w:p>
    <w:p w14:paraId="5C3CEB2A" w14:textId="77777777" w:rsidR="00D63BEF" w:rsidRPr="00D63BEF" w:rsidRDefault="00D63BEF" w:rsidP="00D63BEF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Implementar un sistema de manejo de excepciones para todas las operaciones críticas.</w:t>
      </w:r>
    </w:p>
    <w:p w14:paraId="28168A2B" w14:textId="77777777" w:rsidR="00D63BEF" w:rsidRPr="00D63BEF" w:rsidRDefault="00D63BEF" w:rsidP="00D63BEF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Utilizar excepciones personalizadas cuando sea apropiado (por ejemplo, para reglas propias del tema elegido).</w:t>
      </w:r>
    </w:p>
    <w:p w14:paraId="03BF5A48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 xml:space="preserve">4. </w:t>
      </w: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Genéricos y colecciones</w:t>
      </w:r>
    </w:p>
    <w:p w14:paraId="5EF73AA5" w14:textId="77777777" w:rsidR="00D63BEF" w:rsidRPr="00D63BEF" w:rsidRDefault="00D63BEF" w:rsidP="00D63BEF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Utilizar colecciones genéricas (ArrayList, HashMap, etc.) para almacenar y manipular datos.</w:t>
      </w:r>
    </w:p>
    <w:p w14:paraId="4D91B883" w14:textId="77777777" w:rsidR="00D63BEF" w:rsidRPr="00D63BEF" w:rsidRDefault="00D63BEF" w:rsidP="00D63BEF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Adicional: implementar un método genérico útil para el sistema.</w:t>
      </w:r>
    </w:p>
    <w:p w14:paraId="6A605AFF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 xml:space="preserve">5. </w:t>
      </w: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Persistencia de datos</w:t>
      </w:r>
    </w:p>
    <w:p w14:paraId="0D8FC793" w14:textId="77777777" w:rsidR="00D63BEF" w:rsidRPr="00D63BEF" w:rsidRDefault="00D63BEF" w:rsidP="00D63BEF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Utilizar JDBC para conectar el sistema a una base de datos SQL.</w:t>
      </w:r>
    </w:p>
    <w:p w14:paraId="5FE80B32" w14:textId="77777777" w:rsidR="00D63BEF" w:rsidRPr="00D63BEF" w:rsidRDefault="00D63BEF" w:rsidP="00D63BEF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Implementar operaciones CRUD (Crear, Leer, Actualizar, Eliminar) para todas las entidades principales.</w:t>
      </w:r>
    </w:p>
    <w:p w14:paraId="6402713A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6. Patrones de diseño</w:t>
      </w:r>
    </w:p>
    <w:p w14:paraId="4CBEA5C5" w14:textId="77777777" w:rsidR="00D63BEF" w:rsidRPr="00D63BEF" w:rsidRDefault="00D63BEF" w:rsidP="00D63BEF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Implementar el patrón Singleton para la conexión a la base de datos.</w:t>
      </w:r>
    </w:p>
    <w:p w14:paraId="48EA5F64" w14:textId="77777777" w:rsidR="00D63BEF" w:rsidRPr="00D63BEF" w:rsidRDefault="00D63BEF" w:rsidP="00D63BEF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Opcional: incluir el uso de DAO y DTO.</w:t>
      </w:r>
    </w:p>
    <w:p w14:paraId="625A5D96" w14:textId="77777777" w:rsidR="00D63BEF" w:rsidRPr="00D63BEF" w:rsidRDefault="00D63BEF" w:rsidP="00D63BEF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Opcional: utilizar un patrón de diseño adicional (por ejemplo, Observer, Factory o Strategy).</w:t>
      </w:r>
    </w:p>
    <w:p w14:paraId="3FC530AA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7. Interfaz de usuario</w:t>
      </w:r>
    </w:p>
    <w:p w14:paraId="0AE8B630" w14:textId="77777777" w:rsidR="00D63BEF" w:rsidRPr="00D63BEF" w:rsidRDefault="00D63BEF" w:rsidP="00D63BEF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Crear una interfaz gráfica (JFrame) para interactuar con el sistema.</w:t>
      </w:r>
    </w:p>
    <w:p w14:paraId="1CA20D68" w14:textId="77777777" w:rsidR="00D63BEF" w:rsidRPr="00D63BEF" w:rsidRDefault="00D63BEF" w:rsidP="00D63BEF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Implementar un menú principal con opciones para acceder a todas las funcionalidades.</w:t>
      </w:r>
    </w:p>
    <w:p w14:paraId="0FE90A94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s-ES"/>
        </w:rPr>
      </w:pPr>
      <w:r w:rsidRPr="00D63BEF">
        <w:rPr>
          <w:rFonts w:ascii="Arial" w:eastAsia="Arial" w:hAnsi="Arial" w:cs="Arial"/>
          <w:b/>
          <w:bCs/>
          <w:sz w:val="28"/>
          <w:szCs w:val="28"/>
          <w:lang w:val="es-ES"/>
        </w:rPr>
        <w:t>Opcional: Spring Boot</w:t>
      </w:r>
    </w:p>
    <w:p w14:paraId="7A47814A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Quien lo desee puede desarrollar el proyecto (o una parte de él) con Spring Boot. En ese caso se admiten las siguientes equivalencias respecto de los requisitos anteriores:</w:t>
      </w:r>
    </w:p>
    <w:p w14:paraId="2437F68F" w14:textId="77777777" w:rsidR="00D63BEF" w:rsidRPr="00D63BEF" w:rsidRDefault="00D63BEF" w:rsidP="00D63BEF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lastRenderedPageBreak/>
        <w:t>La interfaz gráfica JFrame (requisito 7) puede reemplazarse por una API REST documentada (probada con Postman o similar) o por una interfaz web (Thymeleaf, HTML + JavaScript, etc.).</w:t>
      </w:r>
    </w:p>
    <w:p w14:paraId="11FA9D66" w14:textId="77777777" w:rsidR="00D63BEF" w:rsidRPr="00D63BEF" w:rsidRDefault="00D63BEF" w:rsidP="00D63BEF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La conexión mediante JDBC (requisito 5) puede implementarse con JdbcTemplate o Spring Data JPA, manteniendo las operaciones CRUD sobre todas las entidades principales.</w:t>
      </w:r>
    </w:p>
    <w:p w14:paraId="5675168A" w14:textId="77777777" w:rsidR="00D63BEF" w:rsidRPr="00D63BEF" w:rsidRDefault="00D63BEF" w:rsidP="00D63BEF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En lugar de implementar manualmente el Singleton para la conexión (requisito 6), se deberá explicar en la documentación cómo Spring gestiona los beans con alcance singleton y el pool de conexiones.</w:t>
      </w:r>
    </w:p>
    <w:p w14:paraId="64EE86B8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El resto de los requisitos (diseño de clases, manejo de excepciones, genéricos y colecciones, patrones opcionales) se mantiene sin cambios.</w:t>
      </w:r>
    </w:p>
    <w:p w14:paraId="2DB331D6" w14:textId="77777777" w:rsidR="00D63BEF" w:rsidRPr="00D63BEF" w:rsidRDefault="00D63BEF" w:rsidP="00D63BEF">
      <w:pPr>
        <w:spacing w:after="200" w:line="276" w:lineRule="auto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D63BEF">
        <w:rPr>
          <w:rFonts w:ascii="Arial" w:eastAsia="Arial" w:hAnsi="Arial" w:cs="Arial"/>
          <w:b/>
          <w:bCs/>
          <w:sz w:val="28"/>
          <w:szCs w:val="28"/>
          <w:lang w:val="en-US"/>
        </w:rPr>
        <w:t>Entregables</w:t>
      </w:r>
    </w:p>
    <w:p w14:paraId="60B6837D" w14:textId="77777777" w:rsidR="00D63BEF" w:rsidRPr="00D63BEF" w:rsidRDefault="00D63BEF" w:rsidP="00D63BEF">
      <w:pPr>
        <w:numPr>
          <w:ilvl w:val="0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>Código fuente completo.</w:t>
      </w:r>
    </w:p>
    <w:p w14:paraId="14CD7597" w14:textId="77777777" w:rsidR="00D63BEF" w:rsidRPr="00D63BEF" w:rsidRDefault="00D63BEF" w:rsidP="00D63BEF">
      <w:pPr>
        <w:numPr>
          <w:ilvl w:val="0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>Diagrama de clases UML.</w:t>
      </w:r>
    </w:p>
    <w:p w14:paraId="2924EF1C" w14:textId="77777777" w:rsidR="00D63BEF" w:rsidRPr="00D63BEF" w:rsidRDefault="00D63BEF" w:rsidP="00D63BEF">
      <w:pPr>
        <w:numPr>
          <w:ilvl w:val="0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Script SQL para la creación de la base de datos.</w:t>
      </w:r>
    </w:p>
    <w:p w14:paraId="08F5C311" w14:textId="77777777" w:rsidR="00D63BEF" w:rsidRPr="00D63BEF" w:rsidRDefault="00D63BEF" w:rsidP="00D63BEF">
      <w:pPr>
        <w:numPr>
          <w:ilvl w:val="0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n-US"/>
        </w:rPr>
      </w:pPr>
      <w:r w:rsidRPr="00D63BEF">
        <w:rPr>
          <w:rFonts w:ascii="Arial" w:eastAsia="Arial" w:hAnsi="Arial" w:cs="Arial"/>
          <w:sz w:val="24"/>
          <w:szCs w:val="24"/>
          <w:lang w:val="en-US"/>
        </w:rPr>
        <w:t xml:space="preserve">Documentación que incluya: </w:t>
      </w:r>
    </w:p>
    <w:p w14:paraId="57491800" w14:textId="77777777" w:rsidR="00D63BEF" w:rsidRPr="00D63BEF" w:rsidRDefault="00D63BEF" w:rsidP="00D63BEF">
      <w:pPr>
        <w:numPr>
          <w:ilvl w:val="1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Descripción general de la aplicación y del tema elegido.</w:t>
      </w:r>
    </w:p>
    <w:p w14:paraId="2A2A9403" w14:textId="77777777" w:rsidR="00D63BEF" w:rsidRPr="00D63BEF" w:rsidRDefault="00D63BEF" w:rsidP="00D63BEF">
      <w:pPr>
        <w:numPr>
          <w:ilvl w:val="1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Justificación de las decisiones de diseño.</w:t>
      </w:r>
    </w:p>
    <w:p w14:paraId="3E7D1307" w14:textId="77777777" w:rsidR="00D63BEF" w:rsidRPr="00D63BEF" w:rsidRDefault="00D63BEF" w:rsidP="00D63BEF">
      <w:pPr>
        <w:numPr>
          <w:ilvl w:val="1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Explicación de los patrones de diseño utilizados.</w:t>
      </w:r>
    </w:p>
    <w:p w14:paraId="5F4FC883" w14:textId="77777777" w:rsidR="00D63BEF" w:rsidRPr="00D63BEF" w:rsidRDefault="00D63BEF" w:rsidP="00D63BEF">
      <w:pPr>
        <w:numPr>
          <w:ilvl w:val="1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Instrucciones de compilación y ejecución.</w:t>
      </w:r>
    </w:p>
    <w:p w14:paraId="12CC22AF" w14:textId="77777777" w:rsidR="00D63BEF" w:rsidRPr="00D63BEF" w:rsidRDefault="00D63BEF" w:rsidP="00D63BEF">
      <w:pPr>
        <w:numPr>
          <w:ilvl w:val="1"/>
          <w:numId w:val="13"/>
        </w:numPr>
        <w:spacing w:after="200" w:line="276" w:lineRule="auto"/>
        <w:rPr>
          <w:rFonts w:ascii="Arial" w:eastAsia="Arial" w:hAnsi="Arial" w:cs="Arial"/>
          <w:sz w:val="24"/>
          <w:szCs w:val="24"/>
          <w:lang w:val="es-ES"/>
        </w:rPr>
      </w:pPr>
      <w:r w:rsidRPr="00D63BEF">
        <w:rPr>
          <w:rFonts w:ascii="Arial" w:eastAsia="Arial" w:hAnsi="Arial" w:cs="Arial"/>
          <w:sz w:val="24"/>
          <w:szCs w:val="24"/>
          <w:lang w:val="es-ES"/>
        </w:rPr>
        <w:t>Capturas de pantalla de la aplicación en funcionamiento (o de las pruebas de la API, si se optó por Spring Boot).</w:t>
      </w:r>
    </w:p>
    <w:p w14:paraId="59168D0C" w14:textId="77777777" w:rsidR="00EA038C" w:rsidRDefault="004A3906">
      <w:pPr>
        <w:spacing w:after="200" w:line="276" w:lineRule="auto"/>
        <w:rPr>
          <w:rFonts w:ascii="Arial" w:eastAsia="Arial" w:hAnsi="Arial" w:cs="Arial"/>
          <w:sz w:val="44"/>
          <w:szCs w:val="44"/>
        </w:rPr>
      </w:pPr>
      <w:r>
        <w:br w:type="page"/>
      </w:r>
    </w:p>
    <w:p w14:paraId="6C5BBA37" w14:textId="77777777" w:rsidR="00EA038C" w:rsidRDefault="00EA038C">
      <w:pPr>
        <w:spacing w:after="200" w:line="276" w:lineRule="auto"/>
        <w:rPr>
          <w:rFonts w:ascii="Arial" w:eastAsia="Arial" w:hAnsi="Arial" w:cs="Arial"/>
          <w:sz w:val="24"/>
          <w:szCs w:val="24"/>
        </w:rPr>
      </w:pPr>
    </w:p>
    <w:p w14:paraId="1603CD90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b/>
          <w:color w:val="00B0F0"/>
          <w:sz w:val="36"/>
          <w:szCs w:val="36"/>
        </w:rPr>
      </w:pPr>
    </w:p>
    <w:p w14:paraId="2AF1D146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b/>
          <w:color w:val="00B0F0"/>
          <w:sz w:val="36"/>
          <w:szCs w:val="36"/>
        </w:rPr>
      </w:pPr>
    </w:p>
    <w:p w14:paraId="19F63A9B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b/>
          <w:color w:val="00B0F0"/>
          <w:sz w:val="36"/>
          <w:szCs w:val="36"/>
        </w:rPr>
      </w:pPr>
    </w:p>
    <w:p w14:paraId="16330D6D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both"/>
        <w:rPr>
          <w:rFonts w:ascii="Verdana" w:eastAsia="Verdana" w:hAnsi="Verdana" w:cs="Verdana"/>
          <w:b/>
          <w:color w:val="00B0F0"/>
          <w:sz w:val="36"/>
          <w:szCs w:val="36"/>
        </w:rPr>
      </w:pPr>
    </w:p>
    <w:p w14:paraId="3F96BC28" w14:textId="77777777" w:rsidR="00EA038C" w:rsidRDefault="00EA038C">
      <w:pPr>
        <w:pBdr>
          <w:top w:val="nil"/>
          <w:left w:val="nil"/>
          <w:bottom w:val="nil"/>
          <w:right w:val="nil"/>
          <w:between w:val="nil"/>
        </w:pBdr>
        <w:tabs>
          <w:tab w:val="left" w:pos="5985"/>
        </w:tabs>
        <w:jc w:val="center"/>
        <w:rPr>
          <w:rFonts w:ascii="Verdana" w:eastAsia="Verdana" w:hAnsi="Verdana" w:cs="Verdana"/>
          <w:i/>
          <w:color w:val="00B0F0"/>
          <w:sz w:val="28"/>
          <w:szCs w:val="28"/>
        </w:rPr>
      </w:pPr>
    </w:p>
    <w:sectPr w:rsidR="00EA03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DD925" w14:textId="77777777" w:rsidR="00296D79" w:rsidRDefault="00296D79">
      <w:pPr>
        <w:spacing w:after="0" w:line="240" w:lineRule="auto"/>
      </w:pPr>
      <w:r>
        <w:separator/>
      </w:r>
    </w:p>
  </w:endnote>
  <w:endnote w:type="continuationSeparator" w:id="0">
    <w:p w14:paraId="08852A66" w14:textId="77777777" w:rsidR="00296D79" w:rsidRDefault="00296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default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6B6E2" w14:textId="77777777" w:rsidR="00EA038C" w:rsidRDefault="00EA03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3A8D" w14:textId="77777777" w:rsidR="00EA038C" w:rsidRDefault="004A39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7BE98FA" wp14:editId="15FFACED">
          <wp:extent cx="1100577" cy="448695"/>
          <wp:effectExtent l="0" t="0" r="0" b="0"/>
          <wp:docPr id="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0577" cy="448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0C99CE7A" wp14:editId="0392D1A6">
              <wp:simplePos x="0" y="0"/>
              <wp:positionH relativeFrom="column">
                <wp:posOffset>3213100</wp:posOffset>
              </wp:positionH>
              <wp:positionV relativeFrom="paragraph">
                <wp:posOffset>33021</wp:posOffset>
              </wp:positionV>
              <wp:extent cx="2379980" cy="1423670"/>
              <wp:effectExtent l="0" t="0" r="0" b="0"/>
              <wp:wrapSquare wrapText="bothSides" distT="45720" distB="45720" distL="114300" distR="114300"/>
              <wp:docPr id="313" name="Rectángulo 3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65535" y="3077690"/>
                        <a:ext cx="236093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81910A" w14:textId="77777777" w:rsidR="00EA038C" w:rsidRDefault="004A3906">
                          <w:pPr>
                            <w:spacing w:line="258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000000"/>
                            </w:rPr>
                            <w:t>www.davinci.edu.ar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9CE7A" id="Rectángulo 313" o:spid="_x0000_s1026" style="position:absolute;margin-left:253pt;margin-top:2.6pt;width:187.4pt;height:112.1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" filled="f" stroked="f">
              <v:textbox inset="2.53958mm,1.2694mm,2.53958mm,1.2694mm">
                <w:txbxContent>
                  <w:p w14:paraId="3281910A" w14:textId="77777777" w:rsidR="00EA038C" w:rsidRDefault="004A3906">
                    <w:pPr>
                      <w:spacing w:line="258" w:lineRule="auto"/>
                      <w:jc w:val="right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color w:val="000000"/>
                      </w:rPr>
                      <w:t>www.davinci.edu.ar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D774B" w14:textId="77777777" w:rsidR="00EA038C" w:rsidRDefault="00EA03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DA670" w14:textId="77777777" w:rsidR="00296D79" w:rsidRDefault="00296D79">
      <w:pPr>
        <w:spacing w:after="0" w:line="240" w:lineRule="auto"/>
      </w:pPr>
      <w:r>
        <w:separator/>
      </w:r>
    </w:p>
  </w:footnote>
  <w:footnote w:type="continuationSeparator" w:id="0">
    <w:p w14:paraId="5B7BC24A" w14:textId="77777777" w:rsidR="00296D79" w:rsidRDefault="00296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B954" w14:textId="77777777" w:rsidR="00EA038C" w:rsidRDefault="00EA03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CAC35" w14:textId="331208C6" w:rsidR="00EA038C" w:rsidRPr="00403EBF" w:rsidRDefault="00403E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s-ES"/>
      </w:rPr>
    </w:pPr>
    <w:r>
      <w:rPr>
        <w:lang w:val="es-ES"/>
      </w:rPr>
      <w:tab/>
    </w:r>
    <w:r>
      <w:rPr>
        <w:lang w:val="es-ES"/>
      </w:rPr>
      <w:tab/>
      <w:t>PROGRAMACION AVANZADA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8B574" w14:textId="77777777" w:rsidR="00EA038C" w:rsidRDefault="00EA03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A20"/>
    <w:multiLevelType w:val="multilevel"/>
    <w:tmpl w:val="1EC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1029"/>
    <w:multiLevelType w:val="multilevel"/>
    <w:tmpl w:val="596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02067"/>
    <w:multiLevelType w:val="hybridMultilevel"/>
    <w:tmpl w:val="85882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B0C06"/>
    <w:multiLevelType w:val="multilevel"/>
    <w:tmpl w:val="C46E675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F1D70"/>
    <w:multiLevelType w:val="multilevel"/>
    <w:tmpl w:val="F68C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7FB1"/>
    <w:multiLevelType w:val="multilevel"/>
    <w:tmpl w:val="EFE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E4C2C"/>
    <w:multiLevelType w:val="multilevel"/>
    <w:tmpl w:val="FD6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33F8C"/>
    <w:multiLevelType w:val="multilevel"/>
    <w:tmpl w:val="192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35CB5"/>
    <w:multiLevelType w:val="multilevel"/>
    <w:tmpl w:val="B9B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61A24"/>
    <w:multiLevelType w:val="multilevel"/>
    <w:tmpl w:val="36B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C5574"/>
    <w:multiLevelType w:val="multilevel"/>
    <w:tmpl w:val="3A3ED482"/>
    <w:lvl w:ilvl="0">
      <w:numFmt w:val="bullet"/>
      <w:lvlText w:val="-"/>
      <w:lvlJc w:val="left"/>
      <w:pPr>
        <w:ind w:left="720" w:hanging="36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061A4D"/>
    <w:multiLevelType w:val="multilevel"/>
    <w:tmpl w:val="3E5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526AE"/>
    <w:multiLevelType w:val="multilevel"/>
    <w:tmpl w:val="2148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12"/>
  </w:num>
  <w:num w:numId="8">
    <w:abstractNumId w:val="4"/>
  </w:num>
  <w:num w:numId="9">
    <w:abstractNumId w:val="11"/>
  </w:num>
  <w:num w:numId="10">
    <w:abstractNumId w:val="5"/>
  </w:num>
  <w:num w:numId="11">
    <w:abstractNumId w:val="8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38C"/>
    <w:rsid w:val="00127AB7"/>
    <w:rsid w:val="00152E30"/>
    <w:rsid w:val="00294AF5"/>
    <w:rsid w:val="00296D79"/>
    <w:rsid w:val="00403EBF"/>
    <w:rsid w:val="004A3906"/>
    <w:rsid w:val="0079613F"/>
    <w:rsid w:val="008577A5"/>
    <w:rsid w:val="00A67AAD"/>
    <w:rsid w:val="00A75E40"/>
    <w:rsid w:val="00C6738A"/>
    <w:rsid w:val="00D63BEF"/>
    <w:rsid w:val="00EA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5790D"/>
  <w15:docId w15:val="{10D5DA1B-31AD-4A10-888B-5375AD2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418"/>
    <w:pPr>
      <w:keepNext/>
      <w:keepLines/>
      <w:spacing w:before="240" w:after="0"/>
      <w:outlineLvl w:val="0"/>
    </w:pPr>
    <w:rPr>
      <w:rFonts w:ascii="Montserrat" w:eastAsiaTheme="majorEastAsia" w:hAnsi="Montserrat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40F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0FB0"/>
  </w:style>
  <w:style w:type="paragraph" w:styleId="Piedepgina">
    <w:name w:val="footer"/>
    <w:basedOn w:val="Normal"/>
    <w:link w:val="PiedepginaCar"/>
    <w:uiPriority w:val="99"/>
    <w:unhideWhenUsed/>
    <w:rsid w:val="00B40F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FB0"/>
  </w:style>
  <w:style w:type="character" w:styleId="Hipervnculo">
    <w:name w:val="Hyperlink"/>
    <w:basedOn w:val="Fuentedeprrafopredeter"/>
    <w:uiPriority w:val="99"/>
    <w:unhideWhenUsed/>
    <w:rsid w:val="00AE330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72418"/>
    <w:rPr>
      <w:rFonts w:ascii="Montserrat" w:eastAsiaTheme="majorEastAsia" w:hAnsi="Montserrat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E330B"/>
    <w:pPr>
      <w:spacing w:before="480" w:line="276" w:lineRule="auto"/>
      <w:outlineLvl w:val="9"/>
    </w:pPr>
    <w:rPr>
      <w:b/>
      <w:bCs/>
      <w:sz w:val="28"/>
      <w:szCs w:val="28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AE330B"/>
    <w:pPr>
      <w:spacing w:after="100"/>
    </w:pPr>
  </w:style>
  <w:style w:type="paragraph" w:styleId="Sinespaciado">
    <w:name w:val="No Spacing"/>
    <w:link w:val="SinespaciadoCar"/>
    <w:uiPriority w:val="1"/>
    <w:qFormat/>
    <w:rsid w:val="00AE330B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E330B"/>
    <w:rPr>
      <w:rFonts w:eastAsiaTheme="minorEastAsia"/>
      <w:lang w:eastAsia="es-AR"/>
    </w:rPr>
  </w:style>
  <w:style w:type="table" w:styleId="Tablaconcuadrcula">
    <w:name w:val="Table Grid"/>
    <w:basedOn w:val="Tablanormal"/>
    <w:uiPriority w:val="39"/>
    <w:rsid w:val="00842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31">
    <w:name w:val="Tabla con cuadrícula 1 clara - Énfasis 31"/>
    <w:basedOn w:val="Tablanormal"/>
    <w:uiPriority w:val="46"/>
    <w:rsid w:val="00842CE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7440F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123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123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1231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123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1231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23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231F"/>
    <w:rPr>
      <w:rFonts w:ascii="Segoe UI" w:hAnsi="Segoe UI" w:cs="Segoe UI"/>
      <w:sz w:val="18"/>
      <w:szCs w:val="18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1231F"/>
    <w:rPr>
      <w:color w:val="808080"/>
    </w:rPr>
  </w:style>
  <w:style w:type="paragraph" w:customStyle="1" w:styleId="ttulo10">
    <w:name w:val="tìtulo 1"/>
    <w:basedOn w:val="Normal"/>
    <w:link w:val="ttulo1Car0"/>
    <w:rsid w:val="00372418"/>
    <w:pPr>
      <w:tabs>
        <w:tab w:val="left" w:pos="5985"/>
      </w:tabs>
      <w:spacing w:line="240" w:lineRule="auto"/>
    </w:pPr>
    <w:rPr>
      <w:rFonts w:ascii="Verdana" w:hAnsi="Verdana"/>
      <w:b/>
      <w:sz w:val="84"/>
      <w:szCs w:val="84"/>
    </w:rPr>
  </w:style>
  <w:style w:type="paragraph" w:customStyle="1" w:styleId="titulo2">
    <w:name w:val="titulo 2"/>
    <w:basedOn w:val="Normal"/>
    <w:link w:val="titulo2Car"/>
    <w:rsid w:val="00372418"/>
    <w:pPr>
      <w:tabs>
        <w:tab w:val="left" w:pos="5985"/>
      </w:tabs>
    </w:pPr>
    <w:rPr>
      <w:rFonts w:ascii="Verdana" w:hAnsi="Verdana"/>
      <w:b/>
      <w:sz w:val="40"/>
      <w:szCs w:val="40"/>
    </w:rPr>
  </w:style>
  <w:style w:type="character" w:customStyle="1" w:styleId="ttulo1Car0">
    <w:name w:val="tìtulo 1 Car"/>
    <w:basedOn w:val="Fuentedeprrafopredeter"/>
    <w:link w:val="ttulo10"/>
    <w:rsid w:val="00372418"/>
    <w:rPr>
      <w:rFonts w:ascii="Verdana" w:hAnsi="Verdana"/>
      <w:b/>
      <w:sz w:val="84"/>
      <w:szCs w:val="84"/>
    </w:rPr>
  </w:style>
  <w:style w:type="paragraph" w:customStyle="1" w:styleId="estilocuadrodetexto">
    <w:name w:val="estilo cuadro de texto"/>
    <w:basedOn w:val="Normal"/>
    <w:link w:val="estilocuadrodetextoCar"/>
    <w:qFormat/>
    <w:rsid w:val="00372418"/>
    <w:pPr>
      <w:tabs>
        <w:tab w:val="left" w:pos="5985"/>
      </w:tabs>
    </w:pPr>
    <w:rPr>
      <w:rFonts w:ascii="Verdana" w:hAnsi="Verdana"/>
      <w:i/>
      <w:color w:val="00B0F0"/>
      <w:sz w:val="28"/>
    </w:rPr>
  </w:style>
  <w:style w:type="character" w:customStyle="1" w:styleId="titulo2Car">
    <w:name w:val="titulo 2 Car"/>
    <w:basedOn w:val="Fuentedeprrafopredeter"/>
    <w:link w:val="titulo2"/>
    <w:rsid w:val="00372418"/>
    <w:rPr>
      <w:rFonts w:ascii="Verdana" w:hAnsi="Verdana"/>
      <w:b/>
      <w:sz w:val="40"/>
      <w:szCs w:val="40"/>
    </w:rPr>
  </w:style>
  <w:style w:type="paragraph" w:customStyle="1" w:styleId="Estiloparrafo">
    <w:name w:val="Estilo parrafo"/>
    <w:basedOn w:val="Normal"/>
    <w:link w:val="EstiloparrafoCar"/>
    <w:qFormat/>
    <w:rsid w:val="00372418"/>
    <w:pPr>
      <w:tabs>
        <w:tab w:val="left" w:pos="5985"/>
      </w:tabs>
    </w:pPr>
    <w:rPr>
      <w:rFonts w:ascii="Verdana" w:hAnsi="Verdana"/>
      <w:color w:val="767171" w:themeColor="background2" w:themeShade="80"/>
    </w:rPr>
  </w:style>
  <w:style w:type="character" w:customStyle="1" w:styleId="estilocuadrodetextoCar">
    <w:name w:val="estilo cuadro de texto Car"/>
    <w:basedOn w:val="Fuentedeprrafopredeter"/>
    <w:link w:val="estilocuadrodetexto"/>
    <w:rsid w:val="00372418"/>
    <w:rPr>
      <w:rFonts w:ascii="Verdana" w:hAnsi="Verdana"/>
      <w:i/>
      <w:color w:val="00B0F0"/>
      <w:sz w:val="28"/>
    </w:rPr>
  </w:style>
  <w:style w:type="character" w:customStyle="1" w:styleId="EstiloparrafoCar">
    <w:name w:val="Estilo parrafo Car"/>
    <w:basedOn w:val="Fuentedeprrafopredeter"/>
    <w:link w:val="Estiloparrafo"/>
    <w:rsid w:val="00372418"/>
    <w:rPr>
      <w:rFonts w:ascii="Verdana" w:hAnsi="Verdana"/>
      <w:color w:val="767171" w:themeColor="background2" w:themeShade="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GXSczFqk+t20zU72a3M1gR9dA==">CgMxLjA4AHIhMTItT3RZMklhSWJBRXoxZ1g3LWxxMDA5UEx4MjNnRkRw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Rodriguez</dc:creator>
  <cp:lastModifiedBy>Gabriel Cavasso</cp:lastModifiedBy>
  <cp:revision>7</cp:revision>
  <dcterms:created xsi:type="dcterms:W3CDTF">2020-08-10T19:42:00Z</dcterms:created>
  <dcterms:modified xsi:type="dcterms:W3CDTF">2026-07-13T03:34:00Z</dcterms:modified>
</cp:coreProperties>
</file>