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3823"/>
        <w:gridCol w:w="1077"/>
        <w:gridCol w:w="1077"/>
        <w:gridCol w:w="1077"/>
      </w:tblGrid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>Empty weight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22029E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349,8 kg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22029E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711 lb</w:t>
            </w:r>
          </w:p>
        </w:tc>
        <w:tc>
          <w:tcPr>
            <w:tcW w:w="1077" w:type="dxa"/>
            <w:vMerge w:val="restart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>Maximum takeoff weight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600 kg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1322 lb</w:t>
            </w:r>
          </w:p>
        </w:tc>
        <w:tc>
          <w:tcPr>
            <w:tcW w:w="1077" w:type="dxa"/>
            <w:vMerge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>Maximum baggage weight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30 kg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66 lb</w:t>
            </w:r>
          </w:p>
        </w:tc>
        <w:tc>
          <w:tcPr>
            <w:tcW w:w="1077" w:type="dxa"/>
            <w:vMerge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>Minimum pilot weight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60 kg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132 lb</w:t>
            </w:r>
          </w:p>
        </w:tc>
        <w:tc>
          <w:tcPr>
            <w:tcW w:w="1077" w:type="dxa"/>
            <w:vMerge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>Maximum pilot weight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120 kg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BF73CD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>
              <w:rPr>
                <w:noProof/>
                <w:color w:val="FFFFFF" w:themeColor="background1"/>
                <w:lang w:val="en-US"/>
              </w:rPr>
              <w:t>264 lb</w:t>
            </w:r>
          </w:p>
        </w:tc>
        <w:tc>
          <w:tcPr>
            <w:tcW w:w="1077" w:type="dxa"/>
            <w:vMerge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 w:rsidP="00E80A3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 xml:space="preserve">Never exceed speed                   </w:t>
            </w:r>
            <w:r w:rsidR="00A4769D" w:rsidRPr="00E80A32">
              <w:rPr>
                <w:noProof/>
                <w:color w:val="FFFFFF" w:themeColor="background1"/>
                <w:lang w:val="en-US"/>
              </w:rPr>
              <w:t xml:space="preserve">        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V</w:t>
            </w:r>
            <w:r w:rsidRPr="00E80A32">
              <w:rPr>
                <w:b/>
                <w:noProof/>
                <w:color w:val="FFFFFF" w:themeColor="background1"/>
                <w:vertAlign w:val="subscript"/>
                <w:lang w:val="en-US"/>
              </w:rPr>
              <w:t>NE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=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264 km/h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146 kt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164 mph</w:t>
            </w: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 w:rsidP="00E80A3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 xml:space="preserve">Landing stall speed                    </w:t>
            </w:r>
            <w:r w:rsidR="00A4769D" w:rsidRPr="00E80A32">
              <w:rPr>
                <w:noProof/>
                <w:color w:val="FFFFFF" w:themeColor="background1"/>
                <w:lang w:val="en-US"/>
              </w:rPr>
              <w:t xml:space="preserve">        </w:t>
            </w:r>
            <w:r w:rsidRPr="00E80A32">
              <w:rPr>
                <w:noProof/>
                <w:color w:val="FFFFFF" w:themeColor="background1"/>
                <w:lang w:val="en-US"/>
              </w:rPr>
              <w:t xml:space="preserve"> 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V</w:t>
            </w:r>
            <w:r w:rsidRPr="00E80A32">
              <w:rPr>
                <w:b/>
                <w:noProof/>
                <w:color w:val="FFFFFF" w:themeColor="background1"/>
                <w:vertAlign w:val="subscript"/>
                <w:lang w:val="en-US"/>
              </w:rPr>
              <w:t>SO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=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56 km/h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30 kt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35 mph</w:t>
            </w: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 w:rsidP="00E80A3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 xml:space="preserve">Maximum flaps speed   </w:t>
            </w:r>
            <w:r w:rsidR="00E80A32">
              <w:rPr>
                <w:noProof/>
                <w:color w:val="FFFFFF" w:themeColor="background1"/>
                <w:lang w:val="en-US"/>
              </w:rPr>
              <w:t xml:space="preserve"> </w:t>
            </w:r>
            <w:r w:rsidRPr="00E80A32">
              <w:rPr>
                <w:noProof/>
                <w:color w:val="FFFFFF" w:themeColor="background1"/>
                <w:lang w:val="en-US"/>
              </w:rPr>
              <w:t xml:space="preserve">           </w:t>
            </w:r>
            <w:r w:rsidR="00A4769D" w:rsidRPr="00E80A32">
              <w:rPr>
                <w:noProof/>
                <w:color w:val="FFFFFF" w:themeColor="background1"/>
                <w:lang w:val="en-US"/>
              </w:rPr>
              <w:t xml:space="preserve">        </w:t>
            </w:r>
            <w:r w:rsidRPr="00E80A32">
              <w:rPr>
                <w:noProof/>
                <w:color w:val="FFFFFF" w:themeColor="background1"/>
                <w:lang w:val="en-US"/>
              </w:rPr>
              <w:t xml:space="preserve"> 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V</w:t>
            </w:r>
            <w:r w:rsidRPr="00E80A32">
              <w:rPr>
                <w:b/>
                <w:noProof/>
                <w:color w:val="FFFFFF" w:themeColor="background1"/>
                <w:vertAlign w:val="subscript"/>
                <w:lang w:val="en-US"/>
              </w:rPr>
              <w:t>FE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=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110 km/h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60 kt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68 mph</w:t>
            </w:r>
          </w:p>
        </w:tc>
      </w:tr>
      <w:tr w:rsidR="00A4769D" w:rsidRPr="00A4769D" w:rsidTr="00E80A32">
        <w:trPr>
          <w:trHeight w:val="340"/>
        </w:trPr>
        <w:tc>
          <w:tcPr>
            <w:tcW w:w="3823" w:type="dxa"/>
            <w:shd w:val="clear" w:color="auto" w:fill="0D0D0D" w:themeFill="text1" w:themeFillTint="F2"/>
          </w:tcPr>
          <w:p w:rsidR="00965CD2" w:rsidRPr="00E80A32" w:rsidRDefault="00965CD2" w:rsidP="00E80A32">
            <w:pPr>
              <w:rPr>
                <w:noProof/>
                <w:color w:val="FFFFFF" w:themeColor="background1"/>
                <w:lang w:val="en-US"/>
              </w:rPr>
            </w:pPr>
            <w:r w:rsidRPr="00E80A32">
              <w:rPr>
                <w:noProof/>
                <w:color w:val="FFFFFF" w:themeColor="background1"/>
                <w:lang w:val="en-US"/>
              </w:rPr>
              <w:t xml:space="preserve">Maximum gear extension speed   </w:t>
            </w:r>
            <w:r w:rsidR="00A4769D" w:rsidRPr="00E80A32">
              <w:rPr>
                <w:noProof/>
                <w:color w:val="FFFFFF" w:themeColor="background1"/>
                <w:lang w:val="en-US"/>
              </w:rPr>
              <w:t xml:space="preserve">   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V</w:t>
            </w:r>
            <w:r w:rsidRPr="00E80A32">
              <w:rPr>
                <w:b/>
                <w:noProof/>
                <w:color w:val="FFFFFF" w:themeColor="background1"/>
                <w:vertAlign w:val="subscript"/>
                <w:lang w:val="en-US"/>
              </w:rPr>
              <w:t>LO</w:t>
            </w:r>
            <w:r w:rsidRPr="00E80A32">
              <w:rPr>
                <w:b/>
                <w:noProof/>
                <w:color w:val="FFFFFF" w:themeColor="background1"/>
                <w:lang w:val="en-US"/>
              </w:rPr>
              <w:t>=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150 km/h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81 kt</w:t>
            </w:r>
          </w:p>
        </w:tc>
        <w:tc>
          <w:tcPr>
            <w:tcW w:w="1077" w:type="dxa"/>
            <w:shd w:val="clear" w:color="auto" w:fill="0D0D0D" w:themeFill="text1" w:themeFillTint="F2"/>
          </w:tcPr>
          <w:p w:rsidR="00965CD2" w:rsidRPr="00A4769D" w:rsidRDefault="00965CD2" w:rsidP="00965CD2">
            <w:pPr>
              <w:jc w:val="center"/>
              <w:rPr>
                <w:noProof/>
                <w:color w:val="FFFFFF" w:themeColor="background1"/>
                <w:lang w:val="en-US"/>
              </w:rPr>
            </w:pPr>
            <w:r w:rsidRPr="00A4769D">
              <w:rPr>
                <w:noProof/>
                <w:color w:val="FFFFFF" w:themeColor="background1"/>
                <w:lang w:val="en-US"/>
              </w:rPr>
              <w:t>93 mph</w:t>
            </w:r>
          </w:p>
        </w:tc>
      </w:tr>
    </w:tbl>
    <w:p w:rsidR="00DB75C4" w:rsidRPr="00965CD2" w:rsidRDefault="00DB75C4">
      <w:pPr>
        <w:rPr>
          <w:noProof/>
          <w:lang w:val="en-US"/>
        </w:rPr>
      </w:pPr>
      <w:bookmarkStart w:id="0" w:name="_GoBack"/>
      <w:bookmarkEnd w:id="0"/>
    </w:p>
    <w:sectPr w:rsidR="00DB75C4" w:rsidRPr="00965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CD2"/>
    <w:rsid w:val="0022029E"/>
    <w:rsid w:val="00965CD2"/>
    <w:rsid w:val="00A4769D"/>
    <w:rsid w:val="00BF73CD"/>
    <w:rsid w:val="00DB75C4"/>
    <w:rsid w:val="00E8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7C91ED9-0D76-4DA9-88DA-38744982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965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Bc. Pavel Brodský</dc:creator>
  <cp:keywords/>
  <dc:description/>
  <cp:lastModifiedBy>Bc. Pavel Brodský</cp:lastModifiedBy>
  <cp:revision>5</cp:revision>
  <dcterms:created xsi:type="dcterms:W3CDTF">2016-01-23T09:06:00Z</dcterms:created>
  <dcterms:modified xsi:type="dcterms:W3CDTF">2016-01-23T09:23:00Z</dcterms:modified>
</cp:coreProperties>
</file>