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77777777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SET09102</w:t>
            </w:r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77777777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Xiaodong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Xiaodong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77777777" w:rsidR="00C73C07" w:rsidRPr="00EC49B2" w:rsidRDefault="00495B14" w:rsidP="00495B1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Euston Leisure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4AEFFF8B" w:rsidR="00C73C07" w:rsidRPr="004E17FA" w:rsidRDefault="00B752DD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462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565FE">
              <w:rPr>
                <w:rFonts w:ascii="Arial" w:hAnsi="Arial" w:cs="Arial"/>
                <w:sz w:val="24"/>
                <w:szCs w:val="24"/>
              </w:rPr>
              <w:t xml:space="preserve"> Nov </w:t>
            </w:r>
            <w:r w:rsidR="00CA757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2C85F476" w:rsidR="00C73C07" w:rsidRPr="00CE2368" w:rsidRDefault="00CE2368" w:rsidP="00CE236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code, any text output 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laboratory sessions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7CD6" w14:textId="77777777"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  <w:p w14:paraId="1ECCE719" w14:textId="77777777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687" w14:textId="50DE1E1E"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14:paraId="743656B6" w14:textId="77777777" w:rsidR="008B76AB" w:rsidRDefault="008B76AB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4D9423D1" w14:textId="77777777"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14:paraId="472EDC8C" w14:textId="77777777"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77777777" w:rsidR="00DF30D8" w:rsidRPr="00F67554" w:rsidRDefault="00C60BB2" w:rsidP="004070A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Euston Leisure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7777777" w:rsidR="004070AD" w:rsidRPr="00F67554" w:rsidRDefault="005D7F2D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60BB2">
        <w:rPr>
          <w:rFonts w:ascii="Arial" w:hAnsi="Arial" w:cs="Arial"/>
          <w:sz w:val="24"/>
          <w:szCs w:val="24"/>
        </w:rPr>
        <w:t xml:space="preserve">uston is a medium-sized city. Euston Leisure </w:t>
      </w:r>
      <w:r>
        <w:rPr>
          <w:rFonts w:ascii="Arial" w:hAnsi="Arial" w:cs="Arial"/>
          <w:sz w:val="24"/>
          <w:szCs w:val="24"/>
        </w:rPr>
        <w:t xml:space="preserve">is an association of all the sport centres in the city.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Euston Leisure Messaging (ELM),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9540C3">
        <w:rPr>
          <w:rFonts w:ascii="Arial" w:hAnsi="Arial" w:cs="Arial"/>
          <w:sz w:val="24"/>
          <w:szCs w:val="24"/>
        </w:rPr>
        <w:t xml:space="preserve">Euston Leisure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“S”,”E”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“textspeak</w:t>
      </w:r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r w:rsidR="00AC66E6" w:rsidRPr="00F67554">
        <w:rPr>
          <w:rFonts w:ascii="Arial" w:hAnsi="Arial" w:cs="Arial"/>
          <w:sz w:val="24"/>
          <w:szCs w:val="24"/>
        </w:rPr>
        <w:t>textspeak</w:t>
      </w:r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77777777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hyperlink r:id="rId8" w:history="1">
        <w:r w:rsidR="001C038E" w:rsidRPr="00AB7FA6">
          <w:rPr>
            <w:rStyle w:val="Hyperlink"/>
            <w:rFonts w:ascii="Arial" w:hAnsi="Arial" w:cs="Arial"/>
            <w:sz w:val="24"/>
            <w:szCs w:val="24"/>
          </w:rPr>
          <w:t>john.smith@example.org</w:t>
        </w:r>
      </w:hyperlink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20 character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http:\\www.anywhere.com</w:t>
      </w:r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lastRenderedPageBreak/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@JohnSmith</w:t>
      </w:r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textspeak</w:t>
      </w:r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#BBCClick, #1Donice).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E530D1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9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https://www.w3schools.com/js/js_json_syntax.asp</w:t>
        </w:r>
      </w:hyperlink>
    </w:p>
    <w:p w14:paraId="09AAFA50" w14:textId="77777777" w:rsidR="00B55728" w:rsidRDefault="00E530D1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https://blog.udemy.com/json-serializer-c-sharp/</w:t>
        </w:r>
      </w:hyperlink>
    </w:p>
    <w:p w14:paraId="7F517306" w14:textId="77777777" w:rsidR="00B55728" w:rsidRDefault="00E530D1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https://msdn.microsoft.com/en-us/library/bb410770(v=vs.110).aspx</w:t>
        </w:r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Textspeak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bank branch 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dd/mm/yy”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53762520" w14:textId="77777777" w:rsidR="00EA2875" w:rsidRDefault="00EA2875" w:rsidP="003567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S</w:t>
      </w:r>
      <w:r w:rsidR="00D91EAE">
        <w:rPr>
          <w:rFonts w:ascii="Arial" w:hAnsi="Arial" w:cs="Arial"/>
          <w:b/>
          <w:sz w:val="24"/>
          <w:szCs w:val="24"/>
        </w:rPr>
        <w:t xml:space="preserve">port Centre </w:t>
      </w:r>
      <w:r w:rsidRPr="00B55728">
        <w:rPr>
          <w:rFonts w:ascii="Arial" w:hAnsi="Arial" w:cs="Arial"/>
          <w:b/>
          <w:sz w:val="24"/>
          <w:szCs w:val="24"/>
        </w:rPr>
        <w:t>Code</w:t>
      </w:r>
      <w:r w:rsidR="00B55728">
        <w:rPr>
          <w:rFonts w:ascii="Arial" w:hAnsi="Arial" w:cs="Arial"/>
          <w:b/>
          <w:sz w:val="24"/>
          <w:szCs w:val="24"/>
        </w:rPr>
        <w:t>:</w:t>
      </w:r>
      <w:r w:rsidR="006372BC">
        <w:rPr>
          <w:rFonts w:ascii="Arial" w:hAnsi="Arial" w:cs="Arial"/>
          <w:sz w:val="24"/>
          <w:szCs w:val="24"/>
        </w:rPr>
        <w:t xml:space="preserve"> 66</w:t>
      </w:r>
      <w:r>
        <w:rPr>
          <w:rFonts w:ascii="Arial" w:hAnsi="Arial" w:cs="Arial"/>
          <w:sz w:val="24"/>
          <w:szCs w:val="24"/>
        </w:rPr>
        <w:t>-</w:t>
      </w:r>
      <w:r w:rsidR="006372BC">
        <w:rPr>
          <w:rFonts w:ascii="Arial" w:hAnsi="Arial" w:cs="Arial"/>
          <w:sz w:val="24"/>
          <w:szCs w:val="24"/>
        </w:rPr>
        <w:t>666</w:t>
      </w:r>
      <w:r>
        <w:rPr>
          <w:rFonts w:ascii="Arial" w:hAnsi="Arial" w:cs="Arial"/>
          <w:sz w:val="24"/>
          <w:szCs w:val="24"/>
        </w:rPr>
        <w:t>-99</w:t>
      </w:r>
      <w:r w:rsidR="00B55728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767B2DB0" w14:textId="77777777" w:rsidR="00EA2875" w:rsidRDefault="00EA2875" w:rsidP="003567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 xml:space="preserve">: </w:t>
      </w:r>
      <w:r w:rsidR="0062771F">
        <w:rPr>
          <w:rFonts w:ascii="Arial" w:hAnsi="Arial" w:cs="Arial"/>
          <w:sz w:val="24"/>
          <w:szCs w:val="24"/>
        </w:rPr>
        <w:t>which will be one of the following</w:t>
      </w:r>
      <w:r w:rsidR="00F44F1A">
        <w:rPr>
          <w:rFonts w:ascii="Arial" w:hAnsi="Arial" w:cs="Arial"/>
          <w:sz w:val="24"/>
          <w:szCs w:val="24"/>
        </w:rPr>
        <w:t xml:space="preserve"> (see over)</w:t>
      </w:r>
      <w:r w:rsidR="0062771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62771F" w14:paraId="5B1C4569" w14:textId="77777777" w:rsidTr="0037198B">
        <w:tc>
          <w:tcPr>
            <w:tcW w:w="2418" w:type="dxa"/>
          </w:tcPr>
          <w:p w14:paraId="6E94BCCF" w14:textId="77777777" w:rsidR="0062771F" w:rsidRDefault="0062771F" w:rsidP="006372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  <w:r w:rsidR="006372BC">
              <w:rPr>
                <w:rFonts w:ascii="Arial" w:hAnsi="Arial" w:cs="Arial"/>
                <w:sz w:val="24"/>
                <w:szCs w:val="24"/>
              </w:rPr>
              <w:t xml:space="preserve"> of Properties</w:t>
            </w:r>
          </w:p>
        </w:tc>
      </w:tr>
      <w:tr w:rsidR="0062771F" w14:paraId="1A03331D" w14:textId="77777777" w:rsidTr="0037198B">
        <w:tc>
          <w:tcPr>
            <w:tcW w:w="2418" w:type="dxa"/>
          </w:tcPr>
          <w:p w14:paraId="669FC2DB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62771F" w14:paraId="4E58E9F3" w14:textId="77777777" w:rsidTr="0037198B">
        <w:tc>
          <w:tcPr>
            <w:tcW w:w="2418" w:type="dxa"/>
          </w:tcPr>
          <w:p w14:paraId="07CC9410" w14:textId="77777777" w:rsidR="0062771F" w:rsidRDefault="006372BC" w:rsidP="006372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 Damage</w:t>
            </w:r>
          </w:p>
        </w:tc>
      </w:tr>
      <w:tr w:rsidR="0062771F" w14:paraId="4DABD57F" w14:textId="77777777" w:rsidTr="0037198B">
        <w:tc>
          <w:tcPr>
            <w:tcW w:w="2418" w:type="dxa"/>
          </w:tcPr>
          <w:p w14:paraId="4413FBB3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62771F" w14:paraId="7657EB78" w14:textId="77777777" w:rsidTr="0037198B">
        <w:tc>
          <w:tcPr>
            <w:tcW w:w="2418" w:type="dxa"/>
          </w:tcPr>
          <w:p w14:paraId="542A5050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62771F" w14:paraId="36719EA7" w14:textId="77777777" w:rsidTr="0037198B">
        <w:tc>
          <w:tcPr>
            <w:tcW w:w="2418" w:type="dxa"/>
          </w:tcPr>
          <w:p w14:paraId="25F155B4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62771F" w14:paraId="16F87DB1" w14:textId="77777777" w:rsidTr="0037198B">
        <w:tc>
          <w:tcPr>
            <w:tcW w:w="2418" w:type="dxa"/>
          </w:tcPr>
          <w:p w14:paraId="3FE0325A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62771F" w14:paraId="0A99E599" w14:textId="77777777" w:rsidTr="0037198B">
        <w:tc>
          <w:tcPr>
            <w:tcW w:w="2418" w:type="dxa"/>
          </w:tcPr>
          <w:p w14:paraId="55FA9E5B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62771F" w14:paraId="0EAC6587" w14:textId="77777777" w:rsidTr="0037198B">
        <w:tc>
          <w:tcPr>
            <w:tcW w:w="2418" w:type="dxa"/>
          </w:tcPr>
          <w:p w14:paraId="4D09DE92" w14:textId="77777777"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62771F" w14:paraId="009F5FC2" w14:textId="77777777" w:rsidTr="0037198B">
        <w:tc>
          <w:tcPr>
            <w:tcW w:w="2418" w:type="dxa"/>
          </w:tcPr>
          <w:p w14:paraId="06BFA165" w14:textId="77777777" w:rsidR="0062771F" w:rsidRDefault="006372BC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Sport Injury</w:t>
            </w:r>
          </w:p>
        </w:tc>
      </w:tr>
      <w:tr w:rsidR="0062771F" w14:paraId="359E1645" w14:textId="77777777" w:rsidTr="0037198B">
        <w:tc>
          <w:tcPr>
            <w:tcW w:w="2418" w:type="dxa"/>
          </w:tcPr>
          <w:p w14:paraId="7D295490" w14:textId="77777777" w:rsidR="0062771F" w:rsidRDefault="00596A0C" w:rsidP="006372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Info Leak</w:t>
            </w:r>
          </w:p>
        </w:tc>
      </w:tr>
    </w:tbl>
    <w:p w14:paraId="0CC9211F" w14:textId="77777777" w:rsidR="0062771F" w:rsidRDefault="0062771F" w:rsidP="004077C2">
      <w:pPr>
        <w:jc w:val="both"/>
        <w:rPr>
          <w:rFonts w:ascii="Arial" w:hAnsi="Arial" w:cs="Arial"/>
          <w:sz w:val="24"/>
          <w:szCs w:val="24"/>
        </w:rPr>
      </w:pPr>
    </w:p>
    <w:p w14:paraId="1B0863C0" w14:textId="77777777" w:rsidR="003B74A0" w:rsidRDefault="00D37370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Centre</w:t>
      </w:r>
      <w:r w:rsidR="0062771F">
        <w:rPr>
          <w:rFonts w:ascii="Arial" w:hAnsi="Arial" w:cs="Arial"/>
          <w:sz w:val="24"/>
          <w:szCs w:val="24"/>
        </w:rPr>
        <w:t xml:space="preserve"> Code and Nature of Incident will be written to a SIR list</w:t>
      </w:r>
      <w:r w:rsidR="0037198B">
        <w:rPr>
          <w:rFonts w:ascii="Arial" w:hAnsi="Arial" w:cs="Arial"/>
          <w:sz w:val="24"/>
          <w:szCs w:val="24"/>
        </w:rPr>
        <w:t>.</w:t>
      </w:r>
      <w:r w:rsidR="003B74A0">
        <w:rPr>
          <w:rFonts w:ascii="Arial" w:hAnsi="Arial" w:cs="Arial"/>
          <w:sz w:val="24"/>
          <w:szCs w:val="24"/>
        </w:rPr>
        <w:t xml:space="preserve"> </w:t>
      </w:r>
    </w:p>
    <w:p w14:paraId="2BE78D26" w14:textId="77777777" w:rsidR="0062771F" w:rsidRDefault="003B74A0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Textspeak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bookmarkStart w:id="0" w:name="_GoBack"/>
      <w:bookmarkEnd w:id="0"/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(es)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77777777" w:rsidR="00AA4813" w:rsidRPr="00AA4813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 xml:space="preserve">analysis for </w:t>
      </w:r>
      <w:r w:rsidR="00596A0C">
        <w:rPr>
          <w:rFonts w:ascii="Arial" w:hAnsi="Arial" w:cs="Arial"/>
          <w:sz w:val="24"/>
          <w:szCs w:val="24"/>
        </w:rPr>
        <w:t>ELM</w:t>
      </w:r>
      <w:r w:rsidRPr="00F6755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 </w:t>
      </w:r>
      <w:r w:rsidR="00AA4813">
        <w:rPr>
          <w:rFonts w:ascii="Arial" w:hAnsi="Arial" w:cs="Arial"/>
          <w:sz w:val="24"/>
          <w:szCs w:val="24"/>
        </w:rPr>
        <w:t>You need to specify the requirement in a Use Case diagram, preferably in USE Case – NFRs.</w:t>
      </w:r>
    </w:p>
    <w:p w14:paraId="2D918FEE" w14:textId="77777777"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14:paraId="444B67A4" w14:textId="77777777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Produce a class diagram that illustrates the classes required to perform the</w:t>
      </w:r>
      <w:r>
        <w:rPr>
          <w:rFonts w:ascii="Arial" w:hAnsi="Arial" w:cs="Arial"/>
          <w:sz w:val="24"/>
          <w:szCs w:val="24"/>
        </w:rPr>
        <w:t xml:space="preserve"> operations identified in the scenario</w:t>
      </w:r>
      <w:r w:rsidRPr="00F67554">
        <w:rPr>
          <w:rFonts w:ascii="Arial" w:hAnsi="Arial" w:cs="Arial"/>
          <w:sz w:val="24"/>
          <w:szCs w:val="24"/>
        </w:rPr>
        <w:t xml:space="preserve">. Your class diagram should include </w:t>
      </w:r>
      <w:r>
        <w:rPr>
          <w:rFonts w:ascii="Arial" w:hAnsi="Arial" w:cs="Arial"/>
          <w:sz w:val="24"/>
          <w:szCs w:val="24"/>
        </w:rPr>
        <w:t>outline methods and attributes</w:t>
      </w:r>
      <w:r w:rsidR="00472771">
        <w:rPr>
          <w:rFonts w:ascii="Arial" w:hAnsi="Arial" w:cs="Arial"/>
          <w:sz w:val="24"/>
          <w:szCs w:val="24"/>
        </w:rPr>
        <w:t xml:space="preserve"> and the relationships among the classes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BD3D1AD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77777777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basis of your class diagram develop a WPF application using C# that realises all the functionality specified in Section 2 and 3.  Development in other techniques such as Java etc is also acceptable.</w:t>
      </w:r>
    </w:p>
    <w:p w14:paraId="60043DB9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Additional Requirement: </w:t>
      </w:r>
      <w:r>
        <w:rPr>
          <w:rFonts w:ascii="Arial" w:hAnsi="Arial" w:cs="Arial"/>
          <w:sz w:val="24"/>
          <w:szCs w:val="24"/>
        </w:rPr>
        <w:t>Modify your system so that the messages are read from a text file and processed and displayed one-by-one on screen.</w:t>
      </w:r>
      <w:r w:rsidR="001A154E">
        <w:rPr>
          <w:rFonts w:ascii="Arial" w:hAnsi="Arial" w:cs="Arial"/>
          <w:sz w:val="24"/>
          <w:szCs w:val="24"/>
        </w:rPr>
        <w:t xml:space="preserve"> You c</w:t>
      </w:r>
      <w:r w:rsidR="007B7E8A">
        <w:rPr>
          <w:rFonts w:ascii="Arial" w:hAnsi="Arial" w:cs="Arial"/>
          <w:sz w:val="24"/>
          <w:szCs w:val="24"/>
        </w:rPr>
        <w:t>an</w:t>
      </w:r>
      <w:r w:rsidR="001A154E">
        <w:rPr>
          <w:rFonts w:ascii="Arial" w:hAnsi="Arial" w:cs="Arial"/>
          <w:sz w:val="24"/>
          <w:szCs w:val="24"/>
        </w:rPr>
        <w:t xml:space="preserve"> design the structure of this input text file yourself, but it shouldn’t be a JSON file.</w:t>
      </w:r>
    </w:p>
    <w:p w14:paraId="0AAF53D9" w14:textId="77777777"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14:paraId="03305E7D" w14:textId="77777777" w:rsidR="00472771" w:rsidRPr="0047277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000000"/>
          <w:sz w:val="24"/>
          <w:szCs w:val="24"/>
        </w:rPr>
      </w:pPr>
      <w:r w:rsidRPr="00472771">
        <w:rPr>
          <w:rFonts w:ascii="Arial" w:hAnsi="Arial" w:cs="Arial"/>
          <w:sz w:val="24"/>
          <w:szCs w:val="24"/>
        </w:rPr>
        <w:t xml:space="preserve">Testing: i) Briefly describe your overall testing strategy for the system. What </w:t>
      </w:r>
      <w:r w:rsidR="00472771" w:rsidRPr="00472771">
        <w:rPr>
          <w:rFonts w:ascii="Arial" w:hAnsi="Arial" w:cs="Arial"/>
          <w:sz w:val="24"/>
          <w:szCs w:val="24"/>
        </w:rPr>
        <w:t>types o</w:t>
      </w:r>
      <w:r w:rsidRPr="00472771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472771">
        <w:rPr>
          <w:rFonts w:ascii="Arial" w:hAnsi="Arial" w:cs="Arial"/>
          <w:sz w:val="24"/>
          <w:szCs w:val="24"/>
        </w:rPr>
        <w:t xml:space="preserve">, which should include </w:t>
      </w:r>
      <w:r w:rsidR="00472771" w:rsidRPr="00472771">
        <w:rPr>
          <w:rFonts w:ascii="Arial" w:hAnsi="Arial" w:cs="Arial"/>
          <w:color w:val="000000"/>
          <w:sz w:val="24"/>
          <w:szCs w:val="24"/>
        </w:rPr>
        <w:t xml:space="preserve">Objectives and Scope, Test Items, Tasks and Deliverables, Testing methods, Environmental Needs, possible Tools, Test Schedule, and possible </w:t>
      </w:r>
    </w:p>
    <w:p w14:paraId="71A58CCA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7717281A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4E6A74FD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6516FE60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3E299B5E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5D3A2D9A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1BF45F97" w14:textId="77777777"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472771">
        <w:rPr>
          <w:rFonts w:ascii="Arial" w:hAnsi="Arial" w:cs="Arial"/>
          <w:color w:val="000000"/>
          <w:sz w:val="24"/>
          <w:szCs w:val="24"/>
        </w:rPr>
        <w:t xml:space="preserve">Risks and Solutions. </w:t>
      </w:r>
      <w:r w:rsidR="00AA4813" w:rsidRPr="00472771">
        <w:rPr>
          <w:rFonts w:ascii="Arial" w:hAnsi="Arial" w:cs="Arial"/>
          <w:sz w:val="24"/>
          <w:szCs w:val="24"/>
        </w:rPr>
        <w:t xml:space="preserve">iii) </w:t>
      </w:r>
      <w:r w:rsidRPr="00472771">
        <w:rPr>
          <w:rFonts w:ascii="Arial" w:hAnsi="Arial" w:cs="Arial"/>
          <w:sz w:val="24"/>
          <w:szCs w:val="24"/>
        </w:rPr>
        <w:t>Develop test cases and c</w:t>
      </w:r>
      <w:r w:rsidR="00AA4813" w:rsidRPr="00472771">
        <w:rPr>
          <w:rFonts w:ascii="Arial" w:hAnsi="Arial" w:cs="Arial"/>
          <w:sz w:val="24"/>
          <w:szCs w:val="24"/>
        </w:rPr>
        <w:t>onstruct tests to verify that messages are processed correctly for each type of message. Use Visual Studio</w:t>
      </w:r>
      <w:r w:rsidR="00AA4813" w:rsidRPr="00AA4813">
        <w:rPr>
          <w:rFonts w:ascii="Arial" w:hAnsi="Arial" w:cs="Arial"/>
          <w:sz w:val="24"/>
          <w:szCs w:val="24"/>
        </w:rPr>
        <w:t xml:space="preserve"> testing facilities</w:t>
      </w:r>
      <w:r w:rsidR="00AA4813">
        <w:rPr>
          <w:rFonts w:ascii="Arial" w:hAnsi="Arial" w:cs="Arial"/>
          <w:sz w:val="24"/>
          <w:szCs w:val="24"/>
        </w:rPr>
        <w:t xml:space="preserve"> (or equivalence on the platform you </w:t>
      </w:r>
      <w:r>
        <w:rPr>
          <w:rFonts w:ascii="Arial" w:hAnsi="Arial" w:cs="Arial"/>
          <w:sz w:val="24"/>
          <w:szCs w:val="24"/>
        </w:rPr>
        <w:t xml:space="preserve">have </w:t>
      </w:r>
      <w:r w:rsidR="00AA4813">
        <w:rPr>
          <w:rFonts w:ascii="Arial" w:hAnsi="Arial" w:cs="Arial"/>
          <w:sz w:val="24"/>
          <w:szCs w:val="24"/>
        </w:rPr>
        <w:t>chosen)</w:t>
      </w:r>
      <w:r w:rsidR="00AA4813" w:rsidRPr="00AA4813">
        <w:rPr>
          <w:rFonts w:ascii="Arial" w:hAnsi="Arial" w:cs="Arial"/>
          <w:sz w:val="24"/>
          <w:szCs w:val="24"/>
        </w:rPr>
        <w:t xml:space="preserve"> to conduct your tests where appropriate</w:t>
      </w:r>
      <w:r w:rsidR="00AA4813">
        <w:rPr>
          <w:rFonts w:ascii="Arial" w:hAnsi="Arial" w:cs="Arial"/>
          <w:sz w:val="24"/>
          <w:szCs w:val="24"/>
        </w:rPr>
        <w:t>.</w:t>
      </w:r>
    </w:p>
    <w:p w14:paraId="0903D3E3" w14:textId="77777777"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14:paraId="72E46F7F" w14:textId="77777777"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Presuming the system is to be developed in agile approach. Propose a plan to use version control to support the development iteration and collaboration among team members.</w:t>
      </w:r>
    </w:p>
    <w:p w14:paraId="409658A4" w14:textId="77777777"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14:paraId="62D36F02" w14:textId="77777777" w:rsidR="00B241A6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Prepare an evolution strategy for the </w:t>
      </w:r>
      <w:r w:rsidR="00495B14">
        <w:rPr>
          <w:rFonts w:ascii="Arial" w:hAnsi="Arial" w:cs="Arial"/>
          <w:sz w:val="24"/>
        </w:rPr>
        <w:t>ELM</w:t>
      </w:r>
      <w:r>
        <w:rPr>
          <w:rFonts w:ascii="Arial" w:hAnsi="Arial" w:cs="Arial"/>
          <w:sz w:val="24"/>
        </w:rPr>
        <w:t xml:space="preserve"> system. What evolution </w:t>
      </w:r>
      <w:r w:rsidR="00377631">
        <w:rPr>
          <w:rFonts w:ascii="Arial" w:hAnsi="Arial" w:cs="Arial"/>
          <w:sz w:val="24"/>
        </w:rPr>
        <w:t xml:space="preserve">or maintenance </w:t>
      </w:r>
      <w:r>
        <w:rPr>
          <w:rFonts w:ascii="Arial" w:hAnsi="Arial" w:cs="Arial"/>
          <w:sz w:val="24"/>
        </w:rPr>
        <w:t xml:space="preserve">you </w:t>
      </w:r>
      <w:r w:rsidR="00377631">
        <w:rPr>
          <w:rFonts w:ascii="Arial" w:hAnsi="Arial" w:cs="Arial"/>
          <w:sz w:val="24"/>
        </w:rPr>
        <w:t>would predict</w:t>
      </w:r>
      <w:r>
        <w:rPr>
          <w:rFonts w:ascii="Arial" w:hAnsi="Arial" w:cs="Arial"/>
          <w:sz w:val="24"/>
        </w:rPr>
        <w:t xml:space="preserve">? </w:t>
      </w:r>
      <w:r w:rsidR="00377631">
        <w:rPr>
          <w:rFonts w:ascii="Arial" w:hAnsi="Arial" w:cs="Arial"/>
          <w:sz w:val="24"/>
        </w:rPr>
        <w:t xml:space="preserve">What’s the maintainability of your system and what are the predicted maintenance costs? </w:t>
      </w:r>
      <w:r>
        <w:rPr>
          <w:rFonts w:ascii="Arial" w:hAnsi="Arial" w:cs="Arial"/>
          <w:sz w:val="24"/>
        </w:rPr>
        <w:t>What evolution process and methods you plan to use?</w:t>
      </w:r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6666E116" w14:textId="0CB8F5A6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S3. Demonstration</w:t>
      </w:r>
      <w:r>
        <w:rPr>
          <w:rFonts w:ascii="Arial" w:hAnsi="Arial" w:cs="Arial"/>
          <w:sz w:val="24"/>
        </w:rPr>
        <w:t xml:space="preserve">. You will be required to demonstrate your prototype in the </w:t>
      </w:r>
      <w:r w:rsidR="00F86458">
        <w:rPr>
          <w:rFonts w:ascii="Arial" w:hAnsi="Arial" w:cs="Arial"/>
          <w:sz w:val="24"/>
        </w:rPr>
        <w:t>D2 lab</w:t>
      </w:r>
      <w:r>
        <w:rPr>
          <w:rFonts w:ascii="Arial" w:hAnsi="Arial" w:cs="Arial"/>
          <w:sz w:val="24"/>
        </w:rPr>
        <w:t xml:space="preserve"> at your normal practical slot </w:t>
      </w:r>
      <w:r w:rsidR="005E2E78">
        <w:rPr>
          <w:rFonts w:ascii="Arial" w:hAnsi="Arial" w:cs="Arial"/>
          <w:sz w:val="24"/>
        </w:rPr>
        <w:t xml:space="preserve">in </w:t>
      </w:r>
      <w:r>
        <w:rPr>
          <w:rFonts w:ascii="Arial" w:hAnsi="Arial" w:cs="Arial"/>
          <w:sz w:val="24"/>
        </w:rPr>
        <w:t>Week 1</w:t>
      </w:r>
      <w:r w:rsidR="005E2E7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5E2E78">
        <w:rPr>
          <w:rFonts w:ascii="Arial" w:hAnsi="Arial" w:cs="Arial"/>
          <w:sz w:val="24"/>
        </w:rPr>
        <w:t xml:space="preserve"> For students who has extension, Week 13 practicals may be used as a backup time slot for the demonstration.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77777777" w:rsidR="00B47807" w:rsidRDefault="00B47807" w:rsidP="00C34E04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Demonstration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A873" w14:textId="77777777" w:rsidR="00E530D1" w:rsidRDefault="00E530D1" w:rsidP="00745BB2">
      <w:pPr>
        <w:spacing w:after="0" w:line="240" w:lineRule="auto"/>
      </w:pPr>
      <w:r>
        <w:separator/>
      </w:r>
    </w:p>
  </w:endnote>
  <w:endnote w:type="continuationSeparator" w:id="0">
    <w:p w14:paraId="24727D27" w14:textId="77777777" w:rsidR="00E530D1" w:rsidRDefault="00E530D1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77777777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11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D305E" w14:textId="77777777" w:rsidR="00E530D1" w:rsidRDefault="00E530D1" w:rsidP="00745BB2">
      <w:pPr>
        <w:spacing w:after="0" w:line="240" w:lineRule="auto"/>
      </w:pPr>
      <w:r>
        <w:separator/>
      </w:r>
    </w:p>
  </w:footnote>
  <w:footnote w:type="continuationSeparator" w:id="0">
    <w:p w14:paraId="51B120C9" w14:textId="77777777" w:rsidR="00E530D1" w:rsidRDefault="00E530D1" w:rsidP="00745BB2">
      <w:pPr>
        <w:spacing w:after="0" w:line="240" w:lineRule="auto"/>
      </w:pPr>
      <w:r>
        <w:continuationSeparator/>
      </w:r>
    </w:p>
  </w:footnote>
  <w:footnote w:id="1">
    <w:p w14:paraId="034B30B7" w14:textId="77777777" w:rsidR="00B55728" w:rsidRDefault="00B55728">
      <w:pPr>
        <w:pStyle w:val="FootnoteText"/>
      </w:pPr>
      <w:r>
        <w:rPr>
          <w:rStyle w:val="FootnoteReference"/>
        </w:rPr>
        <w:footnoteRef/>
      </w:r>
      <w:r w:rsidR="006372BC">
        <w:t xml:space="preserve"> E.g. 83-21</w:t>
      </w:r>
      <w:r>
        <w:t>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4A76"/>
    <w:rsid w:val="001A154E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C0DBB"/>
    <w:rsid w:val="002C268F"/>
    <w:rsid w:val="002F36C1"/>
    <w:rsid w:val="003005B8"/>
    <w:rsid w:val="00307743"/>
    <w:rsid w:val="0031796A"/>
    <w:rsid w:val="003243A5"/>
    <w:rsid w:val="003341CD"/>
    <w:rsid w:val="00343245"/>
    <w:rsid w:val="00351422"/>
    <w:rsid w:val="0035670C"/>
    <w:rsid w:val="0037198B"/>
    <w:rsid w:val="00377631"/>
    <w:rsid w:val="00383D5C"/>
    <w:rsid w:val="003B74A0"/>
    <w:rsid w:val="003D395D"/>
    <w:rsid w:val="003D4B1A"/>
    <w:rsid w:val="003E4904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2568E"/>
    <w:rsid w:val="00536A10"/>
    <w:rsid w:val="00540807"/>
    <w:rsid w:val="0059086F"/>
    <w:rsid w:val="005924AA"/>
    <w:rsid w:val="00596A0C"/>
    <w:rsid w:val="005A7381"/>
    <w:rsid w:val="005B6B27"/>
    <w:rsid w:val="005C32CD"/>
    <w:rsid w:val="005D5E0A"/>
    <w:rsid w:val="005D7F2D"/>
    <w:rsid w:val="005E2E78"/>
    <w:rsid w:val="0062771F"/>
    <w:rsid w:val="00632D2A"/>
    <w:rsid w:val="006372BC"/>
    <w:rsid w:val="00647E55"/>
    <w:rsid w:val="006551ED"/>
    <w:rsid w:val="00656395"/>
    <w:rsid w:val="00666CDE"/>
    <w:rsid w:val="006871A5"/>
    <w:rsid w:val="00744394"/>
    <w:rsid w:val="00744BDE"/>
    <w:rsid w:val="00745BB2"/>
    <w:rsid w:val="007914BF"/>
    <w:rsid w:val="007B6962"/>
    <w:rsid w:val="007B7E8A"/>
    <w:rsid w:val="008B35C0"/>
    <w:rsid w:val="008B76AB"/>
    <w:rsid w:val="008F4621"/>
    <w:rsid w:val="00901B4A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A26E52"/>
    <w:rsid w:val="00AA4813"/>
    <w:rsid w:val="00AA7A33"/>
    <w:rsid w:val="00AB2620"/>
    <w:rsid w:val="00AB7FA6"/>
    <w:rsid w:val="00AC66E6"/>
    <w:rsid w:val="00B241A6"/>
    <w:rsid w:val="00B44F32"/>
    <w:rsid w:val="00B47807"/>
    <w:rsid w:val="00B47D31"/>
    <w:rsid w:val="00B55728"/>
    <w:rsid w:val="00B71DFA"/>
    <w:rsid w:val="00B752DD"/>
    <w:rsid w:val="00B777A2"/>
    <w:rsid w:val="00BB1BDE"/>
    <w:rsid w:val="00C34E04"/>
    <w:rsid w:val="00C439C4"/>
    <w:rsid w:val="00C60BB2"/>
    <w:rsid w:val="00C73C07"/>
    <w:rsid w:val="00C747B1"/>
    <w:rsid w:val="00C75EB5"/>
    <w:rsid w:val="00C974EC"/>
    <w:rsid w:val="00CA7571"/>
    <w:rsid w:val="00CB0F82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F30D8"/>
    <w:rsid w:val="00E01B64"/>
    <w:rsid w:val="00E26E51"/>
    <w:rsid w:val="00E530D1"/>
    <w:rsid w:val="00E565FE"/>
    <w:rsid w:val="00E65D16"/>
    <w:rsid w:val="00E85E39"/>
    <w:rsid w:val="00EA2875"/>
    <w:rsid w:val="00EC56AB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  <w15:docId w15:val="{79050939-73CF-42BF-A1BC-AC1E9A1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b410770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udemy.com/json-serializer-c-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json_synt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21BB-9C68-412E-BAC5-B12C66CB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7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Liu, Xiaodong</cp:lastModifiedBy>
  <cp:revision>66</cp:revision>
  <cp:lastPrinted>2016-10-03T09:41:00Z</cp:lastPrinted>
  <dcterms:created xsi:type="dcterms:W3CDTF">2015-10-20T07:22:00Z</dcterms:created>
  <dcterms:modified xsi:type="dcterms:W3CDTF">2019-10-11T14:46:00Z</dcterms:modified>
</cp:coreProperties>
</file>