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62"/>
          <w:szCs w:val="62"/>
        </w:rPr>
        <w:t>Networking Lab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bCs/>
          <w:sz w:val="30"/>
          <w:szCs w:val="30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Other Things:</w:t>
      </w:r>
    </w:p>
    <w:p w:rsidR="000771C7" w:rsidRDefault="000771C7" w:rsidP="000771C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Port channel — aggregates multiple physical links (up to 8) into a single logical link</w:t>
      </w:r>
    </w:p>
    <w:p w:rsidR="000771C7" w:rsidRDefault="000771C7" w:rsidP="000771C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provides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for increased bandwidth, load balancing, aggregation, and redundancy</w:t>
      </w:r>
    </w:p>
    <w:p w:rsidR="000771C7" w:rsidRDefault="000771C7" w:rsidP="000771C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int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Po1 -&gt; no shut</w:t>
      </w:r>
    </w:p>
    <w:p w:rsidR="000771C7" w:rsidRDefault="000771C7" w:rsidP="000771C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int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Fa0/23 -&gt; channel-group 1 mode [on | off | desirable]</w:t>
      </w:r>
    </w:p>
    <w:p w:rsidR="000771C7" w:rsidRDefault="000771C7" w:rsidP="000771C7">
      <w:pPr>
        <w:widowControl w:val="0"/>
        <w:numPr>
          <w:ilvl w:val="4"/>
          <w:numId w:val="1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“</w:t>
      </w:r>
      <w:proofErr w:type="gramStart"/>
      <w:r>
        <w:rPr>
          <w:rFonts w:ascii="Helvetica Neue" w:hAnsi="Helvetica Neue" w:cs="Helvetica Neue"/>
          <w:sz w:val="30"/>
          <w:szCs w:val="30"/>
        </w:rPr>
        <w:t>on</w:t>
      </w:r>
      <w:proofErr w:type="gramEnd"/>
      <w:r>
        <w:rPr>
          <w:rFonts w:ascii="Helvetica Neue" w:hAnsi="Helvetica Neue" w:cs="Helvetica Neue"/>
          <w:sz w:val="30"/>
          <w:szCs w:val="30"/>
        </w:rPr>
        <w:t>” means to force channeling on, other side needs to be set to “on” as well</w:t>
      </w:r>
    </w:p>
    <w:p w:rsidR="000771C7" w:rsidRDefault="000771C7" w:rsidP="000771C7">
      <w:pPr>
        <w:widowControl w:val="0"/>
        <w:numPr>
          <w:ilvl w:val="4"/>
          <w:numId w:val="1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“</w:t>
      </w:r>
      <w:proofErr w:type="gramStart"/>
      <w:r>
        <w:rPr>
          <w:rFonts w:ascii="Helvetica Neue" w:hAnsi="Helvetica Neue" w:cs="Helvetica Neue"/>
          <w:sz w:val="30"/>
          <w:szCs w:val="30"/>
        </w:rPr>
        <w:t>desirable</w:t>
      </w:r>
      <w:proofErr w:type="gramEnd"/>
      <w:r>
        <w:rPr>
          <w:rFonts w:ascii="Helvetica Neue" w:hAnsi="Helvetica Neue" w:cs="Helvetica Neue"/>
          <w:sz w:val="30"/>
          <w:szCs w:val="30"/>
        </w:rPr>
        <w:t>” means to negotiate channeling, other side needs to also be “desirable”</w:t>
      </w:r>
    </w:p>
    <w:p w:rsidR="000771C7" w:rsidRDefault="000771C7" w:rsidP="000771C7">
      <w:pPr>
        <w:widowControl w:val="0"/>
        <w:numPr>
          <w:ilvl w:val="4"/>
          <w:numId w:val="1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spanning</w:t>
      </w:r>
      <w:proofErr w:type="gramEnd"/>
      <w:r>
        <w:rPr>
          <w:rFonts w:ascii="Helvetica Neue" w:hAnsi="Helvetica Neue" w:cs="Helvetica Neue"/>
          <w:sz w:val="30"/>
          <w:szCs w:val="30"/>
        </w:rPr>
        <w:t>-tree vlan 1 port-priority 112 (second int)</w:t>
      </w:r>
    </w:p>
    <w:p w:rsidR="000771C7" w:rsidRDefault="000771C7" w:rsidP="000771C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Using “switchport mode trunk” without specifying VLANs will by default trunk all VLANs</w:t>
      </w:r>
    </w:p>
    <w:p w:rsidR="000771C7" w:rsidRDefault="000771C7" w:rsidP="000771C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Use Ctrl+Shift+6 to exit out of “waiting” prompts</w:t>
      </w:r>
    </w:p>
    <w:p w:rsidR="000771C7" w:rsidRDefault="000771C7" w:rsidP="000771C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DHCP and HSRP should be set at the multi-layer switches, not the routers</w:t>
      </w:r>
    </w:p>
    <w:p w:rsidR="000771C7" w:rsidRDefault="000771C7" w:rsidP="000771C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Router0 (the primary router on top of the first MLS) handles all route redistributions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bCs/>
          <w:sz w:val="30"/>
          <w:szCs w:val="30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Enabling SSH and Secure Passwords:</w:t>
      </w:r>
    </w:p>
    <w:p w:rsidR="000771C7" w:rsidRDefault="000771C7" w:rsidP="000771C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service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password-encryption</w:t>
      </w:r>
    </w:p>
    <w:p w:rsidR="000771C7" w:rsidRDefault="000771C7" w:rsidP="000771C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domain-name [domain]</w:t>
      </w:r>
    </w:p>
    <w:p w:rsidR="000771C7" w:rsidRDefault="000771C7" w:rsidP="000771C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crypto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key generate rsa</w:t>
      </w:r>
    </w:p>
    <w:p w:rsidR="000771C7" w:rsidRDefault="000771C7" w:rsidP="000771C7">
      <w:pPr>
        <w:widowControl w:val="0"/>
        <w:numPr>
          <w:ilvl w:val="4"/>
          <w:numId w:val="2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username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admin secret cisco</w:t>
      </w:r>
    </w:p>
    <w:p w:rsidR="000771C7" w:rsidRDefault="000771C7" w:rsidP="000771C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lastRenderedPageBreak/>
        <w:t>line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vty 0 4</w:t>
      </w:r>
    </w:p>
    <w:p w:rsidR="000771C7" w:rsidRDefault="000771C7" w:rsidP="000771C7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login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local</w:t>
      </w:r>
    </w:p>
    <w:p w:rsidR="000771C7" w:rsidRDefault="000771C7" w:rsidP="000771C7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transport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input ssh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sz w:val="30"/>
          <w:szCs w:val="30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VLANs, VTP and Trunking (Router-on-a-stick):</w:t>
      </w:r>
    </w:p>
    <w:p w:rsidR="000771C7" w:rsidRDefault="000771C7" w:rsidP="000771C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vlan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5</w:t>
      </w:r>
    </w:p>
    <w:p w:rsidR="000771C7" w:rsidRDefault="000771C7" w:rsidP="000771C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int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vlan 5</w:t>
      </w:r>
    </w:p>
    <w:p w:rsidR="000771C7" w:rsidRDefault="000771C7" w:rsidP="000771C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Access mode:</w:t>
      </w:r>
    </w:p>
    <w:p w:rsidR="000771C7" w:rsidRDefault="000771C7" w:rsidP="000771C7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switchport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mode access</w:t>
      </w:r>
    </w:p>
    <w:p w:rsidR="000771C7" w:rsidRDefault="000771C7" w:rsidP="000771C7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switchport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access vlan 5</w:t>
      </w:r>
    </w:p>
    <w:p w:rsidR="000771C7" w:rsidRDefault="000771C7" w:rsidP="000771C7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spanning</w:t>
      </w:r>
      <w:proofErr w:type="gramEnd"/>
      <w:r>
        <w:rPr>
          <w:rFonts w:ascii="Helvetica Neue" w:hAnsi="Helvetica Neue" w:cs="Helvetica Neue"/>
          <w:sz w:val="30"/>
          <w:szCs w:val="30"/>
        </w:rPr>
        <w:t>-tree portfast</w:t>
      </w:r>
    </w:p>
    <w:p w:rsidR="000771C7" w:rsidRDefault="000771C7" w:rsidP="000771C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Trunking mode:</w:t>
      </w:r>
    </w:p>
    <w:p w:rsidR="000771C7" w:rsidRDefault="000771C7" w:rsidP="000771C7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switchport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trunk encapsulation dot1q</w:t>
      </w:r>
    </w:p>
    <w:p w:rsidR="000771C7" w:rsidRDefault="000771C7" w:rsidP="000771C7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switchport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mode trunk</w:t>
      </w:r>
    </w:p>
    <w:p w:rsidR="000771C7" w:rsidRDefault="000771C7" w:rsidP="000771C7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switchport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trunk vlan allowed 5,6,10</w:t>
      </w:r>
    </w:p>
    <w:p w:rsidR="000771C7" w:rsidRDefault="000771C7" w:rsidP="000771C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Router on a stick:</w:t>
      </w:r>
    </w:p>
    <w:p w:rsidR="000771C7" w:rsidRDefault="000771C7" w:rsidP="000771C7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int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Fa 0/1 -&gt; no shut</w:t>
      </w:r>
    </w:p>
    <w:p w:rsidR="000771C7" w:rsidRDefault="000771C7" w:rsidP="000771C7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int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Fa 0/1.100 -&gt; encap dot1q 5, ip add, no shut</w:t>
      </w:r>
    </w:p>
    <w:p w:rsidR="000771C7" w:rsidRDefault="000771C7" w:rsidP="000771C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VTP:</w:t>
      </w:r>
    </w:p>
    <w:p w:rsidR="000771C7" w:rsidRDefault="000771C7" w:rsidP="000771C7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Allows a switch to propagate VLAN information to other switches</w:t>
      </w:r>
    </w:p>
    <w:p w:rsidR="000771C7" w:rsidRDefault="000771C7" w:rsidP="000771C7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Involves a VTP domain and VTP mode (server, client, or transparent/forwarding)</w:t>
      </w:r>
    </w:p>
    <w:p w:rsidR="000771C7" w:rsidRDefault="000771C7" w:rsidP="000771C7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vtp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mode [client | server | transparent]</w:t>
      </w:r>
    </w:p>
    <w:p w:rsidR="000771C7" w:rsidRDefault="000771C7" w:rsidP="000771C7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vtp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domain DOMAIN</w:t>
      </w:r>
    </w:p>
    <w:p w:rsidR="000771C7" w:rsidRDefault="000771C7" w:rsidP="000771C7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vtp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version 2</w:t>
      </w:r>
    </w:p>
    <w:p w:rsidR="000771C7" w:rsidRDefault="000771C7" w:rsidP="000771C7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vtp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password PASSWORD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bCs/>
          <w:sz w:val="30"/>
          <w:szCs w:val="30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Static and Default Routes:</w:t>
      </w:r>
    </w:p>
    <w:p w:rsidR="000771C7" w:rsidRDefault="000771C7" w:rsidP="000771C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route 0.0.0.0 0.0.0.0 192.168.1.1</w:t>
      </w:r>
    </w:p>
    <w:p w:rsidR="000771C7" w:rsidRDefault="000771C7" w:rsidP="000771C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route 192.168.2.0 255.255.255.0 192.168.2.1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bCs/>
          <w:sz w:val="30"/>
          <w:szCs w:val="30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RIP Routing:</w:t>
      </w:r>
    </w:p>
    <w:p w:rsidR="000771C7" w:rsidRDefault="000771C7" w:rsidP="000771C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Distance vector routing protocol</w:t>
      </w:r>
    </w:p>
    <w:p w:rsidR="000771C7" w:rsidRDefault="000771C7" w:rsidP="000771C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router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rip</w:t>
      </w:r>
    </w:p>
    <w:p w:rsidR="000771C7" w:rsidRDefault="000771C7" w:rsidP="000771C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version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2</w:t>
      </w:r>
    </w:p>
    <w:p w:rsidR="000771C7" w:rsidRDefault="000771C7" w:rsidP="000771C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network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192.168.1.0</w:t>
      </w:r>
    </w:p>
    <w:p w:rsidR="000771C7" w:rsidRDefault="000771C7" w:rsidP="000771C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default</w:t>
      </w:r>
      <w:proofErr w:type="gramEnd"/>
      <w:r>
        <w:rPr>
          <w:rFonts w:ascii="Helvetica Neue" w:hAnsi="Helvetica Neue" w:cs="Helvetica Neue"/>
          <w:sz w:val="30"/>
          <w:szCs w:val="30"/>
        </w:rPr>
        <w:t>-information originate</w:t>
      </w:r>
    </w:p>
    <w:p w:rsidR="000771C7" w:rsidRDefault="000771C7" w:rsidP="000771C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passive</w:t>
      </w:r>
      <w:proofErr w:type="gramEnd"/>
      <w:r>
        <w:rPr>
          <w:rFonts w:ascii="Helvetica Neue" w:hAnsi="Helvetica Neue" w:cs="Helvetica Neue"/>
          <w:sz w:val="30"/>
          <w:szCs w:val="30"/>
        </w:rPr>
        <w:t>-interface Fa0/1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sz w:val="30"/>
          <w:szCs w:val="30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OSPF Routing:</w:t>
      </w:r>
    </w:p>
    <w:p w:rsidR="000771C7" w:rsidRDefault="000771C7" w:rsidP="000771C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 xml:space="preserve">Link state routing protocol based on SPF algorithm, uses </w:t>
      </w:r>
      <w:r>
        <w:rPr>
          <w:rFonts w:ascii="Helvetica Neue" w:hAnsi="Helvetica Neue" w:cs="Helvetica Neue"/>
          <w:b/>
          <w:bCs/>
          <w:sz w:val="30"/>
          <w:szCs w:val="30"/>
        </w:rPr>
        <w:t>cost</w:t>
      </w:r>
      <w:r>
        <w:rPr>
          <w:rFonts w:ascii="Helvetica Neue" w:hAnsi="Helvetica Neue" w:cs="Helvetica Neue"/>
          <w:sz w:val="30"/>
          <w:szCs w:val="30"/>
        </w:rPr>
        <w:t xml:space="preserve"> (bandwidth) for metric</w:t>
      </w:r>
    </w:p>
    <w:p w:rsidR="000771C7" w:rsidRDefault="000771C7" w:rsidP="000771C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Router ID is determined by “router-id”, or highest IP address of all loopback interfaces</w:t>
      </w:r>
    </w:p>
    <w:p w:rsidR="000771C7" w:rsidRDefault="000771C7" w:rsidP="000771C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 xml:space="preserve">Is divided into subdomains called </w:t>
      </w:r>
      <w:r>
        <w:rPr>
          <w:rFonts w:ascii="Helvetica Neue" w:hAnsi="Helvetica Neue" w:cs="Helvetica Neue"/>
          <w:b/>
          <w:bCs/>
          <w:sz w:val="30"/>
          <w:szCs w:val="30"/>
        </w:rPr>
        <w:t>areas</w:t>
      </w:r>
      <w:r>
        <w:rPr>
          <w:rFonts w:ascii="Helvetica Neue" w:hAnsi="Helvetica Neue" w:cs="Helvetica Neue"/>
          <w:sz w:val="30"/>
          <w:szCs w:val="30"/>
        </w:rPr>
        <w:t>, where each area has its own collection of networks</w:t>
      </w:r>
    </w:p>
    <w:p w:rsidR="000771C7" w:rsidRDefault="000771C7" w:rsidP="000771C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Commands:</w:t>
      </w:r>
    </w:p>
    <w:p w:rsidR="000771C7" w:rsidRDefault="000771C7" w:rsidP="000771C7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router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ospf 1 — enables OSPF on the router with a 16-bit process ID</w:t>
      </w:r>
    </w:p>
    <w:p w:rsidR="000771C7" w:rsidRDefault="000771C7" w:rsidP="000771C7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network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192.168.1.0 0.0.0.255 area 0 — add network to be routed, single area OSPF</w:t>
      </w:r>
    </w:p>
    <w:p w:rsidR="000771C7" w:rsidRDefault="000771C7" w:rsidP="000771C7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router</w:t>
      </w:r>
      <w:proofErr w:type="gramEnd"/>
      <w:r>
        <w:rPr>
          <w:rFonts w:ascii="Helvetica Neue" w:hAnsi="Helvetica Neue" w:cs="Helvetica Neue"/>
          <w:sz w:val="30"/>
          <w:szCs w:val="30"/>
        </w:rPr>
        <w:t>-id — sets the IP of the router (IP address used for OSPF)</w:t>
      </w:r>
    </w:p>
    <w:p w:rsidR="000771C7" w:rsidRDefault="000771C7" w:rsidP="000771C7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bandwidth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100 — modify the bandwidth field used for routing calculations</w:t>
      </w:r>
    </w:p>
    <w:p w:rsidR="000771C7" w:rsidRDefault="000771C7" w:rsidP="000771C7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ospf cost 100 — directly specify the cost for a single interface</w:t>
      </w:r>
    </w:p>
    <w:p w:rsidR="000771C7" w:rsidRDefault="000771C7" w:rsidP="000771C7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ospf priority [0-255] — directly specify the priority for a single interface</w:t>
      </w:r>
    </w:p>
    <w:p w:rsidR="000771C7" w:rsidRDefault="000771C7" w:rsidP="000771C7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default</w:t>
      </w:r>
      <w:proofErr w:type="gramEnd"/>
      <w:r>
        <w:rPr>
          <w:rFonts w:ascii="Helvetica Neue" w:hAnsi="Helvetica Neue" w:cs="Helvetica Neue"/>
          <w:sz w:val="30"/>
          <w:szCs w:val="30"/>
        </w:rPr>
        <w:t>-information originate — redistribute default and static routes in OSPF updates</w:t>
      </w:r>
    </w:p>
    <w:p w:rsidR="000771C7" w:rsidRDefault="000771C7" w:rsidP="000771C7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b/>
          <w:bCs/>
          <w:sz w:val="30"/>
          <w:szCs w:val="30"/>
        </w:rPr>
        <w:t>redistribute</w:t>
      </w:r>
      <w:proofErr w:type="gramEnd"/>
      <w:r>
        <w:rPr>
          <w:rFonts w:ascii="Helvetica Neue" w:hAnsi="Helvetica Neue" w:cs="Helvetica Neue"/>
          <w:b/>
          <w:bCs/>
          <w:sz w:val="30"/>
          <w:szCs w:val="30"/>
        </w:rPr>
        <w:t xml:space="preserve"> eigrp 1 metric 1000 subnets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sz w:val="30"/>
          <w:szCs w:val="30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Multi-Area OSPF:</w:t>
      </w:r>
    </w:p>
    <w:p w:rsidR="000771C7" w:rsidRDefault="000771C7" w:rsidP="000771C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Area 0 is the backbone area, all traffic moving from one area to another must go through it</w:t>
      </w:r>
    </w:p>
    <w:p w:rsidR="000771C7" w:rsidRDefault="000771C7" w:rsidP="000771C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Each area is a different collection of networks, different areas don’t know about each other</w:t>
      </w:r>
    </w:p>
    <w:p w:rsidR="000771C7" w:rsidRDefault="000771C7" w:rsidP="000771C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Using multiple areas helps reduce the database size and improves performance of OSPF</w:t>
      </w:r>
    </w:p>
    <w:p w:rsidR="000771C7" w:rsidRDefault="000771C7" w:rsidP="000771C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Route redistribution: (somewhat unrelated)</w:t>
      </w:r>
    </w:p>
    <w:p w:rsidR="000771C7" w:rsidRDefault="000771C7" w:rsidP="000771C7">
      <w:pPr>
        <w:widowControl w:val="0"/>
        <w:numPr>
          <w:ilvl w:val="2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 xml:space="preserve">If you have network </w:t>
      </w:r>
      <w:proofErr w:type="gramStart"/>
      <w:r>
        <w:rPr>
          <w:rFonts w:ascii="Helvetica Neue" w:hAnsi="Helvetica Neue" w:cs="Helvetica Neue"/>
          <w:sz w:val="30"/>
          <w:szCs w:val="30"/>
        </w:rPr>
        <w:t>A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running one routing protocol and network B running another routing protocol, but you want them both to be able to communicate with one another, then you need to use route redistribution.</w:t>
      </w:r>
    </w:p>
    <w:p w:rsidR="000771C7" w:rsidRDefault="000771C7" w:rsidP="000771C7">
      <w:pPr>
        <w:widowControl w:val="0"/>
        <w:numPr>
          <w:ilvl w:val="2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Suppose router C lies between networks A and B, and that A is running OSPF and B is running EIGRP.</w:t>
      </w:r>
    </w:p>
    <w:p w:rsidR="000771C7" w:rsidRDefault="000771C7" w:rsidP="000771C7">
      <w:pPr>
        <w:widowControl w:val="0"/>
        <w:numPr>
          <w:ilvl w:val="2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Then for C, in the OSPF router </w:t>
      </w:r>
      <w:proofErr w:type="gramStart"/>
      <w:r>
        <w:rPr>
          <w:rFonts w:ascii="Helvetica Neue" w:hAnsi="Helvetica Neue" w:cs="Helvetica Neue"/>
          <w:sz w:val="30"/>
          <w:szCs w:val="30"/>
        </w:rPr>
        <w:t>configuration,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set it to redistribute EIGRP.</w:t>
      </w:r>
    </w:p>
    <w:p w:rsidR="000771C7" w:rsidRDefault="000771C7" w:rsidP="000771C7">
      <w:pPr>
        <w:widowControl w:val="0"/>
        <w:numPr>
          <w:ilvl w:val="2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And in the EIGRP router configuration, set it to redistribute OSPF.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sz w:val="30"/>
          <w:szCs w:val="30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Spanning Tree:</w:t>
      </w:r>
    </w:p>
    <w:p w:rsidR="000771C7" w:rsidRDefault="000771C7" w:rsidP="000771C7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Prevents loops and broadcast storms by electing a root bridge (switch with lowest BID)</w:t>
      </w:r>
    </w:p>
    <w:p w:rsidR="000771C7" w:rsidRDefault="000771C7" w:rsidP="000771C7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Loops happen when there are multiple paths to the same destination</w:t>
      </w:r>
    </w:p>
    <w:p w:rsidR="000771C7" w:rsidRDefault="000771C7" w:rsidP="000771C7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Prevent loops by disabling redundant paths to the same destination, send BPDUs</w:t>
      </w:r>
    </w:p>
    <w:p w:rsidR="000771C7" w:rsidRDefault="000771C7" w:rsidP="000771C7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Elect a root bridge, elect root ports on non-root nodes, and elect designated ports on root</w:t>
      </w:r>
    </w:p>
    <w:p w:rsidR="000771C7" w:rsidRDefault="000771C7" w:rsidP="000771C7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Progression: Blocking -&gt; Listening -&gt; Learning -&gt; Forwarding  (or Disabled, set manually)</w:t>
      </w:r>
    </w:p>
    <w:p w:rsidR="000771C7" w:rsidRDefault="000771C7" w:rsidP="000771C7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Commands:</w:t>
      </w:r>
    </w:p>
    <w:p w:rsidR="000771C7" w:rsidRDefault="000771C7" w:rsidP="000771C7">
      <w:pPr>
        <w:widowControl w:val="0"/>
        <w:numPr>
          <w:ilvl w:val="2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spanning</w:t>
      </w:r>
      <w:proofErr w:type="gramEnd"/>
      <w:r>
        <w:rPr>
          <w:rFonts w:ascii="Helvetica Neue" w:hAnsi="Helvetica Neue" w:cs="Helvetica Neue"/>
          <w:sz w:val="30"/>
          <w:szCs w:val="30"/>
        </w:rPr>
        <w:t>-tree cost 50</w:t>
      </w:r>
    </w:p>
    <w:p w:rsidR="000771C7" w:rsidRDefault="000771C7" w:rsidP="000771C7">
      <w:pPr>
        <w:widowControl w:val="0"/>
        <w:numPr>
          <w:ilvl w:val="2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spanning</w:t>
      </w:r>
      <w:proofErr w:type="gramEnd"/>
      <w:r>
        <w:rPr>
          <w:rFonts w:ascii="Helvetica Neue" w:hAnsi="Helvetica Neue" w:cs="Helvetica Neue"/>
          <w:sz w:val="30"/>
          <w:szCs w:val="30"/>
        </w:rPr>
        <w:t>-tree portfast — enter the forwarding state immediately</w:t>
      </w:r>
    </w:p>
    <w:p w:rsidR="000771C7" w:rsidRDefault="000771C7" w:rsidP="000771C7">
      <w:pPr>
        <w:widowControl w:val="0"/>
        <w:numPr>
          <w:ilvl w:val="2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spanning</w:t>
      </w:r>
      <w:proofErr w:type="gramEnd"/>
      <w:r>
        <w:rPr>
          <w:rFonts w:ascii="Helvetica Neue" w:hAnsi="Helvetica Neue" w:cs="Helvetica Neue"/>
          <w:sz w:val="30"/>
          <w:szCs w:val="30"/>
        </w:rPr>
        <w:t>-tree mode pvst — use per-vlan spanning tree mode</w:t>
      </w:r>
    </w:p>
    <w:p w:rsidR="000771C7" w:rsidRDefault="000771C7" w:rsidP="000771C7">
      <w:pPr>
        <w:widowControl w:val="0"/>
        <w:numPr>
          <w:ilvl w:val="2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spanning</w:t>
      </w:r>
      <w:proofErr w:type="gramEnd"/>
      <w:r>
        <w:rPr>
          <w:rFonts w:ascii="Helvetica Neue" w:hAnsi="Helvetica Neue" w:cs="Helvetica Neue"/>
          <w:sz w:val="30"/>
          <w:szCs w:val="30"/>
        </w:rPr>
        <w:t>-tree vlan 1 root [primary | secondary] diameter 4</w:t>
      </w:r>
    </w:p>
    <w:p w:rsidR="000771C7" w:rsidRDefault="000771C7" w:rsidP="000771C7">
      <w:pPr>
        <w:widowControl w:val="0"/>
        <w:numPr>
          <w:ilvl w:val="2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spanning</w:t>
      </w:r>
      <w:proofErr w:type="gramEnd"/>
      <w:r>
        <w:rPr>
          <w:rFonts w:ascii="Helvetica Neue" w:hAnsi="Helvetica Neue" w:cs="Helvetica Neue"/>
          <w:sz w:val="30"/>
          <w:szCs w:val="30"/>
        </w:rPr>
        <w:t>-tree vlan 1-5,6 priority 24576</w:t>
      </w:r>
    </w:p>
    <w:p w:rsidR="000771C7" w:rsidRDefault="000771C7" w:rsidP="000771C7">
      <w:pPr>
        <w:widowControl w:val="0"/>
        <w:numPr>
          <w:ilvl w:val="2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no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spanning-tree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EIGRP:</w:t>
      </w:r>
    </w:p>
    <w:p w:rsidR="000771C7" w:rsidRDefault="000771C7" w:rsidP="000771C7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 xml:space="preserve">Distance vector routing protocol, uses </w:t>
      </w:r>
      <w:r>
        <w:rPr>
          <w:rFonts w:ascii="Helvetica Neue" w:hAnsi="Helvetica Neue" w:cs="Helvetica Neue"/>
          <w:b/>
          <w:bCs/>
          <w:sz w:val="30"/>
          <w:szCs w:val="30"/>
        </w:rPr>
        <w:t>bandwidth</w:t>
      </w:r>
      <w:r>
        <w:rPr>
          <w:rFonts w:ascii="Helvetica Neue" w:hAnsi="Helvetica Neue" w:cs="Helvetica Neue"/>
          <w:sz w:val="30"/>
          <w:szCs w:val="30"/>
        </w:rPr>
        <w:t xml:space="preserve"> and </w:t>
      </w:r>
      <w:r>
        <w:rPr>
          <w:rFonts w:ascii="Helvetica Neue" w:hAnsi="Helvetica Neue" w:cs="Helvetica Neue"/>
          <w:b/>
          <w:bCs/>
          <w:sz w:val="30"/>
          <w:szCs w:val="30"/>
        </w:rPr>
        <w:t xml:space="preserve">delay </w:t>
      </w:r>
      <w:r>
        <w:rPr>
          <w:rFonts w:ascii="Helvetica Neue" w:hAnsi="Helvetica Neue" w:cs="Helvetica Neue"/>
          <w:sz w:val="30"/>
          <w:szCs w:val="30"/>
        </w:rPr>
        <w:t>as the metric</w:t>
      </w:r>
    </w:p>
    <w:p w:rsidR="000771C7" w:rsidRDefault="000771C7" w:rsidP="000771C7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Unlike RIP, there can be multiple instances of EIGRP running</w:t>
      </w:r>
    </w:p>
    <w:p w:rsidR="000771C7" w:rsidRDefault="000771C7" w:rsidP="000771C7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Commands:</w:t>
      </w:r>
    </w:p>
    <w:p w:rsidR="000771C7" w:rsidRDefault="000771C7" w:rsidP="000771C7">
      <w:pPr>
        <w:widowControl w:val="0"/>
        <w:numPr>
          <w:ilvl w:val="2"/>
          <w:numId w:val="9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router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eigrp 1 — enables EIGRP on the router with 16-bit process ID</w:t>
      </w:r>
    </w:p>
    <w:p w:rsidR="000771C7" w:rsidRDefault="000771C7" w:rsidP="000771C7">
      <w:pPr>
        <w:widowControl w:val="0"/>
        <w:numPr>
          <w:ilvl w:val="2"/>
          <w:numId w:val="9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network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192.168.1.0 — no subnet mask</w:t>
      </w:r>
    </w:p>
    <w:p w:rsidR="000771C7" w:rsidRDefault="000771C7" w:rsidP="000771C7">
      <w:pPr>
        <w:widowControl w:val="0"/>
        <w:numPr>
          <w:ilvl w:val="2"/>
          <w:numId w:val="9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network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192.168.1.0 0.0.0.255 — with subnet mask</w:t>
      </w:r>
    </w:p>
    <w:p w:rsidR="000771C7" w:rsidRDefault="000771C7" w:rsidP="000771C7">
      <w:pPr>
        <w:widowControl w:val="0"/>
        <w:numPr>
          <w:ilvl w:val="2"/>
          <w:numId w:val="9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no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auto-summary — disables auto summarization</w:t>
      </w:r>
    </w:p>
    <w:p w:rsidR="000771C7" w:rsidRDefault="000771C7" w:rsidP="000771C7">
      <w:pPr>
        <w:widowControl w:val="0"/>
        <w:numPr>
          <w:ilvl w:val="2"/>
          <w:numId w:val="9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redistribute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static — include static routes when sending routing information</w:t>
      </w:r>
    </w:p>
    <w:p w:rsidR="000771C7" w:rsidRDefault="000771C7" w:rsidP="000771C7">
      <w:pPr>
        <w:widowControl w:val="0"/>
        <w:numPr>
          <w:ilvl w:val="2"/>
          <w:numId w:val="9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bandwidth-percent eigrp 50 — sets bandwidth limit percentage</w:t>
      </w:r>
    </w:p>
    <w:p w:rsidR="000771C7" w:rsidRDefault="000771C7" w:rsidP="000771C7">
      <w:pPr>
        <w:widowControl w:val="0"/>
        <w:numPr>
          <w:ilvl w:val="2"/>
          <w:numId w:val="9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b/>
          <w:bCs/>
          <w:sz w:val="30"/>
          <w:szCs w:val="30"/>
        </w:rPr>
        <w:t>redistribute</w:t>
      </w:r>
      <w:proofErr w:type="gramEnd"/>
      <w:r>
        <w:rPr>
          <w:rFonts w:ascii="Helvetica Neue" w:hAnsi="Helvetica Neue" w:cs="Helvetica Neue"/>
          <w:b/>
          <w:bCs/>
          <w:sz w:val="30"/>
          <w:szCs w:val="30"/>
        </w:rPr>
        <w:t xml:space="preserve"> ospf 1 metric 1500 10 10 1 1500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bCs/>
          <w:sz w:val="30"/>
          <w:szCs w:val="30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PPP:  (open standard)</w:t>
      </w:r>
    </w:p>
    <w:p w:rsidR="000771C7" w:rsidRDefault="000771C7" w:rsidP="000771C7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Used for point-to-point serial connections between two nodes (layer 2 protocol)</w:t>
      </w:r>
    </w:p>
    <w:p w:rsidR="000771C7" w:rsidRDefault="000771C7" w:rsidP="000771C7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For authentication, we can use either PAP or CHAP (first is unsecure, second is secure)</w:t>
      </w:r>
    </w:p>
    <w:p w:rsidR="000771C7" w:rsidRDefault="000771C7" w:rsidP="000771C7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Commands:</w:t>
      </w:r>
    </w:p>
    <w:p w:rsidR="000771C7" w:rsidRDefault="000771C7" w:rsidP="000771C7">
      <w:pPr>
        <w:widowControl w:val="0"/>
        <w:numPr>
          <w:ilvl w:val="2"/>
          <w:numId w:val="1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encapsulation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ppp</w:t>
      </w:r>
    </w:p>
    <w:p w:rsidR="000771C7" w:rsidRDefault="000771C7" w:rsidP="000771C7">
      <w:pPr>
        <w:widowControl w:val="0"/>
        <w:numPr>
          <w:ilvl w:val="2"/>
          <w:numId w:val="1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compression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[predict | stac]</w:t>
      </w:r>
    </w:p>
    <w:p w:rsidR="000771C7" w:rsidRDefault="000771C7" w:rsidP="000771C7">
      <w:pPr>
        <w:widowControl w:val="0"/>
        <w:numPr>
          <w:ilvl w:val="2"/>
          <w:numId w:val="1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ppp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quality 50 — sets quality level, number between 1 - 100</w:t>
      </w:r>
    </w:p>
    <w:p w:rsidR="000771C7" w:rsidRDefault="000771C7" w:rsidP="000771C7">
      <w:pPr>
        <w:widowControl w:val="0"/>
        <w:numPr>
          <w:ilvl w:val="2"/>
          <w:numId w:val="1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ppp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multilink — enables load balancing for PPP</w:t>
      </w:r>
    </w:p>
    <w:p w:rsidR="000771C7" w:rsidRDefault="000771C7" w:rsidP="000771C7">
      <w:pPr>
        <w:widowControl w:val="0"/>
        <w:numPr>
          <w:ilvl w:val="2"/>
          <w:numId w:val="1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ppp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authentication [pap | chap] — sets authentication mode</w:t>
      </w:r>
    </w:p>
    <w:p w:rsidR="000771C7" w:rsidRDefault="000771C7" w:rsidP="000771C7">
      <w:pPr>
        <w:widowControl w:val="0"/>
        <w:numPr>
          <w:ilvl w:val="2"/>
          <w:numId w:val="1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username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USER password PASS — sets login credentials in global configuration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bCs/>
          <w:sz w:val="30"/>
          <w:szCs w:val="30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HDLC:  (Cisco proprietary)</w:t>
      </w:r>
    </w:p>
    <w:p w:rsidR="000771C7" w:rsidRDefault="000771C7" w:rsidP="000771C7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High-Level Data Link Control (Layer 2 communication protocol)</w:t>
      </w:r>
    </w:p>
    <w:p w:rsidR="000771C7" w:rsidRDefault="000771C7" w:rsidP="000771C7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Similar to PPP but provides no support for authentication or compression</w:t>
      </w:r>
    </w:p>
    <w:p w:rsidR="000771C7" w:rsidRDefault="000771C7" w:rsidP="000771C7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It is the default setting for serial interfaces on Cisco routers</w:t>
      </w:r>
    </w:p>
    <w:p w:rsidR="000771C7" w:rsidRDefault="000771C7" w:rsidP="000771C7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Commands:</w:t>
      </w:r>
    </w:p>
    <w:p w:rsidR="000771C7" w:rsidRDefault="000771C7" w:rsidP="000771C7">
      <w:pPr>
        <w:widowControl w:val="0"/>
        <w:numPr>
          <w:ilvl w:val="2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encapsulation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hdlc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bCs/>
          <w:sz w:val="30"/>
          <w:szCs w:val="30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HSRP:  (Cisco proprietary)</w:t>
      </w:r>
    </w:p>
    <w:p w:rsidR="000771C7" w:rsidRDefault="000771C7" w:rsidP="000771C7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Redundancy protocol for setting up a fault-tolerant gateway in a LAN environment</w:t>
      </w:r>
    </w:p>
    <w:p w:rsidR="000771C7" w:rsidRDefault="000771C7" w:rsidP="000771C7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One HSRP group (of multiple routers) for each subnet and gateway, based on GID</w:t>
      </w:r>
    </w:p>
    <w:p w:rsidR="000771C7" w:rsidRDefault="000771C7" w:rsidP="000771C7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The active router performs forwarding, while the standby router waits until it goes down</w:t>
      </w:r>
    </w:p>
    <w:p w:rsidR="000771C7" w:rsidRDefault="000771C7" w:rsidP="000771C7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A “virtual router” with a virtual IP and MAC address serves as the gateway</w:t>
      </w:r>
    </w:p>
    <w:p w:rsidR="000771C7" w:rsidRDefault="000771C7" w:rsidP="000771C7">
      <w:pPr>
        <w:widowControl w:val="0"/>
        <w:numPr>
          <w:ilvl w:val="2"/>
          <w:numId w:val="12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There is one virtual router per gateway/subnet</w:t>
      </w:r>
    </w:p>
    <w:p w:rsidR="000771C7" w:rsidRDefault="000771C7" w:rsidP="000771C7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Set the IP of the real routers in the group normally (via the interface -&gt; “ip add”)</w:t>
      </w:r>
    </w:p>
    <w:p w:rsidR="000771C7" w:rsidRDefault="000771C7" w:rsidP="000771C7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Commands: (where GID is between 0 - 4095)</w:t>
      </w:r>
    </w:p>
    <w:p w:rsidR="000771C7" w:rsidRDefault="000771C7" w:rsidP="000771C7">
      <w:pPr>
        <w:widowControl w:val="0"/>
        <w:numPr>
          <w:ilvl w:val="2"/>
          <w:numId w:val="12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standby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version 2</w:t>
      </w:r>
    </w:p>
    <w:p w:rsidR="000771C7" w:rsidRDefault="000771C7" w:rsidP="000771C7">
      <w:pPr>
        <w:widowControl w:val="0"/>
        <w:numPr>
          <w:ilvl w:val="2"/>
          <w:numId w:val="12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standby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GID ip 192.168.2.1 — enable HSRP and set IP of virtual gateway router</w:t>
      </w:r>
    </w:p>
    <w:p w:rsidR="000771C7" w:rsidRDefault="000771C7" w:rsidP="000771C7">
      <w:pPr>
        <w:widowControl w:val="0"/>
        <w:numPr>
          <w:ilvl w:val="2"/>
          <w:numId w:val="12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standby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GID priority 120 — sets the priority (higher = better)</w:t>
      </w:r>
    </w:p>
    <w:p w:rsidR="000771C7" w:rsidRDefault="000771C7" w:rsidP="000771C7">
      <w:pPr>
        <w:widowControl w:val="0"/>
        <w:numPr>
          <w:ilvl w:val="2"/>
          <w:numId w:val="12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standby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GID preempt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bCs/>
          <w:sz w:val="30"/>
          <w:szCs w:val="30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GLBP:  (Cisco proprietary)</w:t>
      </w:r>
    </w:p>
    <w:p w:rsidR="000771C7" w:rsidRDefault="000771C7" w:rsidP="000771C7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Load balancing protocol for choosing a router to serve as the gateway router</w:t>
      </w:r>
    </w:p>
    <w:p w:rsidR="000771C7" w:rsidRDefault="000771C7" w:rsidP="000771C7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More efficient compared to HSRP, which actively uses one link but leaves the other unused</w:t>
      </w:r>
    </w:p>
    <w:p w:rsidR="000771C7" w:rsidRDefault="000771C7" w:rsidP="000771C7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For each group, one router is elected to be the Active Virtual Gateway (AVG)</w:t>
      </w:r>
    </w:p>
    <w:p w:rsidR="000771C7" w:rsidRDefault="000771C7" w:rsidP="000771C7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Election is based on priority (highest = best) first, then based on highest IP</w:t>
      </w:r>
    </w:p>
    <w:p w:rsidR="000771C7" w:rsidRDefault="000771C7" w:rsidP="000771C7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Roles in each group:</w:t>
      </w:r>
    </w:p>
    <w:p w:rsidR="000771C7" w:rsidRDefault="000771C7" w:rsidP="000771C7">
      <w:pPr>
        <w:widowControl w:val="0"/>
        <w:numPr>
          <w:ilvl w:val="2"/>
          <w:numId w:val="1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Active Virtual Gateway (AVG) — highest weight, then highest IP, is elected</w:t>
      </w:r>
    </w:p>
    <w:p w:rsidR="000771C7" w:rsidRDefault="000771C7" w:rsidP="000771C7">
      <w:pPr>
        <w:widowControl w:val="0"/>
        <w:numPr>
          <w:ilvl w:val="4"/>
          <w:numId w:val="13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assigns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virtual MAC addresses to each member of the group </w:t>
      </w:r>
    </w:p>
    <w:p w:rsidR="000771C7" w:rsidRDefault="000771C7" w:rsidP="000771C7">
      <w:pPr>
        <w:widowControl w:val="0"/>
        <w:numPr>
          <w:ilvl w:val="2"/>
          <w:numId w:val="1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Standby AVG (SVG) — second highest weight or IP</w:t>
      </w:r>
    </w:p>
    <w:p w:rsidR="000771C7" w:rsidRDefault="000771C7" w:rsidP="000771C7">
      <w:pPr>
        <w:widowControl w:val="0"/>
        <w:numPr>
          <w:ilvl w:val="4"/>
          <w:numId w:val="13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takes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over for the AVG in case it goes down</w:t>
      </w:r>
    </w:p>
    <w:p w:rsidR="000771C7" w:rsidRDefault="000771C7" w:rsidP="000771C7">
      <w:pPr>
        <w:widowControl w:val="0"/>
        <w:numPr>
          <w:ilvl w:val="2"/>
          <w:numId w:val="1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Active Virtual Forwarder (AVF) — four highest weight values</w:t>
      </w:r>
    </w:p>
    <w:p w:rsidR="000771C7" w:rsidRDefault="000771C7" w:rsidP="000771C7">
      <w:pPr>
        <w:widowControl w:val="0"/>
        <w:numPr>
          <w:ilvl w:val="2"/>
          <w:numId w:val="1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Standby AVF (SVF) — after the first four, take over for AVFs if they go down</w:t>
      </w:r>
    </w:p>
    <w:p w:rsidR="000771C7" w:rsidRDefault="000771C7" w:rsidP="000771C7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Note that an AVG can also serve as an AVF</w:t>
      </w:r>
    </w:p>
    <w:p w:rsidR="000771C7" w:rsidRDefault="000771C7" w:rsidP="000771C7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When the PC sends an ARP (IP to MAC) request to the AVG, it will respond with a different MAC address each time in such a way that all of the AVFs are fully utilized</w:t>
      </w:r>
    </w:p>
    <w:p w:rsidR="000771C7" w:rsidRDefault="000771C7" w:rsidP="000771C7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Commands:  (where GID is an integer)</w:t>
      </w:r>
    </w:p>
    <w:p w:rsidR="000771C7" w:rsidRDefault="000771C7" w:rsidP="000771C7">
      <w:pPr>
        <w:widowControl w:val="0"/>
        <w:numPr>
          <w:ilvl w:val="2"/>
          <w:numId w:val="1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glbp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10 ip 192.168.1.1 — enable GLBP on interface and set IP of the virtual gateway</w:t>
      </w:r>
    </w:p>
    <w:p w:rsidR="000771C7" w:rsidRDefault="000771C7" w:rsidP="000771C7">
      <w:pPr>
        <w:widowControl w:val="0"/>
        <w:numPr>
          <w:ilvl w:val="2"/>
          <w:numId w:val="1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glbp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10 weight 100 — sets the priority level (weight) of a gateway in the GLBP group</w:t>
      </w:r>
    </w:p>
    <w:p w:rsidR="000771C7" w:rsidRDefault="000771C7" w:rsidP="000771C7">
      <w:pPr>
        <w:widowControl w:val="0"/>
        <w:numPr>
          <w:ilvl w:val="2"/>
          <w:numId w:val="1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glbp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10 load-balancing X — sets the load balancing method to be used</w:t>
      </w:r>
    </w:p>
    <w:p w:rsidR="000771C7" w:rsidRDefault="000771C7" w:rsidP="000771C7">
      <w:pPr>
        <w:widowControl w:val="0"/>
        <w:numPr>
          <w:ilvl w:val="2"/>
          <w:numId w:val="1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glbp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10 name mygroup — assigns a name to the group</w:t>
      </w:r>
    </w:p>
    <w:p w:rsidR="000771C7" w:rsidRDefault="000771C7" w:rsidP="000771C7">
      <w:pPr>
        <w:widowControl w:val="0"/>
        <w:numPr>
          <w:ilvl w:val="2"/>
          <w:numId w:val="1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glbp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10 authentication text mypassword — sets the plaintext password (non-encrypted)</w:t>
      </w:r>
    </w:p>
    <w:p w:rsidR="000771C7" w:rsidRDefault="000771C7" w:rsidP="000771C7">
      <w:pPr>
        <w:widowControl w:val="0"/>
        <w:numPr>
          <w:ilvl w:val="2"/>
          <w:numId w:val="13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glbp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10 authentication md5 key-string MD5_HASH — sets the password for a GLBP group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Frame Relay Routing:</w:t>
      </w:r>
    </w:p>
    <w:p w:rsidR="000771C7" w:rsidRDefault="000771C7" w:rsidP="000771C7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On the frame relay switch (FRS router):</w:t>
      </w:r>
    </w:p>
    <w:p w:rsidR="000771C7" w:rsidRDefault="000771C7" w:rsidP="000771C7">
      <w:pPr>
        <w:widowControl w:val="0"/>
        <w:numPr>
          <w:ilvl w:val="2"/>
          <w:numId w:val="14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no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 routing</w:t>
      </w:r>
    </w:p>
    <w:p w:rsidR="000771C7" w:rsidRDefault="000771C7" w:rsidP="000771C7">
      <w:pPr>
        <w:widowControl w:val="0"/>
        <w:numPr>
          <w:ilvl w:val="2"/>
          <w:numId w:val="14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frame</w:t>
      </w:r>
      <w:proofErr w:type="gramEnd"/>
      <w:r>
        <w:rPr>
          <w:rFonts w:ascii="Helvetica Neue" w:hAnsi="Helvetica Neue" w:cs="Helvetica Neue"/>
          <w:sz w:val="30"/>
          <w:szCs w:val="30"/>
        </w:rPr>
        <w:t>-relay switching</w:t>
      </w:r>
    </w:p>
    <w:p w:rsidR="000771C7" w:rsidRDefault="000771C7" w:rsidP="000771C7">
      <w:pPr>
        <w:widowControl w:val="0"/>
        <w:numPr>
          <w:ilvl w:val="2"/>
          <w:numId w:val="14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int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S1/2</w:t>
      </w:r>
    </w:p>
    <w:p w:rsidR="000771C7" w:rsidRDefault="000771C7" w:rsidP="000771C7">
      <w:pPr>
        <w:widowControl w:val="0"/>
        <w:numPr>
          <w:ilvl w:val="4"/>
          <w:numId w:val="14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no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 address</w:t>
      </w:r>
    </w:p>
    <w:p w:rsidR="000771C7" w:rsidRDefault="000771C7" w:rsidP="000771C7">
      <w:pPr>
        <w:widowControl w:val="0"/>
        <w:numPr>
          <w:ilvl w:val="4"/>
          <w:numId w:val="14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no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 route-cache</w:t>
      </w:r>
    </w:p>
    <w:p w:rsidR="000771C7" w:rsidRDefault="000771C7" w:rsidP="000771C7">
      <w:pPr>
        <w:widowControl w:val="0"/>
        <w:numPr>
          <w:ilvl w:val="4"/>
          <w:numId w:val="14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encapsulation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frame-relay</w:t>
      </w:r>
    </w:p>
    <w:p w:rsidR="000771C7" w:rsidRDefault="000771C7" w:rsidP="000771C7">
      <w:pPr>
        <w:widowControl w:val="0"/>
        <w:numPr>
          <w:ilvl w:val="4"/>
          <w:numId w:val="14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clock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rate 64000</w:t>
      </w:r>
    </w:p>
    <w:p w:rsidR="000771C7" w:rsidRDefault="000771C7" w:rsidP="000771C7">
      <w:pPr>
        <w:widowControl w:val="0"/>
        <w:numPr>
          <w:ilvl w:val="4"/>
          <w:numId w:val="14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frame</w:t>
      </w:r>
      <w:proofErr w:type="gramEnd"/>
      <w:r>
        <w:rPr>
          <w:rFonts w:ascii="Helvetica Neue" w:hAnsi="Helvetica Neue" w:cs="Helvetica Neue"/>
          <w:sz w:val="30"/>
          <w:szCs w:val="30"/>
        </w:rPr>
        <w:t>-relay inft-type dce</w:t>
      </w:r>
    </w:p>
    <w:p w:rsidR="000771C7" w:rsidRDefault="000771C7" w:rsidP="000771C7">
      <w:pPr>
        <w:widowControl w:val="0"/>
        <w:numPr>
          <w:ilvl w:val="4"/>
          <w:numId w:val="14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frame</w:t>
      </w:r>
      <w:proofErr w:type="gramEnd"/>
      <w:r>
        <w:rPr>
          <w:rFonts w:ascii="Helvetica Neue" w:hAnsi="Helvetica Neue" w:cs="Helvetica Neue"/>
          <w:sz w:val="30"/>
          <w:szCs w:val="30"/>
        </w:rPr>
        <w:t>-relay route 205 int S1/5 502</w:t>
      </w:r>
    </w:p>
    <w:p w:rsidR="000771C7" w:rsidRDefault="000771C7" w:rsidP="000771C7">
      <w:pPr>
        <w:widowControl w:val="0"/>
        <w:numPr>
          <w:ilvl w:val="4"/>
          <w:numId w:val="14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no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shut</w:t>
      </w:r>
    </w:p>
    <w:p w:rsidR="000771C7" w:rsidRDefault="000771C7" w:rsidP="000771C7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On router 2:  (S0/0/0 &lt;-&gt; S1/2)</w:t>
      </w:r>
    </w:p>
    <w:p w:rsidR="000771C7" w:rsidRDefault="000771C7" w:rsidP="000771C7">
      <w:pPr>
        <w:widowControl w:val="0"/>
        <w:numPr>
          <w:ilvl w:val="2"/>
          <w:numId w:val="14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int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S0/0/0</w:t>
      </w:r>
    </w:p>
    <w:p w:rsidR="000771C7" w:rsidRDefault="000771C7" w:rsidP="000771C7">
      <w:pPr>
        <w:widowControl w:val="0"/>
        <w:numPr>
          <w:ilvl w:val="4"/>
          <w:numId w:val="14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no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 address</w:t>
      </w:r>
    </w:p>
    <w:p w:rsidR="000771C7" w:rsidRDefault="000771C7" w:rsidP="000771C7">
      <w:pPr>
        <w:widowControl w:val="0"/>
        <w:numPr>
          <w:ilvl w:val="4"/>
          <w:numId w:val="14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encapsulation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frame-relay</w:t>
      </w:r>
    </w:p>
    <w:p w:rsidR="000771C7" w:rsidRDefault="000771C7" w:rsidP="000771C7">
      <w:pPr>
        <w:widowControl w:val="0"/>
        <w:numPr>
          <w:ilvl w:val="2"/>
          <w:numId w:val="14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int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S0/0/0.205 point-to-point</w:t>
      </w:r>
    </w:p>
    <w:p w:rsidR="000771C7" w:rsidRDefault="000771C7" w:rsidP="000771C7">
      <w:pPr>
        <w:widowControl w:val="0"/>
        <w:numPr>
          <w:ilvl w:val="4"/>
          <w:numId w:val="14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address 172.32.1.1 255.255.255.252</w:t>
      </w:r>
    </w:p>
    <w:p w:rsidR="000771C7" w:rsidRDefault="000771C7" w:rsidP="000771C7">
      <w:pPr>
        <w:widowControl w:val="0"/>
        <w:numPr>
          <w:ilvl w:val="4"/>
          <w:numId w:val="14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frame</w:t>
      </w:r>
      <w:proofErr w:type="gramEnd"/>
      <w:r>
        <w:rPr>
          <w:rFonts w:ascii="Helvetica Neue" w:hAnsi="Helvetica Neue" w:cs="Helvetica Neue"/>
          <w:sz w:val="30"/>
          <w:szCs w:val="30"/>
        </w:rPr>
        <w:t>-relay interface-dlci 205</w:t>
      </w:r>
    </w:p>
    <w:p w:rsidR="000771C7" w:rsidRDefault="000771C7" w:rsidP="000771C7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On router 5:  (S0/0/0 &lt;-&gt; S1/5)</w:t>
      </w:r>
    </w:p>
    <w:p w:rsidR="000771C7" w:rsidRDefault="000771C7" w:rsidP="000771C7">
      <w:pPr>
        <w:widowControl w:val="0"/>
        <w:numPr>
          <w:ilvl w:val="2"/>
          <w:numId w:val="14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int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S0/0/0</w:t>
      </w:r>
    </w:p>
    <w:p w:rsidR="000771C7" w:rsidRDefault="000771C7" w:rsidP="000771C7">
      <w:pPr>
        <w:widowControl w:val="0"/>
        <w:numPr>
          <w:ilvl w:val="4"/>
          <w:numId w:val="14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no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 address</w:t>
      </w:r>
    </w:p>
    <w:p w:rsidR="000771C7" w:rsidRDefault="000771C7" w:rsidP="000771C7">
      <w:pPr>
        <w:widowControl w:val="0"/>
        <w:numPr>
          <w:ilvl w:val="4"/>
          <w:numId w:val="14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encapsulation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frame-relay</w:t>
      </w:r>
    </w:p>
    <w:p w:rsidR="000771C7" w:rsidRDefault="000771C7" w:rsidP="000771C7">
      <w:pPr>
        <w:widowControl w:val="0"/>
        <w:numPr>
          <w:ilvl w:val="2"/>
          <w:numId w:val="14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int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S0/0/0.502 point-to-point</w:t>
      </w:r>
    </w:p>
    <w:p w:rsidR="000771C7" w:rsidRDefault="000771C7" w:rsidP="000771C7">
      <w:pPr>
        <w:widowControl w:val="0"/>
        <w:numPr>
          <w:ilvl w:val="4"/>
          <w:numId w:val="14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address 172.32.1.2 255.255.255.252</w:t>
      </w:r>
    </w:p>
    <w:p w:rsidR="000771C7" w:rsidRDefault="000771C7" w:rsidP="000771C7">
      <w:pPr>
        <w:widowControl w:val="0"/>
        <w:numPr>
          <w:ilvl w:val="4"/>
          <w:numId w:val="14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frame</w:t>
      </w:r>
      <w:proofErr w:type="gramEnd"/>
      <w:r>
        <w:rPr>
          <w:rFonts w:ascii="Helvetica Neue" w:hAnsi="Helvetica Neue" w:cs="Helvetica Neue"/>
          <w:sz w:val="30"/>
          <w:szCs w:val="30"/>
        </w:rPr>
        <w:t>-relay interface-dlci 502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bCs/>
          <w:sz w:val="30"/>
          <w:szCs w:val="30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DHCP:</w:t>
      </w:r>
    </w:p>
    <w:p w:rsidR="000771C7" w:rsidRDefault="000771C7" w:rsidP="000771C7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service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dhcp</w:t>
      </w:r>
    </w:p>
    <w:p w:rsidR="000771C7" w:rsidRDefault="000771C7" w:rsidP="000771C7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dhcp excluded-address 192.168.1.1 192.168.1.4</w:t>
      </w:r>
    </w:p>
    <w:p w:rsidR="000771C7" w:rsidRDefault="000771C7" w:rsidP="000771C7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dhcp pool VLAN-POOL</w:t>
      </w:r>
    </w:p>
    <w:p w:rsidR="000771C7" w:rsidRDefault="000771C7" w:rsidP="000771C7">
      <w:pPr>
        <w:widowControl w:val="0"/>
        <w:numPr>
          <w:ilvl w:val="2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network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192.168.1.0 255.255.255.0</w:t>
      </w:r>
    </w:p>
    <w:p w:rsidR="000771C7" w:rsidRDefault="000771C7" w:rsidP="000771C7">
      <w:pPr>
        <w:widowControl w:val="0"/>
        <w:numPr>
          <w:ilvl w:val="2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default</w:t>
      </w:r>
      <w:proofErr w:type="gramEnd"/>
      <w:r>
        <w:rPr>
          <w:rFonts w:ascii="Helvetica Neue" w:hAnsi="Helvetica Neue" w:cs="Helvetica Neue"/>
          <w:sz w:val="30"/>
          <w:szCs w:val="30"/>
        </w:rPr>
        <w:t>-router 192.168.1.1</w:t>
      </w:r>
    </w:p>
    <w:p w:rsidR="000771C7" w:rsidRDefault="000771C7" w:rsidP="000771C7">
      <w:pPr>
        <w:widowControl w:val="0"/>
        <w:numPr>
          <w:ilvl w:val="2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dns</w:t>
      </w:r>
      <w:proofErr w:type="gramEnd"/>
      <w:r>
        <w:rPr>
          <w:rFonts w:ascii="Helvetica Neue" w:hAnsi="Helvetica Neue" w:cs="Helvetica Neue"/>
          <w:sz w:val="30"/>
          <w:szCs w:val="30"/>
        </w:rPr>
        <w:t>-server 192.168.1.1</w:t>
      </w:r>
    </w:p>
    <w:p w:rsidR="000771C7" w:rsidRDefault="000771C7" w:rsidP="000771C7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int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Fa 0/1</w:t>
      </w:r>
    </w:p>
    <w:p w:rsidR="000771C7" w:rsidRDefault="000771C7" w:rsidP="000771C7">
      <w:pPr>
        <w:widowControl w:val="0"/>
        <w:numPr>
          <w:ilvl w:val="2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add 192.168.1.1 255.255.255.0</w:t>
      </w:r>
    </w:p>
    <w:p w:rsidR="000771C7" w:rsidRDefault="000771C7" w:rsidP="000771C7">
      <w:pPr>
        <w:widowControl w:val="0"/>
        <w:numPr>
          <w:ilvl w:val="2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(</w:t>
      </w:r>
      <w:proofErr w:type="gramStart"/>
      <w:r>
        <w:rPr>
          <w:rFonts w:ascii="Helvetica Neue" w:hAnsi="Helvetica Neue" w:cs="Helvetica Neue"/>
          <w:sz w:val="30"/>
          <w:szCs w:val="30"/>
        </w:rPr>
        <w:t>no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need to run “ip add dhcp”)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bCs/>
          <w:sz w:val="30"/>
          <w:szCs w:val="30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NAT:</w:t>
      </w:r>
    </w:p>
    <w:p w:rsidR="000771C7" w:rsidRDefault="000771C7" w:rsidP="000771C7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Setting up access lists and NAT address pools:</w:t>
      </w:r>
    </w:p>
    <w:p w:rsidR="000771C7" w:rsidRDefault="000771C7" w:rsidP="000771C7">
      <w:pPr>
        <w:widowControl w:val="0"/>
        <w:numPr>
          <w:ilvl w:val="2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access</w:t>
      </w:r>
      <w:proofErr w:type="gramEnd"/>
      <w:r>
        <w:rPr>
          <w:rFonts w:ascii="Helvetica Neue" w:hAnsi="Helvetica Neue" w:cs="Helvetica Neue"/>
          <w:sz w:val="30"/>
          <w:szCs w:val="30"/>
        </w:rPr>
        <w:t>-list 1 permit 192.168.5.0 0.0.0.255</w:t>
      </w:r>
    </w:p>
    <w:p w:rsidR="000771C7" w:rsidRDefault="000771C7" w:rsidP="000771C7">
      <w:pPr>
        <w:widowControl w:val="0"/>
        <w:numPr>
          <w:ilvl w:val="2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nat pool POOL 201.201.201.1 201.201.201.1 netmask 255.255.255.252</w:t>
      </w:r>
    </w:p>
    <w:p w:rsidR="000771C7" w:rsidRDefault="000771C7" w:rsidP="000771C7">
      <w:pPr>
        <w:widowControl w:val="0"/>
        <w:numPr>
          <w:ilvl w:val="2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nat pool POOL 192.168.1.1 192.168.1.255 netmask 255.255.255.0 — dynamic NAT pool</w:t>
      </w:r>
    </w:p>
    <w:p w:rsidR="000771C7" w:rsidRDefault="000771C7" w:rsidP="000771C7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Actual NAT translations:</w:t>
      </w:r>
    </w:p>
    <w:p w:rsidR="000771C7" w:rsidRDefault="000771C7" w:rsidP="000771C7">
      <w:pPr>
        <w:widowControl w:val="0"/>
        <w:numPr>
          <w:ilvl w:val="2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nat inside source list 1 pool POOL — bind NAT pool to private address list</w:t>
      </w:r>
    </w:p>
    <w:p w:rsidR="000771C7" w:rsidRDefault="000771C7" w:rsidP="000771C7">
      <w:pPr>
        <w:widowControl w:val="0"/>
        <w:numPr>
          <w:ilvl w:val="4"/>
          <w:numId w:val="16"/>
        </w:numPr>
        <w:tabs>
          <w:tab w:val="left" w:pos="3100"/>
          <w:tab w:val="left" w:pos="3600"/>
        </w:tabs>
        <w:autoSpaceDE w:val="0"/>
        <w:autoSpaceDN w:val="0"/>
        <w:adjustRightInd w:val="0"/>
        <w:spacing w:line="400" w:lineRule="atLeast"/>
        <w:ind w:hanging="360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add</w:t>
      </w:r>
      <w:proofErr w:type="gramEnd"/>
      <w:r>
        <w:rPr>
          <w:rFonts w:ascii="Helvetica Neue" w:hAnsi="Helvetica Neue" w:cs="Helvetica Neue"/>
          <w:sz w:val="30"/>
          <w:szCs w:val="30"/>
        </w:rPr>
        <w:t> “overload” at the end if you want to enable PAT</w:t>
      </w:r>
    </w:p>
    <w:p w:rsidR="000771C7" w:rsidRDefault="000771C7" w:rsidP="000771C7">
      <w:pPr>
        <w:widowControl w:val="0"/>
        <w:numPr>
          <w:ilvl w:val="2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nat inside source static 192.168.1.1 1.2.3.4 — static NAT</w:t>
      </w:r>
    </w:p>
    <w:p w:rsidR="000771C7" w:rsidRDefault="000771C7" w:rsidP="000771C7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Defining inside and outside interfaces:</w:t>
      </w:r>
    </w:p>
    <w:p w:rsidR="000771C7" w:rsidRDefault="000771C7" w:rsidP="000771C7">
      <w:pPr>
        <w:widowControl w:val="0"/>
        <w:numPr>
          <w:ilvl w:val="2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int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Fa 0/1  =&gt;  ip nat inside</w:t>
      </w:r>
    </w:p>
    <w:p w:rsidR="000771C7" w:rsidRDefault="000771C7" w:rsidP="000771C7">
      <w:pPr>
        <w:widowControl w:val="0"/>
        <w:numPr>
          <w:ilvl w:val="2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int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S 0/0/0  =&gt;  ip nat outside</w:t>
      </w:r>
    </w:p>
    <w:p w:rsidR="000771C7" w:rsidRDefault="000771C7" w:rsidP="000771C7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Definitions:</w:t>
      </w:r>
    </w:p>
    <w:p w:rsidR="000771C7" w:rsidRDefault="000771C7" w:rsidP="000771C7">
      <w:pPr>
        <w:widowControl w:val="0"/>
        <w:numPr>
          <w:ilvl w:val="2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Inside local = your host IP</w:t>
      </w:r>
    </w:p>
    <w:p w:rsidR="000771C7" w:rsidRDefault="000771C7" w:rsidP="000771C7">
      <w:pPr>
        <w:widowControl w:val="0"/>
        <w:numPr>
          <w:ilvl w:val="2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Inside global = your public IP</w:t>
      </w:r>
    </w:p>
    <w:p w:rsidR="000771C7" w:rsidRDefault="000771C7" w:rsidP="000771C7">
      <w:pPr>
        <w:widowControl w:val="0"/>
        <w:numPr>
          <w:ilvl w:val="2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Outside local = remote host IP</w:t>
      </w:r>
    </w:p>
    <w:p w:rsidR="000771C7" w:rsidRDefault="000771C7" w:rsidP="000771C7">
      <w:pPr>
        <w:widowControl w:val="0"/>
        <w:numPr>
          <w:ilvl w:val="2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Outside global = remote public IP</w:t>
      </w:r>
    </w:p>
    <w:p w:rsidR="000771C7" w:rsidRDefault="000771C7" w:rsidP="000771C7">
      <w:pPr>
        <w:widowControl w:val="0"/>
        <w:numPr>
          <w:ilvl w:val="2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Local = private addresses (as in private IP address blocks like 192.168.0.0)</w:t>
      </w:r>
    </w:p>
    <w:p w:rsidR="000771C7" w:rsidRDefault="000771C7" w:rsidP="000771C7">
      <w:pPr>
        <w:widowControl w:val="0"/>
        <w:numPr>
          <w:ilvl w:val="2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Global = public IP addresses (as in globally routable addresses)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ACL:</w:t>
      </w:r>
    </w:p>
    <w:p w:rsidR="000771C7" w:rsidRDefault="000771C7" w:rsidP="000771C7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Types of ACLs:  (also inbound vs. outbound)</w:t>
      </w:r>
    </w:p>
    <w:p w:rsidR="000771C7" w:rsidRDefault="000771C7" w:rsidP="000771C7">
      <w:pPr>
        <w:widowControl w:val="0"/>
        <w:numPr>
          <w:ilvl w:val="2"/>
          <w:numId w:val="17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Standard — 1-99, 1300-1999, filter by source IP only</w:t>
      </w:r>
    </w:p>
    <w:p w:rsidR="000771C7" w:rsidRDefault="000771C7" w:rsidP="000771C7">
      <w:pPr>
        <w:widowControl w:val="0"/>
        <w:numPr>
          <w:ilvl w:val="2"/>
          <w:numId w:val="17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Extended — 100-199, 2000-2699, filter by everything</w:t>
      </w:r>
    </w:p>
    <w:p w:rsidR="000771C7" w:rsidRDefault="000771C7" w:rsidP="000771C7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If packet matches ANY rule, it’s forwarded. If it matches NONE, then it’s dropped.</w:t>
      </w:r>
    </w:p>
    <w:p w:rsidR="000771C7" w:rsidRDefault="000771C7" w:rsidP="000771C7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access</w:t>
      </w:r>
      <w:proofErr w:type="gramEnd"/>
      <w:r>
        <w:rPr>
          <w:rFonts w:ascii="Helvetica Neue" w:hAnsi="Helvetica Neue" w:cs="Helvetica Neue"/>
          <w:sz w:val="30"/>
          <w:szCs w:val="30"/>
        </w:rPr>
        <w:t>-list 1 permit XXX</w:t>
      </w:r>
    </w:p>
    <w:p w:rsidR="000771C7" w:rsidRDefault="000771C7" w:rsidP="000771C7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no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access-list 1</w:t>
      </w:r>
    </w:p>
    <w:p w:rsidR="000771C7" w:rsidRDefault="000771C7" w:rsidP="000771C7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access-list [standard | extended] MYACL  — create an ACL entry with a name</w:t>
      </w:r>
    </w:p>
    <w:p w:rsidR="000771C7" w:rsidRDefault="000771C7" w:rsidP="000771C7">
      <w:pPr>
        <w:widowControl w:val="0"/>
        <w:numPr>
          <w:ilvl w:val="2"/>
          <w:numId w:val="17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afterwards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you are in config-ext-nacl and can apply multiple rules one by one</w:t>
      </w:r>
    </w:p>
    <w:p w:rsidR="000771C7" w:rsidRDefault="000771C7" w:rsidP="000771C7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access-group 1 [in | out]  — apply an ACL to a specific interface</w:t>
      </w:r>
    </w:p>
    <w:p w:rsidR="000771C7" w:rsidRDefault="000771C7" w:rsidP="000771C7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no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 access-group 1  — remove ACL from an interface</w:t>
      </w:r>
    </w:p>
    <w:p w:rsidR="000771C7" w:rsidRDefault="000771C7" w:rsidP="000771C7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Rule format:</w:t>
      </w:r>
    </w:p>
    <w:p w:rsidR="000771C7" w:rsidRDefault="000771C7" w:rsidP="000771C7">
      <w:pPr>
        <w:widowControl w:val="0"/>
        <w:numPr>
          <w:ilvl w:val="2"/>
          <w:numId w:val="17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[</w:t>
      </w:r>
      <w:proofErr w:type="gramStart"/>
      <w:r>
        <w:rPr>
          <w:rFonts w:ascii="Helvetica Neue" w:hAnsi="Helvetica Neue" w:cs="Helvetica Neue"/>
          <w:sz w:val="30"/>
          <w:szCs w:val="30"/>
        </w:rPr>
        <w:t>permit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| deny] tcp source_ip source_wildcard dest_ip dest_wildcard eq [protocol_name]</w:t>
      </w:r>
    </w:p>
    <w:p w:rsidR="000771C7" w:rsidRDefault="000771C7" w:rsidP="000771C7">
      <w:pPr>
        <w:widowControl w:val="0"/>
        <w:numPr>
          <w:ilvl w:val="2"/>
          <w:numId w:val="17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[</w:t>
      </w:r>
      <w:proofErr w:type="gramStart"/>
      <w:r>
        <w:rPr>
          <w:rFonts w:ascii="Helvetica Neue" w:hAnsi="Helvetica Neue" w:cs="Helvetica Neue"/>
          <w:sz w:val="30"/>
          <w:szCs w:val="30"/>
        </w:rPr>
        <w:t>permit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| deny] tcp source_ip source_wildcard host host_ip</w:t>
      </w:r>
    </w:p>
    <w:p w:rsidR="000771C7" w:rsidRDefault="000771C7" w:rsidP="000771C7">
      <w:pPr>
        <w:widowControl w:val="0"/>
        <w:numPr>
          <w:ilvl w:val="2"/>
          <w:numId w:val="17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** You might need an implicit “deny ip any any” or “permit ip any any” at the end of the rule</w:t>
      </w:r>
    </w:p>
    <w:p w:rsidR="000771C7" w:rsidRDefault="000771C7" w:rsidP="000771C7">
      <w:pPr>
        <w:widowControl w:val="0"/>
        <w:numPr>
          <w:ilvl w:val="2"/>
          <w:numId w:val="17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You want to apply the ACL as close to the source as possible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sz w:val="30"/>
          <w:szCs w:val="30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IPv6:</w:t>
      </w:r>
    </w:p>
    <w:p w:rsidR="000771C7" w:rsidRDefault="000771C7" w:rsidP="000771C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128 bit addresses, 8x 16-bit fields of 4 characters each (fe80), each character is 4 bits</w:t>
      </w:r>
    </w:p>
    <w:p w:rsidR="000771C7" w:rsidRDefault="000771C7" w:rsidP="000771C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 xml:space="preserve">Every valid IPv6 address always starts with 2001 </w:t>
      </w:r>
      <w:proofErr w:type="gramStart"/>
      <w:r>
        <w:rPr>
          <w:rFonts w:ascii="Helvetica Neue" w:hAnsi="Helvetica Neue" w:cs="Helvetica Neue"/>
          <w:sz w:val="30"/>
          <w:szCs w:val="30"/>
        </w:rPr>
        <w:t>and :</w:t>
      </w:r>
      <w:proofErr w:type="gramEnd"/>
      <w:r>
        <w:rPr>
          <w:rFonts w:ascii="Helvetica Neue" w:hAnsi="Helvetica Neue" w:cs="Helvetica Neue"/>
          <w:sz w:val="30"/>
          <w:szCs w:val="30"/>
        </w:rPr>
        <w:t>: represents fields of all 0s</w:t>
      </w:r>
    </w:p>
    <w:p w:rsidR="000771C7" w:rsidRDefault="000771C7" w:rsidP="000771C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Eg: 2001:fe</w:t>
      </w:r>
      <w:proofErr w:type="gramStart"/>
      <w:r>
        <w:rPr>
          <w:rFonts w:ascii="Helvetica Neue" w:hAnsi="Helvetica Neue" w:cs="Helvetica Neue"/>
          <w:sz w:val="30"/>
          <w:szCs w:val="30"/>
        </w:rPr>
        <w:t>::</w:t>
      </w:r>
      <w:proofErr w:type="gramEnd"/>
      <w:r>
        <w:rPr>
          <w:rFonts w:ascii="Helvetica Neue" w:hAnsi="Helvetica Neue" w:cs="Helvetica Neue"/>
          <w:sz w:val="30"/>
          <w:szCs w:val="30"/>
        </w:rPr>
        <w:t>1 becomes 2001:00fe:0000:0000:0000:0000:0000:0001</w:t>
      </w:r>
    </w:p>
    <w:p w:rsidR="000771C7" w:rsidRDefault="000771C7" w:rsidP="000771C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30"/>
          <w:szCs w:val="30"/>
        </w:rPr>
        <w:t>2001:db8::/32 means “all addresses where the first 32 bits are 2001:0db8"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sz w:val="30"/>
          <w:szCs w:val="30"/>
        </w:rPr>
      </w:pPr>
    </w:p>
    <w:p w:rsidR="000771C7" w:rsidRDefault="000771C7" w:rsidP="000771C7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int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Fa0/0</w:t>
      </w:r>
    </w:p>
    <w:p w:rsidR="000771C7" w:rsidRDefault="000771C7" w:rsidP="000771C7">
      <w:pPr>
        <w:widowControl w:val="0"/>
        <w:numPr>
          <w:ilvl w:val="2"/>
          <w:numId w:val="19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ipv6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add 2001::1/64 eui-64</w:t>
      </w:r>
    </w:p>
    <w:p w:rsidR="000771C7" w:rsidRDefault="000771C7" w:rsidP="000771C7">
      <w:pPr>
        <w:widowControl w:val="0"/>
        <w:numPr>
          <w:ilvl w:val="2"/>
          <w:numId w:val="19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ipv6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ospf 1 area 0</w:t>
      </w:r>
    </w:p>
    <w:p w:rsidR="000771C7" w:rsidRDefault="000771C7" w:rsidP="000771C7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ipv6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unicast-routing  —  used to ENABLE ipv6 mode</w:t>
      </w:r>
    </w:p>
    <w:p w:rsidR="000771C7" w:rsidRDefault="000771C7" w:rsidP="000771C7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router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ospf 1</w:t>
      </w:r>
    </w:p>
    <w:p w:rsidR="000771C7" w:rsidRDefault="000771C7" w:rsidP="000771C7">
      <w:pPr>
        <w:widowControl w:val="0"/>
        <w:numPr>
          <w:ilvl w:val="2"/>
          <w:numId w:val="19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router</w:t>
      </w:r>
      <w:proofErr w:type="gramEnd"/>
      <w:r>
        <w:rPr>
          <w:rFonts w:ascii="Helvetica Neue" w:hAnsi="Helvetica Neue" w:cs="Helvetica Neue"/>
          <w:sz w:val="30"/>
          <w:szCs w:val="30"/>
        </w:rPr>
        <w:t>-id 2.2.2.2</w:t>
      </w:r>
    </w:p>
    <w:p w:rsidR="000771C7" w:rsidRDefault="000771C7" w:rsidP="000771C7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ipv6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router ospf 1</w:t>
      </w:r>
    </w:p>
    <w:p w:rsidR="000771C7" w:rsidRDefault="000771C7" w:rsidP="000771C7">
      <w:pPr>
        <w:widowControl w:val="0"/>
        <w:numPr>
          <w:ilvl w:val="2"/>
          <w:numId w:val="19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router</w:t>
      </w:r>
      <w:proofErr w:type="gramEnd"/>
      <w:r>
        <w:rPr>
          <w:rFonts w:ascii="Helvetica Neue" w:hAnsi="Helvetica Neue" w:cs="Helvetica Neue"/>
          <w:sz w:val="30"/>
          <w:szCs w:val="30"/>
        </w:rPr>
        <w:t>-id 1.1.1.1</w:t>
      </w:r>
    </w:p>
    <w:p w:rsidR="000771C7" w:rsidRDefault="000771C7" w:rsidP="000771C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0771C7" w:rsidRDefault="000771C7" w:rsidP="000771C7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sz w:val="30"/>
          <w:szCs w:val="30"/>
        </w:rPr>
        <w:t>Debugging commands: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ping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192.168.1.1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ping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192.168.1.1 source 192.168.1.5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ping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ipv6 2001::2d0:d3ff:febb:3001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traceroute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192.168.1.1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 route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 int brief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int trunk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run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 dhcp binding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 nat translations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frame-relay pvc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frame-relay map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debug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 nat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ipv6 interface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ipv6 route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vlan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vlan brief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vtp status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spanning-tree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 ospf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 ospf interface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access-lists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 eigrp neighbor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 eigrp topology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standby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standby brief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> glbp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glbp GID</w:t>
      </w:r>
    </w:p>
    <w:p w:rsidR="000771C7" w:rsidRDefault="000771C7" w:rsidP="000771C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sz w:val="30"/>
          <w:szCs w:val="30"/>
        </w:rPr>
        <w:t>show</w:t>
      </w:r>
      <w:proofErr w:type="gramEnd"/>
      <w:r>
        <w:rPr>
          <w:rFonts w:ascii="Helvetica Neue" w:hAnsi="Helvetica Neue" w:cs="Helvetica Neue"/>
          <w:sz w:val="30"/>
          <w:szCs w:val="30"/>
        </w:rPr>
        <w:t xml:space="preserve"> ip access-lists</w:t>
      </w:r>
    </w:p>
    <w:p w:rsidR="005C68FA" w:rsidRDefault="005C68FA">
      <w:bookmarkStart w:id="0" w:name="_GoBack"/>
      <w:bookmarkEnd w:id="0"/>
    </w:p>
    <w:sectPr w:rsidR="005C68FA" w:rsidSect="0039537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00000004">
      <w:start w:val="1"/>
      <w:numFmt w:val="bullet"/>
      <w:lvlText w:val="▪"/>
      <w:lvlJc w:val="left"/>
      <w:pPr>
        <w:ind w:left="2880" w:hanging="360"/>
      </w:pPr>
    </w:lvl>
    <w:lvl w:ilvl="4" w:tplc="00000005">
      <w:start w:val="1"/>
      <w:numFmt w:val="bullet"/>
      <w:lvlText w:val="▪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00000068">
      <w:start w:val="1"/>
      <w:numFmt w:val="bullet"/>
      <w:lvlText w:val="▪"/>
      <w:lvlJc w:val="left"/>
      <w:pPr>
        <w:ind w:left="2880" w:hanging="360"/>
      </w:pPr>
    </w:lvl>
    <w:lvl w:ilvl="4" w:tplc="00000069">
      <w:start w:val="1"/>
      <w:numFmt w:val="bullet"/>
      <w:lvlText w:val="▪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000000C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000001F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0000025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000002B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0000032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◦"/>
      <w:lvlJc w:val="left"/>
      <w:pPr>
        <w:ind w:left="1440" w:hanging="360"/>
      </w:pPr>
    </w:lvl>
    <w:lvl w:ilvl="2" w:tplc="0000038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◦"/>
      <w:lvlJc w:val="left"/>
      <w:pPr>
        <w:ind w:left="1440" w:hanging="360"/>
      </w:pPr>
    </w:lvl>
    <w:lvl w:ilvl="2" w:tplc="000003E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◦"/>
      <w:lvlJc w:val="left"/>
      <w:pPr>
        <w:ind w:left="1440" w:hanging="360"/>
      </w:pPr>
    </w:lvl>
    <w:lvl w:ilvl="2" w:tplc="0000044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000004B2">
      <w:start w:val="1"/>
      <w:numFmt w:val="bullet"/>
      <w:lvlText w:val="◦"/>
      <w:lvlJc w:val="left"/>
      <w:pPr>
        <w:ind w:left="1440" w:hanging="360"/>
      </w:pPr>
    </w:lvl>
    <w:lvl w:ilvl="2" w:tplc="000004B3">
      <w:start w:val="1"/>
      <w:numFmt w:val="bullet"/>
      <w:lvlText w:val="▪"/>
      <w:lvlJc w:val="left"/>
      <w:pPr>
        <w:ind w:left="2160" w:hanging="360"/>
      </w:pPr>
    </w:lvl>
    <w:lvl w:ilvl="3" w:tplc="000004B4">
      <w:start w:val="1"/>
      <w:numFmt w:val="bullet"/>
      <w:lvlText w:val="▪"/>
      <w:lvlJc w:val="left"/>
      <w:pPr>
        <w:ind w:left="2880" w:hanging="360"/>
      </w:pPr>
    </w:lvl>
    <w:lvl w:ilvl="4" w:tplc="000004B5">
      <w:start w:val="1"/>
      <w:numFmt w:val="bullet"/>
      <w:lvlText w:val="▪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00000516">
      <w:start w:val="1"/>
      <w:numFmt w:val="bullet"/>
      <w:lvlText w:val="◦"/>
      <w:lvlJc w:val="left"/>
      <w:pPr>
        <w:ind w:left="1440" w:hanging="360"/>
      </w:pPr>
    </w:lvl>
    <w:lvl w:ilvl="2" w:tplc="00000517">
      <w:start w:val="1"/>
      <w:numFmt w:val="bullet"/>
      <w:lvlText w:val="▪"/>
      <w:lvlJc w:val="left"/>
      <w:pPr>
        <w:ind w:left="2160" w:hanging="360"/>
      </w:pPr>
    </w:lvl>
    <w:lvl w:ilvl="3" w:tplc="00000518">
      <w:start w:val="1"/>
      <w:numFmt w:val="bullet"/>
      <w:lvlText w:val="▪"/>
      <w:lvlJc w:val="left"/>
      <w:pPr>
        <w:ind w:left="2880" w:hanging="360"/>
      </w:pPr>
    </w:lvl>
    <w:lvl w:ilvl="4" w:tplc="00000519">
      <w:start w:val="1"/>
      <w:numFmt w:val="bullet"/>
      <w:lvlText w:val="▪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0000057A">
      <w:start w:val="1"/>
      <w:numFmt w:val="bullet"/>
      <w:lvlText w:val="◦"/>
      <w:lvlJc w:val="left"/>
      <w:pPr>
        <w:ind w:left="1440" w:hanging="360"/>
      </w:pPr>
    </w:lvl>
    <w:lvl w:ilvl="2" w:tplc="0000057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000005DE">
      <w:start w:val="1"/>
      <w:numFmt w:val="bullet"/>
      <w:lvlText w:val="◦"/>
      <w:lvlJc w:val="left"/>
      <w:pPr>
        <w:ind w:left="1440" w:hanging="360"/>
      </w:pPr>
    </w:lvl>
    <w:lvl w:ilvl="2" w:tplc="000005DF">
      <w:start w:val="1"/>
      <w:numFmt w:val="bullet"/>
      <w:lvlText w:val="▪"/>
      <w:lvlJc w:val="left"/>
      <w:pPr>
        <w:ind w:left="2160" w:hanging="360"/>
      </w:pPr>
    </w:lvl>
    <w:lvl w:ilvl="3" w:tplc="000005E0">
      <w:start w:val="1"/>
      <w:numFmt w:val="bullet"/>
      <w:lvlText w:val="▪"/>
      <w:lvlJc w:val="left"/>
      <w:pPr>
        <w:ind w:left="2880" w:hanging="360"/>
      </w:pPr>
    </w:lvl>
    <w:lvl w:ilvl="4" w:tplc="000005E1">
      <w:start w:val="1"/>
      <w:numFmt w:val="bullet"/>
      <w:lvlText w:val="▪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00000642">
      <w:start w:val="1"/>
      <w:numFmt w:val="bullet"/>
      <w:lvlText w:val="◦"/>
      <w:lvlJc w:val="left"/>
      <w:pPr>
        <w:ind w:left="1440" w:hanging="360"/>
      </w:pPr>
    </w:lvl>
    <w:lvl w:ilvl="2" w:tplc="0000064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0000070A">
      <w:start w:val="1"/>
      <w:numFmt w:val="bullet"/>
      <w:lvlText w:val="◦"/>
      <w:lvlJc w:val="left"/>
      <w:pPr>
        <w:ind w:left="1440" w:hanging="360"/>
      </w:pPr>
    </w:lvl>
    <w:lvl w:ilvl="2" w:tplc="0000070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C7"/>
    <w:rsid w:val="000771C7"/>
    <w:rsid w:val="005C68FA"/>
    <w:rsid w:val="0074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408E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1675</Words>
  <Characters>9549</Characters>
  <Application>Microsoft Macintosh Word</Application>
  <DocSecurity>0</DocSecurity>
  <Lines>79</Lines>
  <Paragraphs>22</Paragraphs>
  <ScaleCrop>false</ScaleCrop>
  <Company/>
  <LinksUpToDate>false</LinksUpToDate>
  <CharactersWithSpaces>11202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2015-12-11T02:58:00Z</dcterms:created>
  <dcterms:modified xsi:type="dcterms:W3CDTF">2015-12-11T02:58:00Z</dcterms:modified>
</cp:coreProperties>
</file>