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BudgetBuddyApp – Release Notes</w:t>
      </w:r>
    </w:p>
    <w:p>
      <w:pPr>
        <w:pStyle w:val="Heading1"/>
      </w:pPr>
      <w:r>
        <w:t>Version V0.2.7 (25-04-13)</w:t>
      </w:r>
    </w:p>
    <w:p>
      <w:pPr>
        <w:pStyle w:val="Heading2"/>
      </w:pPr>
      <w:r>
        <w:t>🚀 New Features &amp; Enhancements</w:t>
      </w:r>
    </w:p>
    <w:p>
      <w:pPr>
        <w:pStyle w:val="Heading3"/>
      </w:pPr>
      <w:r>
        <w:t>✅ BB-001 – Add Category to Quick Expense</w:t>
      </w:r>
    </w:p>
    <w:p>
      <w:r>
        <w:t>• Users can now input a category or description directly with a quick expense.</w:t>
        <w:br/>
        <w:t>• Example: -150 groceries will log $150 with category "groceries".</w:t>
        <w:br/>
        <w:t>• Description is optional (defaults to "Quick entry").</w:t>
      </w:r>
    </w:p>
    <w:p>
      <w:pPr>
        <w:pStyle w:val="Heading3"/>
      </w:pPr>
      <w:r>
        <w:t>✅ BB-002 – Alert When Balance Drops Below Zero</w:t>
      </w:r>
    </w:p>
    <w:p>
      <w:r>
        <w:t>• When the balance goes below zero, users receive a prominent warning:</w:t>
        <w:br/>
        <w:t>⚠️ Warning: Your balance is negative (-$45.00)...</w:t>
        <w:br/>
        <w:t>• The alert triggers both after quick expenses and structured /addexpense entries.</w:t>
      </w:r>
    </w:p>
    <w:p>
      <w:pPr>
        <w:pStyle w:val="Heading3"/>
      </w:pPr>
      <w:r>
        <w:t>✅ BB-003 – Improved Help Screen</w:t>
      </w:r>
    </w:p>
    <w:p>
      <w:r>
        <w:t>• New, intuitive help guide when a user types help:</w:t>
        <w:br/>
        <w:t xml:space="preserve">  - Clearly separates commands from inputs.</w:t>
        <w:br/>
        <w:t xml:space="preserve">  - Includes real-life usage examples for easier onboarding.</w:t>
        <w:br/>
        <w:t xml:space="preserve">  - Enhanced readability with emojis and formatting.</w:t>
      </w:r>
    </w:p>
    <w:p>
      <w:pPr>
        <w:pStyle w:val="Heading2"/>
      </w:pPr>
      <w:r>
        <w:t>🔧 Improved UX</w:t>
      </w:r>
    </w:p>
    <w:p>
      <w:r>
        <w:t>• Commands can now be entered with or without a slash (e.g., setbudget 1000 or /setbudget 1000).</w:t>
        <w:br/>
        <w:t>• Help screen is now easier to read and user-friendly.</w:t>
      </w:r>
    </w:p>
    <w:p>
      <w:pPr>
        <w:pStyle w:val="Heading2"/>
      </w:pPr>
      <w:r>
        <w:t>📝 Example Use Cases</w:t>
      </w:r>
    </w:p>
    <w:p>
      <w:r>
        <w:t>setbudget 1000</w:t>
        <w:br/>
        <w:t>addexpense 50 groceries</w:t>
        <w:br/>
        <w:t>-120 rent</w:t>
        <w:br/>
        <w:t>history 5</w:t>
        <w:br/>
        <w:t>status</w:t>
        <w:br/>
        <w:t>clear</w:t>
      </w:r>
    </w:p>
    <w:p>
      <w:pPr>
        <w:pStyle w:val="Heading2"/>
      </w:pPr>
      <w:r>
        <w:t>📁 Download</w:t>
      </w:r>
    </w:p>
    <w:p>
      <w:r>
        <w:t>👉 whatsapp_bot_V0.2.7_25-04-13.py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