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E95" w:rsidRDefault="00BD6E95" w:rsidP="00BD6E95">
      <w:pPr>
        <w:jc w:val="center"/>
      </w:pPr>
      <w:r>
        <w:rPr>
          <w:noProof/>
        </w:rPr>
        <w:drawing>
          <wp:inline distT="0" distB="0" distL="0" distR="0">
            <wp:extent cx="2682240" cy="2682240"/>
            <wp:effectExtent l="0" t="0" r="3810" b="3810"/>
            <wp:docPr id="1" name="Picture 1" descr="logo-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design.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82240" cy="2682240"/>
                    </a:xfrm>
                    <a:prstGeom prst="rect">
                      <a:avLst/>
                    </a:prstGeom>
                    <a:noFill/>
                    <a:ln>
                      <a:noFill/>
                    </a:ln>
                  </pic:spPr>
                </pic:pic>
              </a:graphicData>
            </a:graphic>
          </wp:inline>
        </w:drawing>
      </w:r>
    </w:p>
    <w:p w:rsidR="00BD6E95" w:rsidRPr="00BD6E95" w:rsidRDefault="00BD6E95" w:rsidP="00BD6E95">
      <w:pPr>
        <w:jc w:val="center"/>
        <w:rPr>
          <w:rFonts w:ascii="Algerian" w:hAnsi="Algerian"/>
          <w:b/>
          <w:color w:val="000000" w:themeColor="text1"/>
          <w:sz w:val="52"/>
          <w:szCs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6E95">
        <w:rPr>
          <w:rFonts w:ascii="Algerian" w:hAnsi="Algerian"/>
          <w:b/>
          <w:color w:val="000000" w:themeColor="text1"/>
          <w:sz w:val="52"/>
          <w:szCs w:val="52"/>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BENAZIR BHUTTO SHAHEED UNIVERSITTY LIYARI</w:t>
      </w:r>
    </w:p>
    <w:p w:rsidR="00BD6E95" w:rsidRPr="00BD6E95" w:rsidRDefault="00BD6E95" w:rsidP="00BD6E95">
      <w:pPr>
        <w:jc w:val="center"/>
        <w:rPr>
          <w:rFonts w:ascii="Algerian" w:hAnsi="Algerian"/>
          <w:sz w:val="36"/>
          <w:szCs w:val="36"/>
          <w:u w:val="single"/>
        </w:rPr>
      </w:pPr>
      <w:r w:rsidRPr="00BD6E95">
        <w:rPr>
          <w:rFonts w:ascii="Algerian" w:hAnsi="Algerian"/>
          <w:sz w:val="36"/>
          <w:szCs w:val="36"/>
          <w:u w:val="single"/>
        </w:rPr>
        <w:t>Lab manual</w:t>
      </w:r>
    </w:p>
    <w:p w:rsidR="00BD6E95" w:rsidRDefault="00BD6E95" w:rsidP="00BD6E95">
      <w:pPr>
        <w:jc w:val="center"/>
        <w:rPr>
          <w:rFonts w:ascii="Goudy Stout" w:hAnsi="Goudy Stout"/>
          <w:sz w:val="36"/>
          <w:szCs w:val="36"/>
          <w:u w:val="single"/>
        </w:rPr>
      </w:pPr>
    </w:p>
    <w:p w:rsidR="00BD6E95" w:rsidRPr="00BD6E95" w:rsidRDefault="00BD6E95" w:rsidP="00BD6E95">
      <w:pPr>
        <w:pStyle w:val="ListParagraph"/>
        <w:numPr>
          <w:ilvl w:val="0"/>
          <w:numId w:val="1"/>
        </w:numP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Members :</w:t>
      </w:r>
      <w:proofErr w:type="gramEnd"/>
    </w:p>
    <w:p w:rsidR="00BD6E95" w:rsidRPr="00BD6E95" w:rsidRDefault="00BD6E95" w:rsidP="00BD6E95">
      <w:pPr>
        <w:pStyle w:val="ListParagraph"/>
        <w:numPr>
          <w:ilvl w:val="1"/>
          <w:numId w:val="2"/>
        </w:numP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Musavir</w:t>
      </w:r>
      <w:proofErr w:type="spellEnd"/>
      <w: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Hussain</w:t>
      </w:r>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BD6E95" w:rsidRPr="00BD6E95" w:rsidRDefault="00BD6E95" w:rsidP="00BD6E95">
      <w:pPr>
        <w:pStyle w:val="ListParagraph"/>
        <w:numPr>
          <w:ilvl w:val="1"/>
          <w:numId w:val="2"/>
        </w:numP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Saim</w:t>
      </w:r>
      <w:proofErr w:type="spellEnd"/>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Khan,</w:t>
      </w:r>
    </w:p>
    <w:p w:rsidR="00BD6E95" w:rsidRPr="00BD6E95" w:rsidRDefault="00BD6E95" w:rsidP="00BD6E95">
      <w:pPr>
        <w:pStyle w:val="ListParagraph"/>
        <w:numPr>
          <w:ilvl w:val="1"/>
          <w:numId w:val="2"/>
        </w:numP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Saqib</w:t>
      </w:r>
      <w:proofErr w:type="spellEnd"/>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Ali</w:t>
      </w:r>
      <w: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brohi</w:t>
      </w:r>
      <w:proofErr w:type="spellEnd"/>
    </w:p>
    <w:p w:rsidR="00BD6E95" w:rsidRPr="00BD6E95" w:rsidRDefault="00BD6E95" w:rsidP="00BD6E95">
      <w:pPr>
        <w:pStyle w:val="ListParagraph"/>
        <w:numPr>
          <w:ilvl w:val="0"/>
          <w:numId w:val="1"/>
        </w:numP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YEAR/ </w:t>
      </w:r>
      <w:proofErr w:type="gramStart"/>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SEMESTER :</w:t>
      </w:r>
      <w:proofErr w:type="gramEnd"/>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w:t>
      </w:r>
      <w:r w:rsidRPr="00BD6E95">
        <w:rPr>
          <w:rFonts w:ascii="Lucida Fax" w:hAnsi="Lucida Fax"/>
          <w:color w:val="000000" w:themeColor="text1"/>
          <w:sz w:val="36"/>
          <w:szCs w:val="36"/>
          <w:vertAlign w:val="superscript"/>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w:t>
      </w:r>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w:t>
      </w:r>
    </w:p>
    <w:p w:rsidR="00BD6E95" w:rsidRPr="00BD6E95" w:rsidRDefault="00BD6E95" w:rsidP="00BD6E95">
      <w:pPr>
        <w:pStyle w:val="ListParagraph"/>
        <w:numPr>
          <w:ilvl w:val="0"/>
          <w:numId w:val="1"/>
        </w:numP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DEPARTMENT    </w:t>
      </w:r>
      <w:proofErr w:type="gramStart"/>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Computer Science</w:t>
      </w:r>
    </w:p>
    <w:p w:rsidR="00BD6E95" w:rsidRPr="00BD6E95" w:rsidRDefault="00BD6E95" w:rsidP="00BD6E95">
      <w:pPr>
        <w:pStyle w:val="ListParagraph"/>
        <w:numPr>
          <w:ilvl w:val="0"/>
          <w:numId w:val="1"/>
        </w:numP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INSTRUCTOR     </w:t>
      </w:r>
      <w:proofErr w:type="gramStart"/>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Anwar Ali</w:t>
      </w:r>
    </w:p>
    <w:p w:rsidR="00BD6E95" w:rsidRDefault="00BD6E95" w:rsidP="00BD6E95">
      <w:pPr>
        <w:pStyle w:val="ListParagraph"/>
        <w:numPr>
          <w:ilvl w:val="0"/>
          <w:numId w:val="1"/>
        </w:numP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COURSE TITLE   </w:t>
      </w:r>
      <w:proofErr w:type="gramStart"/>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BD6E95">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Artificial Intelligence</w:t>
      </w:r>
    </w:p>
    <w:p w:rsidR="00BD6E95" w:rsidRDefault="00BD6E95" w:rsidP="00BD6E95">
      <w:pP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6E95" w:rsidRDefault="00BD6E95" w:rsidP="00BD6E95">
      <w:pP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6E95" w:rsidRDefault="00BD6E95" w:rsidP="00BD6E95">
      <w:pP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6E95" w:rsidRDefault="00BD6E95" w:rsidP="00BD6E95">
      <w:pPr>
        <w:rPr>
          <w:rFonts w:ascii="Lucida Fax" w:hAnsi="Lucida Fax"/>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D6E95" w:rsidRPr="00627F5C" w:rsidRDefault="00BD6E95" w:rsidP="00BD6E95">
      <w:pPr>
        <w:rPr>
          <w:b/>
          <w:sz w:val="28"/>
          <w:szCs w:val="28"/>
        </w:rPr>
      </w:pPr>
      <w:r w:rsidRPr="00627F5C">
        <w:rPr>
          <w:b/>
          <w:sz w:val="28"/>
          <w:szCs w:val="28"/>
        </w:rPr>
        <w:lastRenderedPageBreak/>
        <w:t xml:space="preserve">How to Install Anaconda on </w:t>
      </w:r>
      <w:proofErr w:type="gramStart"/>
      <w:r w:rsidRPr="00627F5C">
        <w:rPr>
          <w:b/>
          <w:sz w:val="28"/>
          <w:szCs w:val="28"/>
        </w:rPr>
        <w:t>Windows</w:t>
      </w:r>
      <w:proofErr w:type="gramEnd"/>
    </w:p>
    <w:p w:rsidR="00BD6E95" w:rsidRDefault="00BD6E95" w:rsidP="00BD6E95">
      <w:r w:rsidRPr="00634B64">
        <w:t xml:space="preserve">Anaconda is a popular open-source distribution of Python and R and is widely used in the field of data science, machine learning and scientific computing. It contains </w:t>
      </w:r>
      <w:proofErr w:type="spellStart"/>
      <w:r w:rsidRPr="00634B64">
        <w:t>Jupyter</w:t>
      </w:r>
      <w:proofErr w:type="spellEnd"/>
      <w:r w:rsidRPr="00634B64">
        <w:t xml:space="preserve">, </w:t>
      </w:r>
      <w:proofErr w:type="spellStart"/>
      <w:r w:rsidRPr="00634B64">
        <w:t>Sypder</w:t>
      </w:r>
      <w:proofErr w:type="spellEnd"/>
      <w:r w:rsidRPr="00634B64">
        <w:t>, etc. that are well capable of handling a large number of data sets and processes as per user's need. It helps in simplifying package management and deployment, which promotes a robust environment for various data-related tasks. In this guide, we're going to walk you through the steps to install Anaconda on Windows OS.</w:t>
      </w:r>
    </w:p>
    <w:p w:rsidR="00BD6E95" w:rsidRPr="00627F5C" w:rsidRDefault="00BD6E95" w:rsidP="00BD6E95">
      <w:pPr>
        <w:rPr>
          <w:b/>
          <w:sz w:val="28"/>
          <w:szCs w:val="28"/>
        </w:rPr>
      </w:pPr>
      <w:r w:rsidRPr="00627F5C">
        <w:rPr>
          <w:b/>
          <w:sz w:val="28"/>
          <w:szCs w:val="28"/>
        </w:rPr>
        <w:t xml:space="preserve">Download the Anaconda Installer </w:t>
      </w:r>
    </w:p>
    <w:p w:rsidR="00BD6E95" w:rsidRDefault="00BD6E95" w:rsidP="00BD6E95">
      <w:r>
        <w:t>We will start the process by downloading the Anaconda Installer by following these three simple steps as mentioned below:</w:t>
      </w:r>
    </w:p>
    <w:p w:rsidR="00BD6E95" w:rsidRPr="00627F5C" w:rsidRDefault="00BD6E95" w:rsidP="00BD6E95">
      <w:pPr>
        <w:rPr>
          <w:b/>
          <w:sz w:val="24"/>
          <w:szCs w:val="24"/>
        </w:rPr>
      </w:pPr>
      <w:r w:rsidRPr="00627F5C">
        <w:rPr>
          <w:b/>
          <w:sz w:val="24"/>
          <w:szCs w:val="24"/>
        </w:rPr>
        <w:t>Step 1: Visit the Official Website</w:t>
      </w:r>
    </w:p>
    <w:p w:rsidR="00BD6E95" w:rsidRDefault="00BD6E95" w:rsidP="00BD6E95">
      <w:r>
        <w:t>Head over to anaconda.com and install the latest version of Anaconda. Make sure to download the “Python 3.13.1 Version” for the appropriate architecture.</w:t>
      </w:r>
    </w:p>
    <w:p w:rsidR="00BD6E95" w:rsidRDefault="00BD6E95" w:rsidP="00BD6E95">
      <w:r>
        <w:rPr>
          <w:noProof/>
        </w:rPr>
        <w:drawing>
          <wp:inline distT="0" distB="0" distL="0" distR="0" wp14:anchorId="6992679B" wp14:editId="309D9447">
            <wp:extent cx="4314825" cy="1581745"/>
            <wp:effectExtent l="0" t="0" r="0" b="0"/>
            <wp:docPr id="2"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61197" cy="1598744"/>
                    </a:xfrm>
                    <a:prstGeom prst="rect">
                      <a:avLst/>
                    </a:prstGeom>
                    <a:noFill/>
                    <a:ln>
                      <a:noFill/>
                    </a:ln>
                  </pic:spPr>
                </pic:pic>
              </a:graphicData>
            </a:graphic>
          </wp:inline>
        </w:drawing>
      </w:r>
    </w:p>
    <w:p w:rsidR="00BD6E95" w:rsidRPr="00627F5C" w:rsidRDefault="00BD6E95" w:rsidP="00BD6E95">
      <w:pPr>
        <w:rPr>
          <w:b/>
          <w:bCs/>
          <w:sz w:val="24"/>
          <w:szCs w:val="24"/>
        </w:rPr>
      </w:pPr>
      <w:r w:rsidRPr="00627F5C">
        <w:rPr>
          <w:b/>
          <w:bCs/>
          <w:sz w:val="24"/>
          <w:szCs w:val="24"/>
        </w:rPr>
        <w:t>Step 2: Select the Windows Installer</w:t>
      </w:r>
    </w:p>
    <w:p w:rsidR="00BD6E95" w:rsidRPr="00634B64" w:rsidRDefault="00BD6E95" w:rsidP="00BD6E95">
      <w:r w:rsidRPr="00634B64">
        <w:t>Choose the appropriate installer (based on your system's architecture) i.e. 64-bit (for modern systems) or 32-b</w:t>
      </w:r>
      <w:r>
        <w:t>it (for older system)</w:t>
      </w:r>
    </w:p>
    <w:p w:rsidR="00BD6E95" w:rsidRPr="00627F5C" w:rsidRDefault="00BD6E95" w:rsidP="00BD6E95">
      <w:pPr>
        <w:rPr>
          <w:b/>
          <w:bCs/>
          <w:sz w:val="24"/>
          <w:szCs w:val="24"/>
        </w:rPr>
      </w:pPr>
      <w:r w:rsidRPr="00627F5C">
        <w:rPr>
          <w:b/>
          <w:bCs/>
          <w:sz w:val="24"/>
          <w:szCs w:val="24"/>
        </w:rPr>
        <w:t>Step 3: Start the Downloading Process</w:t>
      </w:r>
    </w:p>
    <w:p w:rsidR="00BD6E95" w:rsidRPr="00634B64" w:rsidRDefault="00BD6E95" w:rsidP="00BD6E95">
      <w:r w:rsidRPr="00634B64">
        <w:t>Select the location where you want to save the file and click</w:t>
      </w:r>
      <w:r w:rsidRPr="00634B64">
        <w:rPr>
          <w:b/>
          <w:bCs/>
        </w:rPr>
        <w:t> "Save" </w:t>
      </w:r>
      <w:r w:rsidRPr="00634B64">
        <w:t>to start the downloading process.</w:t>
      </w:r>
    </w:p>
    <w:p w:rsidR="00BD6E95" w:rsidRPr="00627F5C" w:rsidRDefault="00BD6E95" w:rsidP="00BD6E95">
      <w:pPr>
        <w:rPr>
          <w:b/>
          <w:bCs/>
          <w:sz w:val="24"/>
          <w:szCs w:val="24"/>
        </w:rPr>
      </w:pPr>
      <w:r w:rsidRPr="00627F5C">
        <w:rPr>
          <w:b/>
          <w:bCs/>
          <w:sz w:val="24"/>
          <w:szCs w:val="24"/>
        </w:rPr>
        <w:t xml:space="preserve">Run the Anaconda Installer </w:t>
      </w:r>
    </w:p>
    <w:p w:rsidR="00BD6E95" w:rsidRPr="00634B64" w:rsidRDefault="00BD6E95" w:rsidP="00BD6E95">
      <w:r w:rsidRPr="00634B64">
        <w:t>Once the installation is completed, now we will see how to setup</w:t>
      </w:r>
      <w:r w:rsidRPr="00627F5C">
        <w:t> Anaconda</w:t>
      </w:r>
      <w:r w:rsidRPr="00634B64">
        <w:t> Installer in your</w:t>
      </w:r>
      <w:r w:rsidRPr="00627F5C">
        <w:t> Windows</w:t>
      </w:r>
      <w:r w:rsidRPr="00634B64">
        <w:t> PC. Let's check it out:</w:t>
      </w:r>
    </w:p>
    <w:p w:rsidR="00BD6E95" w:rsidRPr="00627F5C" w:rsidRDefault="00BD6E95" w:rsidP="00BD6E95">
      <w:pPr>
        <w:rPr>
          <w:b/>
          <w:bCs/>
          <w:sz w:val="24"/>
          <w:szCs w:val="24"/>
        </w:rPr>
      </w:pPr>
      <w:r w:rsidRPr="00627F5C">
        <w:rPr>
          <w:b/>
          <w:bCs/>
          <w:sz w:val="24"/>
          <w:szCs w:val="24"/>
        </w:rPr>
        <w:t>Step 1: Begin with the installation process</w:t>
      </w:r>
    </w:p>
    <w:p w:rsidR="00BD6E95" w:rsidRPr="00634B64" w:rsidRDefault="00BD6E95" w:rsidP="00BD6E95">
      <w:r w:rsidRPr="00634B64">
        <w:lastRenderedPageBreak/>
        <w:t>Navigate to the downloaded file, make a double-click on the .exe file and start the installation process.</w:t>
      </w:r>
      <w:r w:rsidRPr="00634B64">
        <w:rPr>
          <w:noProof/>
        </w:rPr>
        <w:drawing>
          <wp:inline distT="0" distB="0" distL="0" distR="0" wp14:anchorId="284E4202" wp14:editId="5D4714E0">
            <wp:extent cx="3734239" cy="2905125"/>
            <wp:effectExtent l="0" t="0" r="0" b="0"/>
            <wp:docPr id="53" name="Picture 53" descr="Getting-Started-with-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Getting-Started-with-Install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47700" cy="2915597"/>
                    </a:xfrm>
                    <a:prstGeom prst="rect">
                      <a:avLst/>
                    </a:prstGeom>
                    <a:noFill/>
                    <a:ln>
                      <a:noFill/>
                    </a:ln>
                  </pic:spPr>
                </pic:pic>
              </a:graphicData>
            </a:graphic>
          </wp:inline>
        </w:drawing>
      </w:r>
      <w:bookmarkStart w:id="0" w:name="_GoBack"/>
      <w:bookmarkEnd w:id="0"/>
    </w:p>
    <w:p w:rsidR="00BD6E95" w:rsidRPr="00627F5C" w:rsidRDefault="00BD6E95" w:rsidP="00BD6E95">
      <w:pPr>
        <w:rPr>
          <w:b/>
          <w:bCs/>
          <w:sz w:val="24"/>
          <w:szCs w:val="24"/>
        </w:rPr>
      </w:pPr>
      <w:r w:rsidRPr="00627F5C">
        <w:rPr>
          <w:b/>
          <w:bCs/>
          <w:sz w:val="24"/>
          <w:szCs w:val="24"/>
        </w:rPr>
        <w:t>Step 2: Getting through the License Agreement</w:t>
      </w:r>
    </w:p>
    <w:p w:rsidR="00BD6E95" w:rsidRPr="00634B64" w:rsidRDefault="00BD6E95" w:rsidP="00BD6E95">
      <w:r w:rsidRPr="00634B64">
        <w:t>Follow the on-screen instructions, read the license terms &amp; agreement and proceed ahead.</w:t>
      </w:r>
    </w:p>
    <w:p w:rsidR="00BD6E95" w:rsidRPr="00634B64" w:rsidRDefault="00BD6E95" w:rsidP="00BD6E95">
      <w:r w:rsidRPr="00634B64">
        <w:rPr>
          <w:noProof/>
        </w:rPr>
        <w:drawing>
          <wp:inline distT="0" distB="0" distL="0" distR="0" wp14:anchorId="0AF8C087" wp14:editId="03FEA4C8">
            <wp:extent cx="4038600" cy="3136997"/>
            <wp:effectExtent l="0" t="0" r="0" b="6350"/>
            <wp:docPr id="52" name="Picture 52" descr="Ananconda-installation-windows-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Ananconda-installation-windows-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53636" cy="3148676"/>
                    </a:xfrm>
                    <a:prstGeom prst="rect">
                      <a:avLst/>
                    </a:prstGeom>
                    <a:noFill/>
                    <a:ln>
                      <a:noFill/>
                    </a:ln>
                  </pic:spPr>
                </pic:pic>
              </a:graphicData>
            </a:graphic>
          </wp:inline>
        </w:drawing>
      </w:r>
    </w:p>
    <w:p w:rsidR="00BD6E95" w:rsidRDefault="00BD6E95" w:rsidP="00BD6E95">
      <w:pPr>
        <w:rPr>
          <w:b/>
          <w:bCs/>
          <w:sz w:val="24"/>
          <w:szCs w:val="24"/>
        </w:rPr>
      </w:pPr>
    </w:p>
    <w:p w:rsidR="00BD6E95" w:rsidRDefault="00BD6E95" w:rsidP="00BD6E95">
      <w:pPr>
        <w:rPr>
          <w:b/>
          <w:bCs/>
          <w:sz w:val="24"/>
          <w:szCs w:val="24"/>
        </w:rPr>
      </w:pPr>
    </w:p>
    <w:p w:rsidR="00BD6E95" w:rsidRDefault="00BD6E95" w:rsidP="00BD6E95">
      <w:pPr>
        <w:rPr>
          <w:b/>
          <w:bCs/>
          <w:sz w:val="24"/>
          <w:szCs w:val="24"/>
        </w:rPr>
      </w:pPr>
    </w:p>
    <w:p w:rsidR="00BD6E95" w:rsidRPr="00627F5C" w:rsidRDefault="00BD6E95" w:rsidP="00BD6E95">
      <w:pPr>
        <w:rPr>
          <w:b/>
          <w:bCs/>
          <w:sz w:val="24"/>
          <w:szCs w:val="24"/>
        </w:rPr>
      </w:pPr>
      <w:r w:rsidRPr="00627F5C">
        <w:rPr>
          <w:b/>
          <w:bCs/>
          <w:sz w:val="24"/>
          <w:szCs w:val="24"/>
        </w:rPr>
        <w:t>Step 3: Select Installation Type</w:t>
      </w:r>
    </w:p>
    <w:p w:rsidR="00BD6E95" w:rsidRDefault="00BD6E95" w:rsidP="00BD6E95">
      <w:r w:rsidRPr="00634B64">
        <w:t>Select </w:t>
      </w:r>
      <w:r w:rsidRPr="00634B64">
        <w:rPr>
          <w:b/>
          <w:bCs/>
        </w:rPr>
        <w:t>Just Me</w:t>
      </w:r>
      <w:r w:rsidRPr="00634B64">
        <w:t> if you want the software to be used by a </w:t>
      </w:r>
      <w:r w:rsidRPr="00634B64">
        <w:rPr>
          <w:b/>
          <w:bCs/>
        </w:rPr>
        <w:t>single User </w:t>
      </w:r>
      <w:hyperlink r:id="rId9" w:tgtFrame="_blank" w:history="1">
        <w:r w:rsidRPr="00634B64">
          <w:rPr>
            <w:rStyle w:val="Hyperlink"/>
          </w:rPr>
          <w:t>else</w:t>
        </w:r>
      </w:hyperlink>
      <w:r w:rsidRPr="00634B64">
        <w:t> you can select</w:t>
      </w:r>
      <w:r w:rsidRPr="00634B64">
        <w:rPr>
          <w:b/>
          <w:bCs/>
        </w:rPr>
        <w:t> All Users</w:t>
      </w:r>
      <w:r w:rsidRPr="00634B64">
        <w:t> (for all users on the system)</w:t>
      </w:r>
    </w:p>
    <w:p w:rsidR="00BD6E95" w:rsidRPr="00634B64" w:rsidRDefault="00BD6E95" w:rsidP="00BD6E95">
      <w:r w:rsidRPr="00634B64">
        <w:rPr>
          <w:noProof/>
        </w:rPr>
        <w:lastRenderedPageBreak/>
        <w:drawing>
          <wp:inline distT="0" distB="0" distL="0" distR="0" wp14:anchorId="5B0446CD" wp14:editId="4E1CFE83">
            <wp:extent cx="3667125" cy="2835224"/>
            <wp:effectExtent l="0" t="0" r="0" b="3810"/>
            <wp:docPr id="51" name="Picture 51" descr="Installation-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Installation-Ty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4009" cy="2848278"/>
                    </a:xfrm>
                    <a:prstGeom prst="rect">
                      <a:avLst/>
                    </a:prstGeom>
                    <a:noFill/>
                    <a:ln>
                      <a:noFill/>
                    </a:ln>
                  </pic:spPr>
                </pic:pic>
              </a:graphicData>
            </a:graphic>
          </wp:inline>
        </w:drawing>
      </w:r>
    </w:p>
    <w:p w:rsidR="00BD6E95" w:rsidRPr="00634B64" w:rsidRDefault="00BD6E95" w:rsidP="00BD6E95">
      <w:pPr>
        <w:rPr>
          <w:b/>
          <w:bCs/>
        </w:rPr>
      </w:pPr>
      <w:r w:rsidRPr="00634B64">
        <w:rPr>
          <w:b/>
          <w:bCs/>
        </w:rPr>
        <w:t>Step 4: Choose Installation Location</w:t>
      </w:r>
    </w:p>
    <w:p w:rsidR="00BD6E95" w:rsidRPr="00634B64" w:rsidRDefault="00BD6E95" w:rsidP="00BD6E95">
      <w:r w:rsidRPr="00634B64">
        <w:t>Select the path where you wish to install the file extractor and click </w:t>
      </w:r>
      <w:r w:rsidRPr="00634B64">
        <w:rPr>
          <w:b/>
          <w:bCs/>
        </w:rPr>
        <w:t>"Next" </w:t>
      </w:r>
      <w:r w:rsidRPr="00634B64">
        <w:t>to proceed ahead.</w:t>
      </w:r>
    </w:p>
    <w:p w:rsidR="00BD6E95" w:rsidRPr="00634B64" w:rsidRDefault="00BD6E95" w:rsidP="00BD6E95">
      <w:r w:rsidRPr="00634B64">
        <w:rPr>
          <w:noProof/>
        </w:rPr>
        <w:drawing>
          <wp:inline distT="0" distB="0" distL="0" distR="0" wp14:anchorId="495CD1D7" wp14:editId="08EAEE50">
            <wp:extent cx="3996147" cy="3114675"/>
            <wp:effectExtent l="0" t="0" r="4445" b="0"/>
            <wp:docPr id="50" name="Picture 50" descr="Ananconda-installation-windows-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Ananconda-installation-windows-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09055" cy="3124736"/>
                    </a:xfrm>
                    <a:prstGeom prst="rect">
                      <a:avLst/>
                    </a:prstGeom>
                    <a:noFill/>
                    <a:ln>
                      <a:noFill/>
                    </a:ln>
                  </pic:spPr>
                </pic:pic>
              </a:graphicData>
            </a:graphic>
          </wp:inline>
        </w:drawing>
      </w:r>
    </w:p>
    <w:p w:rsidR="00BD6E95" w:rsidRDefault="00BD6E95" w:rsidP="00BD6E95">
      <w:pPr>
        <w:rPr>
          <w:b/>
          <w:bCs/>
        </w:rPr>
      </w:pPr>
    </w:p>
    <w:p w:rsidR="00BD6E95" w:rsidRPr="00634B64" w:rsidRDefault="00BD6E95" w:rsidP="00BD6E95">
      <w:pPr>
        <w:rPr>
          <w:b/>
          <w:bCs/>
        </w:rPr>
      </w:pPr>
      <w:r w:rsidRPr="00634B64">
        <w:rPr>
          <w:b/>
          <w:bCs/>
        </w:rPr>
        <w:t>Step 5: Advanced Installation Option</w:t>
      </w:r>
    </w:p>
    <w:p w:rsidR="00BD6E95" w:rsidRPr="00634B64" w:rsidRDefault="00BD6E95" w:rsidP="00BD6E95">
      <w:r w:rsidRPr="00634B64">
        <w:t>Choose whether to add Anaconda to your system PATH environment variable. Also note that adding Anaconda to the PATH can interfere with other software and decide whether to register Anaconda as the default </w:t>
      </w:r>
      <w:r w:rsidRPr="00627F5C">
        <w:t>Python</w:t>
      </w:r>
      <w:r w:rsidRPr="00634B64">
        <w:t>.</w:t>
      </w:r>
    </w:p>
    <w:p w:rsidR="00BD6E95" w:rsidRPr="00634B64" w:rsidRDefault="00BD6E95" w:rsidP="00BD6E95">
      <w:r w:rsidRPr="00634B64">
        <w:rPr>
          <w:noProof/>
        </w:rPr>
        <w:lastRenderedPageBreak/>
        <w:drawing>
          <wp:inline distT="0" distB="0" distL="0" distR="0" wp14:anchorId="37C5384C" wp14:editId="240D8F28">
            <wp:extent cx="3945187" cy="3076575"/>
            <wp:effectExtent l="0" t="0" r="0" b="0"/>
            <wp:docPr id="49" name="Picture 49" descr="Ananconda-installation-windows-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Ananconda-installation-windows-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7920" cy="3086504"/>
                    </a:xfrm>
                    <a:prstGeom prst="rect">
                      <a:avLst/>
                    </a:prstGeom>
                    <a:noFill/>
                    <a:ln>
                      <a:noFill/>
                    </a:ln>
                  </pic:spPr>
                </pic:pic>
              </a:graphicData>
            </a:graphic>
          </wp:inline>
        </w:drawing>
      </w:r>
      <w:r w:rsidRPr="00634B64">
        <w:t xml:space="preserve"> </w:t>
      </w:r>
    </w:p>
    <w:p w:rsidR="00BD6E95" w:rsidRPr="00634B64" w:rsidRDefault="00BD6E95" w:rsidP="00BD6E95">
      <w:pPr>
        <w:rPr>
          <w:b/>
          <w:bCs/>
        </w:rPr>
      </w:pPr>
      <w:r w:rsidRPr="00634B64">
        <w:rPr>
          <w:b/>
          <w:bCs/>
        </w:rPr>
        <w:t>Step 6: Getting through the Installation Process</w:t>
      </w:r>
    </w:p>
    <w:p w:rsidR="00BD6E95" w:rsidRPr="00634B64" w:rsidRDefault="00BD6E95" w:rsidP="00BD6E95">
      <w:r w:rsidRPr="00634B64">
        <w:t>Click </w:t>
      </w:r>
      <w:r w:rsidRPr="00634B64">
        <w:rPr>
          <w:b/>
          <w:bCs/>
        </w:rPr>
        <w:t>Install </w:t>
      </w:r>
      <w:r w:rsidRPr="00634B64">
        <w:t>to start the Anaconda Installation process.</w:t>
      </w:r>
    </w:p>
    <w:p w:rsidR="00BD6E95" w:rsidRDefault="00BD6E95" w:rsidP="00BD6E95">
      <w:r w:rsidRPr="00634B64">
        <w:rPr>
          <w:noProof/>
        </w:rPr>
        <w:drawing>
          <wp:inline distT="0" distB="0" distL="0" distR="0" wp14:anchorId="3739B950" wp14:editId="3C870C5A">
            <wp:extent cx="4133850" cy="3229708"/>
            <wp:effectExtent l="0" t="0" r="0" b="8890"/>
            <wp:docPr id="48" name="Picture 48" descr="Installation-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nstallation-proce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54096" cy="3245525"/>
                    </a:xfrm>
                    <a:prstGeom prst="rect">
                      <a:avLst/>
                    </a:prstGeom>
                    <a:noFill/>
                    <a:ln>
                      <a:noFill/>
                    </a:ln>
                  </pic:spPr>
                </pic:pic>
              </a:graphicData>
            </a:graphic>
          </wp:inline>
        </w:drawing>
      </w:r>
    </w:p>
    <w:p w:rsidR="00BD6E95" w:rsidRPr="00627F5C" w:rsidRDefault="00BD6E95" w:rsidP="00BD6E95">
      <w:r>
        <w:rPr>
          <w:b/>
          <w:bCs/>
        </w:rPr>
        <w:t>Step 7</w:t>
      </w:r>
      <w:r w:rsidRPr="00634B64">
        <w:rPr>
          <w:b/>
          <w:bCs/>
        </w:rPr>
        <w:t>: Finishing up the Installation</w:t>
      </w:r>
    </w:p>
    <w:p w:rsidR="00BD6E95" w:rsidRPr="00634B64" w:rsidRDefault="00BD6E95" w:rsidP="00BD6E95">
      <w:r w:rsidRPr="00634B64">
        <w:t>Once the installation gets complete, click </w:t>
      </w:r>
      <w:r w:rsidRPr="00634B64">
        <w:rPr>
          <w:b/>
          <w:bCs/>
        </w:rPr>
        <w:t>Finish </w:t>
      </w:r>
      <w:r w:rsidRPr="00634B64">
        <w:t>to complete the process.</w:t>
      </w:r>
    </w:p>
    <w:p w:rsidR="00BD6E95" w:rsidRPr="00634B64" w:rsidRDefault="00BD6E95" w:rsidP="00BD6E95">
      <w:r w:rsidRPr="00634B64">
        <w:rPr>
          <w:noProof/>
        </w:rPr>
        <w:lastRenderedPageBreak/>
        <w:drawing>
          <wp:inline distT="0" distB="0" distL="0" distR="0" wp14:anchorId="23F1ADD1" wp14:editId="09A5EB98">
            <wp:extent cx="4752975" cy="3709670"/>
            <wp:effectExtent l="0" t="0" r="9525" b="5080"/>
            <wp:docPr id="46" name="Picture 46" descr="Finishing-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Finishing-Install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2975" cy="3709670"/>
                    </a:xfrm>
                    <a:prstGeom prst="rect">
                      <a:avLst/>
                    </a:prstGeom>
                    <a:noFill/>
                    <a:ln>
                      <a:noFill/>
                    </a:ln>
                  </pic:spPr>
                </pic:pic>
              </a:graphicData>
            </a:graphic>
          </wp:inline>
        </w:drawing>
      </w:r>
    </w:p>
    <w:p w:rsidR="00BD6E95" w:rsidRPr="00627F5C" w:rsidRDefault="00BD6E95" w:rsidP="00BD6E95">
      <w:pPr>
        <w:rPr>
          <w:b/>
          <w:bCs/>
          <w:sz w:val="24"/>
          <w:szCs w:val="24"/>
        </w:rPr>
      </w:pPr>
      <w:r w:rsidRPr="00627F5C">
        <w:rPr>
          <w:b/>
          <w:bCs/>
          <w:sz w:val="24"/>
          <w:szCs w:val="24"/>
        </w:rPr>
        <w:t>Working with Anaconda</w:t>
      </w:r>
    </w:p>
    <w:p w:rsidR="00BD6E95" w:rsidRPr="00634B64" w:rsidRDefault="00BD6E95" w:rsidP="00BD6E95">
      <w:r w:rsidRPr="00634B64">
        <w:t>Once the downloading, installing and verification of the </w:t>
      </w:r>
      <w:r w:rsidRPr="00634B64">
        <w:rPr>
          <w:b/>
          <w:bCs/>
        </w:rPr>
        <w:t>Anaconda for Windows PC </w:t>
      </w:r>
      <w:r w:rsidRPr="00634B64">
        <w:t>is competed, you can start exploring and get familiar with its features.</w:t>
      </w:r>
    </w:p>
    <w:p w:rsidR="00BD6E95" w:rsidRPr="00627F5C" w:rsidRDefault="00BD6E95" w:rsidP="00BD6E95">
      <w:pPr>
        <w:rPr>
          <w:b/>
          <w:bCs/>
          <w:sz w:val="24"/>
          <w:szCs w:val="24"/>
        </w:rPr>
      </w:pPr>
      <w:r w:rsidRPr="00627F5C">
        <w:rPr>
          <w:b/>
          <w:bCs/>
          <w:sz w:val="24"/>
          <w:szCs w:val="24"/>
        </w:rPr>
        <w:t>Access Anaconda Navigator</w:t>
      </w:r>
    </w:p>
    <w:p w:rsidR="00BD6E95" w:rsidRPr="00634B64" w:rsidRDefault="00BD6E95" w:rsidP="00BD6E95">
      <w:r w:rsidRPr="00634B64">
        <w:t>Once the installation process is done, Anaconda can be used to perform multiple operations. To begin using Anaconda, search for Anaconda Navigator from the Start Menu in Windows PC.</w:t>
      </w:r>
    </w:p>
    <w:p w:rsidR="00BD6E95" w:rsidRPr="00634B64" w:rsidRDefault="00BD6E95" w:rsidP="00BD6E95">
      <w:r w:rsidRPr="00634B64">
        <w:rPr>
          <w:noProof/>
        </w:rPr>
        <w:drawing>
          <wp:inline distT="0" distB="0" distL="0" distR="0" wp14:anchorId="3D4BD054" wp14:editId="20840381">
            <wp:extent cx="4695825" cy="1943735"/>
            <wp:effectExtent l="0" t="0" r="9525" b="0"/>
            <wp:docPr id="43" name="Picture 43" descr="Anaconda-Navigator-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Anaconda-Navigator-Searc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1236" cy="1970810"/>
                    </a:xfrm>
                    <a:prstGeom prst="rect">
                      <a:avLst/>
                    </a:prstGeom>
                    <a:noFill/>
                    <a:ln>
                      <a:noFill/>
                    </a:ln>
                  </pic:spPr>
                </pic:pic>
              </a:graphicData>
            </a:graphic>
          </wp:inline>
        </w:drawing>
      </w:r>
    </w:p>
    <w:p w:rsidR="00BD6E95" w:rsidRPr="00834316" w:rsidRDefault="00BD6E95" w:rsidP="00BD6E95">
      <w:pPr>
        <w:pStyle w:val="NormalWeb"/>
        <w:rPr>
          <w:rFonts w:asciiTheme="minorHAnsi" w:hAnsiTheme="minorHAnsi" w:cstheme="minorHAnsi"/>
        </w:rPr>
      </w:pPr>
      <w:r w:rsidRPr="00834316">
        <w:rPr>
          <w:rStyle w:val="Strong"/>
          <w:rFonts w:asciiTheme="minorHAnsi" w:eastAsiaTheme="majorEastAsia" w:hAnsiTheme="minorHAnsi" w:cstheme="minorHAnsi"/>
        </w:rPr>
        <w:t xml:space="preserve">Launch </w:t>
      </w:r>
      <w:proofErr w:type="spellStart"/>
      <w:r w:rsidRPr="00834316">
        <w:rPr>
          <w:rStyle w:val="Strong"/>
          <w:rFonts w:asciiTheme="minorHAnsi" w:eastAsiaTheme="majorEastAsia" w:hAnsiTheme="minorHAnsi" w:cstheme="minorHAnsi"/>
        </w:rPr>
        <w:t>Jupyter</w:t>
      </w:r>
      <w:proofErr w:type="spellEnd"/>
      <w:r w:rsidRPr="00834316">
        <w:rPr>
          <w:rStyle w:val="Strong"/>
          <w:rFonts w:asciiTheme="minorHAnsi" w:eastAsiaTheme="majorEastAsia" w:hAnsiTheme="minorHAnsi" w:cstheme="minorHAnsi"/>
        </w:rPr>
        <w:t xml:space="preserve"> Notebook:</w:t>
      </w:r>
    </w:p>
    <w:p w:rsidR="00BD6E95" w:rsidRDefault="00BD6E95" w:rsidP="00BD6E95">
      <w:pPr>
        <w:pStyle w:val="NormalWeb"/>
        <w:rPr>
          <w:rFonts w:asciiTheme="minorHAnsi" w:hAnsiTheme="minorHAnsi" w:cstheme="minorHAnsi"/>
          <w:sz w:val="22"/>
          <w:szCs w:val="22"/>
        </w:rPr>
      </w:pPr>
      <w:r w:rsidRPr="00834316">
        <w:rPr>
          <w:rFonts w:asciiTheme="minorHAnsi" w:hAnsiTheme="minorHAnsi" w:cstheme="minorHAnsi"/>
          <w:sz w:val="22"/>
          <w:szCs w:val="22"/>
        </w:rPr>
        <w:t xml:space="preserve">On the Navigator home screen, you will see tiles for several applications, including </w:t>
      </w:r>
      <w:proofErr w:type="spellStart"/>
      <w:r w:rsidRPr="00834316">
        <w:rPr>
          <w:rStyle w:val="Strong"/>
          <w:rFonts w:asciiTheme="minorHAnsi" w:eastAsiaTheme="majorEastAsia" w:hAnsiTheme="minorHAnsi" w:cstheme="minorHAnsi"/>
          <w:sz w:val="22"/>
          <w:szCs w:val="22"/>
        </w:rPr>
        <w:t>Jupyter</w:t>
      </w:r>
      <w:proofErr w:type="spellEnd"/>
      <w:r w:rsidRPr="00834316">
        <w:rPr>
          <w:rStyle w:val="Strong"/>
          <w:rFonts w:asciiTheme="minorHAnsi" w:eastAsiaTheme="majorEastAsia" w:hAnsiTheme="minorHAnsi" w:cstheme="minorHAnsi"/>
          <w:sz w:val="22"/>
          <w:szCs w:val="22"/>
        </w:rPr>
        <w:t xml:space="preserve"> Notebook</w:t>
      </w:r>
      <w:r w:rsidRPr="00834316">
        <w:rPr>
          <w:rFonts w:asciiTheme="minorHAnsi" w:hAnsiTheme="minorHAnsi" w:cstheme="minorHAnsi"/>
          <w:sz w:val="22"/>
          <w:szCs w:val="22"/>
        </w:rPr>
        <w:t>.</w:t>
      </w:r>
      <w:r>
        <w:rPr>
          <w:rFonts w:asciiTheme="minorHAnsi" w:hAnsiTheme="minorHAnsi" w:cstheme="minorHAnsi"/>
          <w:sz w:val="22"/>
          <w:szCs w:val="22"/>
        </w:rPr>
        <w:t xml:space="preserve"> </w:t>
      </w:r>
      <w:r w:rsidRPr="00834316">
        <w:rPr>
          <w:rFonts w:asciiTheme="minorHAnsi" w:hAnsiTheme="minorHAnsi" w:cstheme="minorHAnsi"/>
          <w:sz w:val="22"/>
          <w:szCs w:val="22"/>
        </w:rPr>
        <w:t xml:space="preserve">Click the </w:t>
      </w:r>
      <w:r w:rsidRPr="00834316">
        <w:rPr>
          <w:rStyle w:val="Strong"/>
          <w:rFonts w:asciiTheme="minorHAnsi" w:eastAsiaTheme="majorEastAsia" w:hAnsiTheme="minorHAnsi" w:cstheme="minorHAnsi"/>
          <w:sz w:val="22"/>
          <w:szCs w:val="22"/>
        </w:rPr>
        <w:t>Launch</w:t>
      </w:r>
      <w:r w:rsidRPr="00834316">
        <w:rPr>
          <w:rFonts w:asciiTheme="minorHAnsi" w:hAnsiTheme="minorHAnsi" w:cstheme="minorHAnsi"/>
          <w:sz w:val="22"/>
          <w:szCs w:val="22"/>
        </w:rPr>
        <w:t xml:space="preserve"> button underneath the </w:t>
      </w:r>
      <w:proofErr w:type="spellStart"/>
      <w:r w:rsidRPr="00834316">
        <w:rPr>
          <w:rFonts w:asciiTheme="minorHAnsi" w:hAnsiTheme="minorHAnsi" w:cstheme="minorHAnsi"/>
          <w:sz w:val="22"/>
          <w:szCs w:val="22"/>
        </w:rPr>
        <w:t>Jupyter</w:t>
      </w:r>
      <w:proofErr w:type="spellEnd"/>
      <w:r w:rsidRPr="00834316">
        <w:rPr>
          <w:rFonts w:asciiTheme="minorHAnsi" w:hAnsiTheme="minorHAnsi" w:cstheme="minorHAnsi"/>
          <w:sz w:val="22"/>
          <w:szCs w:val="22"/>
        </w:rPr>
        <w:t xml:space="preserve"> Notebook tile.</w:t>
      </w:r>
    </w:p>
    <w:p w:rsidR="00BD6E95" w:rsidRDefault="00BD6E95" w:rsidP="00BD6E95">
      <w:pPr>
        <w:pStyle w:val="NormalWeb"/>
      </w:pPr>
      <w:r>
        <w:rPr>
          <w:noProof/>
        </w:rPr>
        <w:lastRenderedPageBreak/>
        <w:drawing>
          <wp:inline distT="0" distB="0" distL="0" distR="0" wp14:anchorId="03872F4E" wp14:editId="742E62BA">
            <wp:extent cx="5121888" cy="2642450"/>
            <wp:effectExtent l="0" t="0" r="3175" b="5715"/>
            <wp:docPr id="56" name="Picture 56" descr="C:\Users\Muhammad Usman\Videos\Captures\Anaconda Navigator 11_12_2025 9_53_0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C:\Users\Muhammad Usman\Videos\Captures\Anaconda Navigator 11_12_2025 9_53_02 PM.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86125" cy="2675591"/>
                    </a:xfrm>
                    <a:prstGeom prst="rect">
                      <a:avLst/>
                    </a:prstGeom>
                    <a:noFill/>
                    <a:ln>
                      <a:noFill/>
                    </a:ln>
                  </pic:spPr>
                </pic:pic>
              </a:graphicData>
            </a:graphic>
          </wp:inline>
        </w:drawing>
      </w:r>
    </w:p>
    <w:p w:rsidR="00BD6E95" w:rsidRDefault="00BD6E95" w:rsidP="00BD6E95">
      <w:pPr>
        <w:pStyle w:val="NormalWeb"/>
      </w:pPr>
    </w:p>
    <w:p w:rsidR="00BD6E95" w:rsidRPr="00BD6E95" w:rsidRDefault="00F571D3" w:rsidP="00BD6E95">
      <w:pPr>
        <w:ind w:firstLine="720"/>
        <w:jc w:val="center"/>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71D3">
        <w:rPr>
          <w:rFonts w:ascii="Times New Roman" w:hAnsi="Times New Roman" w:cs="Times New Roman"/>
          <w:b/>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BERT-Based Text Documentation Categorization</w:t>
      </w:r>
    </w:p>
    <w:p w:rsidR="00DC1E1F" w:rsidRDefault="00DC1E1F" w:rsidP="00DC1E1F">
      <w:pPr>
        <w:pStyle w:val="Heading2"/>
      </w:pPr>
      <w:r>
        <w:rPr>
          <w:rStyle w:val="Strong"/>
          <w:b w:val="0"/>
          <w:bCs w:val="0"/>
        </w:rPr>
        <w:t>1. Introduction</w:t>
      </w:r>
    </w:p>
    <w:p w:rsidR="00DC1E1F" w:rsidRDefault="00DC1E1F" w:rsidP="00DC1E1F">
      <w:pPr>
        <w:pStyle w:val="NormalWeb"/>
      </w:pPr>
      <w:r>
        <w:t xml:space="preserve">Documentation in organizations comes in many forms: technical guides, reports, user manuals, and administrative notes. Manually classifying and organizing these documents is time-consuming and error-prone. This project uses </w:t>
      </w:r>
      <w:r>
        <w:rPr>
          <w:rStyle w:val="Strong"/>
        </w:rPr>
        <w:t>BERT (Bidirectional Encoder Representations from Transformers)</w:t>
      </w:r>
      <w:r>
        <w:t xml:space="preserve"> to automatically categorize text documents based on their content.</w:t>
      </w:r>
    </w:p>
    <w:p w:rsidR="00DC1E1F" w:rsidRDefault="00DC1E1F" w:rsidP="00DC1E1F">
      <w:pPr>
        <w:pStyle w:val="NormalWeb"/>
      </w:pPr>
      <w:r>
        <w:t xml:space="preserve">The workflow demonstrates a data-driven approach to </w:t>
      </w:r>
      <w:r>
        <w:rPr>
          <w:rStyle w:val="Strong"/>
        </w:rPr>
        <w:t>text documentation customization</w:t>
      </w:r>
      <w:r>
        <w:t>, enabling automated labeling and classification for new documents. The system learns patterns from labeled training data and can generalize to new, unseen text.</w:t>
      </w:r>
    </w:p>
    <w:p w:rsidR="00DC1E1F" w:rsidRDefault="00DC1E1F" w:rsidP="00DC1E1F">
      <w:r>
        <w:pict>
          <v:rect id="_x0000_i1027" style="width:0;height:1.5pt" o:hralign="center" o:hrstd="t" o:hr="t" fillcolor="#a0a0a0" stroked="f"/>
        </w:pict>
      </w:r>
    </w:p>
    <w:p w:rsidR="00DC1E1F" w:rsidRDefault="00DC1E1F" w:rsidP="00DC1E1F">
      <w:pPr>
        <w:pStyle w:val="Heading2"/>
      </w:pPr>
      <w:r>
        <w:rPr>
          <w:rStyle w:val="Strong"/>
          <w:b w:val="0"/>
          <w:bCs w:val="0"/>
        </w:rPr>
        <w:t>2. Problem Statement</w:t>
      </w:r>
    </w:p>
    <w:p w:rsidR="00DC1E1F" w:rsidRDefault="00DC1E1F" w:rsidP="00DC1E1F">
      <w:pPr>
        <w:pStyle w:val="NormalWeb"/>
      </w:pPr>
      <w:r>
        <w:t xml:space="preserve">Design and implement a </w:t>
      </w:r>
      <w:r>
        <w:rPr>
          <w:rStyle w:val="Strong"/>
        </w:rPr>
        <w:t>BERT-based text classification system</w:t>
      </w:r>
      <w:r>
        <w:t xml:space="preserve"> that:</w:t>
      </w:r>
    </w:p>
    <w:p w:rsidR="00DC1E1F" w:rsidRDefault="00DC1E1F" w:rsidP="00DC1E1F">
      <w:pPr>
        <w:pStyle w:val="NormalWeb"/>
        <w:numPr>
          <w:ilvl w:val="0"/>
          <w:numId w:val="3"/>
        </w:numPr>
      </w:pPr>
      <w:r>
        <w:t>Learns semantic patterns from historical documentation.</w:t>
      </w:r>
    </w:p>
    <w:p w:rsidR="00DC1E1F" w:rsidRDefault="00DC1E1F" w:rsidP="00DC1E1F">
      <w:pPr>
        <w:pStyle w:val="NormalWeb"/>
        <w:numPr>
          <w:ilvl w:val="0"/>
          <w:numId w:val="3"/>
        </w:numPr>
      </w:pPr>
      <w:r>
        <w:t>Automatically assigns new text documents to predefined categories.</w:t>
      </w:r>
    </w:p>
    <w:p w:rsidR="00DC1E1F" w:rsidRDefault="00DC1E1F" w:rsidP="00DC1E1F">
      <w:pPr>
        <w:pStyle w:val="NormalWeb"/>
        <w:numPr>
          <w:ilvl w:val="0"/>
          <w:numId w:val="3"/>
        </w:numPr>
      </w:pPr>
      <w:r>
        <w:t>Provides reproducible and consistent classification results.</w:t>
      </w:r>
    </w:p>
    <w:p w:rsidR="00DC1E1F" w:rsidRDefault="00DC1E1F" w:rsidP="00DC1E1F">
      <w:pPr>
        <w:pStyle w:val="NormalWeb"/>
      </w:pPr>
      <w:r>
        <w:t xml:space="preserve">Performance is evaluated using </w:t>
      </w:r>
      <w:r>
        <w:rPr>
          <w:rStyle w:val="Strong"/>
        </w:rPr>
        <w:t>accuracy and generalization on unseen text</w:t>
      </w:r>
      <w:r>
        <w:t>. The system also includes an interactive demo to verify predictions on new input.</w:t>
      </w:r>
    </w:p>
    <w:p w:rsidR="00DC1E1F" w:rsidRDefault="00DC1E1F" w:rsidP="00DC1E1F">
      <w:pPr>
        <w:pStyle w:val="Heading2"/>
      </w:pPr>
      <w:r>
        <w:rPr>
          <w:rStyle w:val="Strong"/>
          <w:b w:val="0"/>
          <w:bCs w:val="0"/>
        </w:rPr>
        <w:t>3. Objectives</w:t>
      </w:r>
    </w:p>
    <w:p w:rsidR="00DC1E1F" w:rsidRDefault="00DC1E1F" w:rsidP="00DC1E1F">
      <w:pPr>
        <w:pStyle w:val="NormalWeb"/>
        <w:numPr>
          <w:ilvl w:val="0"/>
          <w:numId w:val="4"/>
        </w:numPr>
      </w:pPr>
      <w:r>
        <w:t>Load and preprocess the CSV dataset containing text documents and labels.</w:t>
      </w:r>
    </w:p>
    <w:p w:rsidR="00DC1E1F" w:rsidRDefault="00DC1E1F" w:rsidP="00DC1E1F">
      <w:pPr>
        <w:pStyle w:val="NormalWeb"/>
        <w:numPr>
          <w:ilvl w:val="0"/>
          <w:numId w:val="4"/>
        </w:numPr>
      </w:pPr>
      <w:r>
        <w:t>Normalize and clean textual data for model input.</w:t>
      </w:r>
    </w:p>
    <w:p w:rsidR="00DC1E1F" w:rsidRDefault="00DC1E1F" w:rsidP="00DC1E1F">
      <w:pPr>
        <w:pStyle w:val="NormalWeb"/>
        <w:numPr>
          <w:ilvl w:val="0"/>
          <w:numId w:val="4"/>
        </w:numPr>
      </w:pPr>
      <w:r>
        <w:t>Split data into training and test sets (e.g., 80/20).</w:t>
      </w:r>
    </w:p>
    <w:p w:rsidR="00DC1E1F" w:rsidRDefault="00DC1E1F" w:rsidP="00DC1E1F">
      <w:pPr>
        <w:pStyle w:val="NormalWeb"/>
        <w:numPr>
          <w:ilvl w:val="0"/>
          <w:numId w:val="4"/>
        </w:numPr>
      </w:pPr>
      <w:r>
        <w:t>Tokenize text and prepare datasets compatible with BERT.</w:t>
      </w:r>
    </w:p>
    <w:p w:rsidR="00DC1E1F" w:rsidRDefault="00DC1E1F" w:rsidP="00DC1E1F">
      <w:pPr>
        <w:pStyle w:val="NormalWeb"/>
        <w:numPr>
          <w:ilvl w:val="0"/>
          <w:numId w:val="4"/>
        </w:numPr>
      </w:pPr>
      <w:r>
        <w:lastRenderedPageBreak/>
        <w:t>Fine-tune a pre-trained BERT model for sequence classification.</w:t>
      </w:r>
    </w:p>
    <w:p w:rsidR="00DC1E1F" w:rsidRDefault="00DC1E1F" w:rsidP="00DC1E1F">
      <w:pPr>
        <w:pStyle w:val="NormalWeb"/>
        <w:numPr>
          <w:ilvl w:val="0"/>
          <w:numId w:val="4"/>
        </w:numPr>
      </w:pPr>
      <w:r>
        <w:t xml:space="preserve">Implement an </w:t>
      </w:r>
      <w:r>
        <w:rPr>
          <w:rStyle w:val="Strong"/>
        </w:rPr>
        <w:t>interactive prediction function</w:t>
      </w:r>
      <w:r>
        <w:t xml:space="preserve"> for new text.</w:t>
      </w:r>
    </w:p>
    <w:p w:rsidR="00DC1E1F" w:rsidRDefault="00DC1E1F" w:rsidP="00DC1E1F">
      <w:pPr>
        <w:pStyle w:val="NormalWeb"/>
        <w:numPr>
          <w:ilvl w:val="0"/>
          <w:numId w:val="4"/>
        </w:numPr>
      </w:pPr>
      <w:r>
        <w:t>Demonstrate the model’s predictions on unseen text.</w:t>
      </w:r>
    </w:p>
    <w:p w:rsidR="00DC1E1F" w:rsidRDefault="00DC1E1F" w:rsidP="00DC1E1F">
      <w:pPr>
        <w:pStyle w:val="Heading2"/>
      </w:pPr>
      <w:r>
        <w:rPr>
          <w:rStyle w:val="Strong"/>
          <w:b w:val="0"/>
          <w:bCs w:val="0"/>
        </w:rPr>
        <w:t>4. Dataset &amp; Preprocessing</w:t>
      </w:r>
    </w:p>
    <w:p w:rsidR="00DC1E1F" w:rsidRDefault="00DC1E1F" w:rsidP="00DC1E1F">
      <w:pPr>
        <w:pStyle w:val="NormalWeb"/>
      </w:pPr>
      <w:r>
        <w:rPr>
          <w:rStyle w:val="Strong"/>
        </w:rPr>
        <w:t>Files:</w:t>
      </w:r>
      <w:r>
        <w:t xml:space="preserve"> The notebook uses a CSV containing two columns: </w:t>
      </w:r>
      <w:r>
        <w:rPr>
          <w:rStyle w:val="HTMLCode"/>
        </w:rPr>
        <w:t>text</w:t>
      </w:r>
      <w:r>
        <w:t xml:space="preserve"> (document content) and </w:t>
      </w:r>
      <w:r>
        <w:rPr>
          <w:rStyle w:val="HTMLCode"/>
        </w:rPr>
        <w:t>labels</w:t>
      </w:r>
      <w:r>
        <w:t xml:space="preserve"> (category).</w:t>
      </w:r>
    </w:p>
    <w:p w:rsidR="00DC1E1F" w:rsidRDefault="00DC1E1F" w:rsidP="00DC1E1F">
      <w:pPr>
        <w:pStyle w:val="NormalWeb"/>
      </w:pPr>
      <w:r>
        <w:rPr>
          <w:rStyle w:val="Strong"/>
        </w:rPr>
        <w:t>Steps:</w:t>
      </w:r>
    </w:p>
    <w:p w:rsidR="00DC1E1F" w:rsidRDefault="00DC1E1F" w:rsidP="00DC1E1F">
      <w:pPr>
        <w:pStyle w:val="NormalWeb"/>
        <w:numPr>
          <w:ilvl w:val="0"/>
          <w:numId w:val="5"/>
        </w:numPr>
      </w:pPr>
      <w:r>
        <w:rPr>
          <w:rStyle w:val="Strong"/>
        </w:rPr>
        <w:t>Load CSV</w:t>
      </w:r>
      <w:r>
        <w:t xml:space="preserve">: Import the dataset using </w:t>
      </w:r>
      <w:r>
        <w:rPr>
          <w:rStyle w:val="HTMLCode"/>
        </w:rPr>
        <w:t>pandas</w:t>
      </w:r>
      <w:r>
        <w:t xml:space="preserve"> and inspect basic statistics.</w:t>
      </w:r>
    </w:p>
    <w:p w:rsidR="00DC1E1F" w:rsidRDefault="00DC1E1F" w:rsidP="00DC1E1F">
      <w:pPr>
        <w:pStyle w:val="NormalWeb"/>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29.4pt;height:211.8pt">
            <v:imagedata r:id="rId17" o:title="Screenshot 2025-09-03 011721"/>
          </v:shape>
        </w:pict>
      </w:r>
    </w:p>
    <w:p w:rsidR="00DC1E1F" w:rsidRPr="00DC1E1F" w:rsidRDefault="00DC1E1F" w:rsidP="00DC1E1F">
      <w:pPr>
        <w:spacing w:before="100" w:beforeAutospacing="1" w:after="100" w:afterAutospacing="1" w:line="240" w:lineRule="auto"/>
        <w:rPr>
          <w:rFonts w:ascii="Times New Roman" w:eastAsia="Times New Roman" w:hAnsi="Times New Roman" w:cs="Times New Roman"/>
          <w:sz w:val="24"/>
          <w:szCs w:val="24"/>
        </w:rPr>
      </w:pPr>
      <w:proofErr w:type="gramStart"/>
      <w:r w:rsidRPr="00DC1E1F">
        <w:rPr>
          <w:rFonts w:ascii="Times New Roman" w:eastAsia="Times New Roman" w:hAnsi="Symbol" w:cs="Times New Roman"/>
          <w:sz w:val="24"/>
          <w:szCs w:val="24"/>
        </w:rPr>
        <w:t></w:t>
      </w:r>
      <w:r w:rsidRPr="00DC1E1F">
        <w:rPr>
          <w:rFonts w:ascii="Times New Roman" w:eastAsia="Times New Roman" w:hAnsi="Times New Roman" w:cs="Times New Roman"/>
          <w:sz w:val="24"/>
          <w:szCs w:val="24"/>
        </w:rPr>
        <w:t xml:space="preserve">  </w:t>
      </w:r>
      <w:r w:rsidRPr="00DC1E1F">
        <w:rPr>
          <w:rFonts w:ascii="Times New Roman" w:eastAsia="Times New Roman" w:hAnsi="Times New Roman" w:cs="Times New Roman"/>
          <w:b/>
          <w:bCs/>
          <w:sz w:val="24"/>
          <w:szCs w:val="24"/>
        </w:rPr>
        <w:t>Cleaning</w:t>
      </w:r>
      <w:proofErr w:type="gramEnd"/>
      <w:r w:rsidRPr="00DC1E1F">
        <w:rPr>
          <w:rFonts w:ascii="Times New Roman" w:eastAsia="Times New Roman" w:hAnsi="Times New Roman" w:cs="Times New Roman"/>
          <w:sz w:val="24"/>
          <w:szCs w:val="24"/>
        </w:rPr>
        <w:t>:</w:t>
      </w:r>
    </w:p>
    <w:p w:rsidR="00DC1E1F" w:rsidRPr="00DC1E1F" w:rsidRDefault="00DC1E1F" w:rsidP="00DC1E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1E1F">
        <w:rPr>
          <w:rFonts w:ascii="Times New Roman" w:eastAsia="Times New Roman" w:hAnsi="Times New Roman" w:cs="Times New Roman"/>
          <w:sz w:val="24"/>
          <w:szCs w:val="24"/>
        </w:rPr>
        <w:t>Remove missing entries.</w:t>
      </w:r>
    </w:p>
    <w:p w:rsidR="00DC1E1F" w:rsidRPr="00DC1E1F" w:rsidRDefault="00DC1E1F" w:rsidP="00DC1E1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C1E1F">
        <w:rPr>
          <w:rFonts w:ascii="Times New Roman" w:eastAsia="Times New Roman" w:hAnsi="Times New Roman" w:cs="Times New Roman"/>
          <w:sz w:val="24"/>
          <w:szCs w:val="24"/>
        </w:rPr>
        <w:t>Ensure labels are integers.</w:t>
      </w:r>
    </w:p>
    <w:p w:rsidR="00DC1E1F" w:rsidRPr="00DC1E1F" w:rsidRDefault="00DC1E1F" w:rsidP="00DC1E1F">
      <w:pPr>
        <w:spacing w:before="100" w:beforeAutospacing="1" w:after="100" w:afterAutospacing="1" w:line="240" w:lineRule="auto"/>
        <w:rPr>
          <w:rFonts w:ascii="Times New Roman" w:eastAsia="Times New Roman" w:hAnsi="Times New Roman" w:cs="Times New Roman"/>
          <w:sz w:val="24"/>
          <w:szCs w:val="24"/>
        </w:rPr>
      </w:pPr>
      <w:proofErr w:type="gramStart"/>
      <w:r w:rsidRPr="00DC1E1F">
        <w:rPr>
          <w:rFonts w:ascii="Times New Roman" w:eastAsia="Times New Roman" w:hAnsi="Symbol" w:cs="Times New Roman"/>
          <w:sz w:val="24"/>
          <w:szCs w:val="24"/>
        </w:rPr>
        <w:t></w:t>
      </w:r>
      <w:r w:rsidRPr="00DC1E1F">
        <w:rPr>
          <w:rFonts w:ascii="Times New Roman" w:eastAsia="Times New Roman" w:hAnsi="Times New Roman" w:cs="Times New Roman"/>
          <w:sz w:val="24"/>
          <w:szCs w:val="24"/>
        </w:rPr>
        <w:t xml:space="preserve">  </w:t>
      </w:r>
      <w:r w:rsidRPr="00DC1E1F">
        <w:rPr>
          <w:rFonts w:ascii="Times New Roman" w:eastAsia="Times New Roman" w:hAnsi="Times New Roman" w:cs="Times New Roman"/>
          <w:b/>
          <w:bCs/>
          <w:sz w:val="24"/>
          <w:szCs w:val="24"/>
        </w:rPr>
        <w:t>Feature</w:t>
      </w:r>
      <w:proofErr w:type="gramEnd"/>
      <w:r w:rsidRPr="00DC1E1F">
        <w:rPr>
          <w:rFonts w:ascii="Times New Roman" w:eastAsia="Times New Roman" w:hAnsi="Times New Roman" w:cs="Times New Roman"/>
          <w:b/>
          <w:bCs/>
          <w:sz w:val="24"/>
          <w:szCs w:val="24"/>
        </w:rPr>
        <w:t xml:space="preserve"> Preparation</w:t>
      </w:r>
      <w:r w:rsidRPr="00DC1E1F">
        <w:rPr>
          <w:rFonts w:ascii="Times New Roman" w:eastAsia="Times New Roman" w:hAnsi="Times New Roman" w:cs="Times New Roman"/>
          <w:sz w:val="24"/>
          <w:szCs w:val="24"/>
        </w:rPr>
        <w:t>:</w:t>
      </w:r>
    </w:p>
    <w:p w:rsidR="00DC1E1F" w:rsidRPr="00DC1E1F" w:rsidRDefault="00DC1E1F" w:rsidP="00DC1E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C1E1F">
        <w:rPr>
          <w:rFonts w:ascii="Times New Roman" w:eastAsia="Times New Roman" w:hAnsi="Times New Roman" w:cs="Times New Roman"/>
          <w:sz w:val="24"/>
          <w:szCs w:val="24"/>
        </w:rPr>
        <w:t xml:space="preserve">Use the </w:t>
      </w:r>
      <w:r w:rsidRPr="00DC1E1F">
        <w:rPr>
          <w:rFonts w:ascii="Courier New" w:eastAsia="Times New Roman" w:hAnsi="Courier New" w:cs="Courier New"/>
          <w:sz w:val="20"/>
          <w:szCs w:val="20"/>
        </w:rPr>
        <w:t>text</w:t>
      </w:r>
      <w:r w:rsidRPr="00DC1E1F">
        <w:rPr>
          <w:rFonts w:ascii="Times New Roman" w:eastAsia="Times New Roman" w:hAnsi="Times New Roman" w:cs="Times New Roman"/>
          <w:sz w:val="24"/>
          <w:szCs w:val="24"/>
        </w:rPr>
        <w:t xml:space="preserve"> column as input and </w:t>
      </w:r>
      <w:r w:rsidRPr="00DC1E1F">
        <w:rPr>
          <w:rFonts w:ascii="Courier New" w:eastAsia="Times New Roman" w:hAnsi="Courier New" w:cs="Courier New"/>
          <w:sz w:val="20"/>
          <w:szCs w:val="20"/>
        </w:rPr>
        <w:t>labels</w:t>
      </w:r>
      <w:r w:rsidRPr="00DC1E1F">
        <w:rPr>
          <w:rFonts w:ascii="Times New Roman" w:eastAsia="Times New Roman" w:hAnsi="Times New Roman" w:cs="Times New Roman"/>
          <w:sz w:val="24"/>
          <w:szCs w:val="24"/>
        </w:rPr>
        <w:t xml:space="preserve"> column as the target.</w:t>
      </w:r>
    </w:p>
    <w:p w:rsidR="001A09A8" w:rsidRDefault="00DC1E1F">
      <w:r>
        <w:pict>
          <v:shape id="_x0000_i1033" type="#_x0000_t75" style="width:443.4pt;height:156pt">
            <v:imagedata r:id="rId18" o:title="Screenshot 2025-11-15 162838"/>
          </v:shape>
        </w:pict>
      </w:r>
    </w:p>
    <w:p w:rsidR="00DC1E1F" w:rsidRDefault="00DC1E1F"/>
    <w:p w:rsidR="00DC1E1F" w:rsidRPr="00DC1E1F" w:rsidRDefault="00DC1E1F" w:rsidP="00DC1E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DC1E1F">
        <w:rPr>
          <w:rFonts w:ascii="Times New Roman" w:eastAsia="Times New Roman" w:hAnsi="Times New Roman" w:cs="Times New Roman"/>
          <w:b/>
          <w:bCs/>
          <w:sz w:val="24"/>
          <w:szCs w:val="24"/>
        </w:rPr>
        <w:lastRenderedPageBreak/>
        <w:t>Train/Test Split</w:t>
      </w:r>
      <w:r w:rsidRPr="00DC1E1F">
        <w:rPr>
          <w:rFonts w:ascii="Times New Roman" w:eastAsia="Times New Roman" w:hAnsi="Times New Roman" w:cs="Times New Roman"/>
          <w:sz w:val="24"/>
          <w:szCs w:val="24"/>
        </w:rPr>
        <w:t>:</w:t>
      </w:r>
    </w:p>
    <w:p w:rsidR="00DC1E1F" w:rsidRPr="00DC1E1F" w:rsidRDefault="00DC1E1F" w:rsidP="00DC1E1F">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C1E1F">
        <w:rPr>
          <w:rFonts w:ascii="Times New Roman" w:eastAsia="Times New Roman" w:hAnsi="Times New Roman" w:cs="Times New Roman"/>
          <w:sz w:val="24"/>
          <w:szCs w:val="24"/>
        </w:rPr>
        <w:t>Split dataset into 80% training and 20% testing to evaluate generalization.</w:t>
      </w:r>
    </w:p>
    <w:p w:rsidR="00DC1E1F" w:rsidRDefault="00DC1E1F" w:rsidP="00DC1E1F">
      <w:pPr>
        <w:spacing w:before="100" w:beforeAutospacing="1" w:after="100" w:afterAutospacing="1" w:line="240" w:lineRule="auto"/>
        <w:rPr>
          <w:rFonts w:ascii="Times New Roman" w:eastAsia="Times New Roman" w:hAnsi="Times New Roman" w:cs="Times New Roman"/>
          <w:sz w:val="24"/>
          <w:szCs w:val="24"/>
        </w:rPr>
      </w:pPr>
      <w:r w:rsidRPr="00DC1E1F">
        <w:rPr>
          <w:rFonts w:ascii="Times New Roman" w:eastAsia="Times New Roman" w:hAnsi="Times New Roman" w:cs="Times New Roman"/>
          <w:sz w:val="24"/>
          <w:szCs w:val="24"/>
        </w:rPr>
        <w:t>This ensures the data is uniform and ready for BERT fine-tuning.</w:t>
      </w:r>
    </w:p>
    <w:p w:rsidR="00DC1E1F" w:rsidRDefault="00DC1E1F" w:rsidP="00DC1E1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 id="_x0000_i1037" type="#_x0000_t75" style="width:418.2pt;height:136.2pt">
            <v:imagedata r:id="rId19" o:title="Screenshot 2025-11-15 163127"/>
          </v:shape>
        </w:pict>
      </w:r>
    </w:p>
    <w:p w:rsidR="008B1EF2" w:rsidRDefault="008B1EF2" w:rsidP="008B1EF2">
      <w:pPr>
        <w:pStyle w:val="Heading3"/>
      </w:pPr>
      <w:r>
        <w:rPr>
          <w:rStyle w:val="Strong"/>
          <w:b w:val="0"/>
          <w:bCs w:val="0"/>
        </w:rPr>
        <w:t>5.1 Tokenization + Dataset Class</w:t>
      </w:r>
    </w:p>
    <w:p w:rsidR="008B1EF2" w:rsidRDefault="008B1EF2" w:rsidP="008B1EF2">
      <w:pPr>
        <w:pStyle w:val="NormalWeb"/>
      </w:pPr>
      <w:r>
        <w:t xml:space="preserve">Before feeding text into the BERT model, it must be </w:t>
      </w:r>
      <w:r>
        <w:rPr>
          <w:rStyle w:val="Strong"/>
        </w:rPr>
        <w:t>converted into a format BERT understands</w:t>
      </w:r>
      <w:r>
        <w:t xml:space="preserve">. This involves tokenization, padding, truncation, and wrapping into a dataset class compatible with </w:t>
      </w:r>
      <w:proofErr w:type="spellStart"/>
      <w:r>
        <w:t>HuggingFace</w:t>
      </w:r>
      <w:proofErr w:type="spellEnd"/>
      <w:r>
        <w:t xml:space="preserve"> Trainer.</w:t>
      </w:r>
    </w:p>
    <w:p w:rsidR="008B1EF2" w:rsidRDefault="008B1EF2" w:rsidP="008B1EF2">
      <w:pPr>
        <w:pStyle w:val="NormalWeb"/>
      </w:pPr>
      <w:r>
        <w:rPr>
          <w:rStyle w:val="Strong"/>
        </w:rPr>
        <w:t>Steps in detail:</w:t>
      </w:r>
    </w:p>
    <w:p w:rsidR="008B1EF2" w:rsidRDefault="008B1EF2" w:rsidP="008B1EF2">
      <w:pPr>
        <w:pStyle w:val="NormalWeb"/>
        <w:numPr>
          <w:ilvl w:val="0"/>
          <w:numId w:val="12"/>
        </w:numPr>
      </w:pPr>
      <w:r>
        <w:rPr>
          <w:rStyle w:val="Strong"/>
        </w:rPr>
        <w:t>Tokenization</w:t>
      </w:r>
    </w:p>
    <w:p w:rsidR="008B1EF2" w:rsidRDefault="008B1EF2" w:rsidP="008B1EF2">
      <w:pPr>
        <w:pStyle w:val="NormalWeb"/>
        <w:numPr>
          <w:ilvl w:val="1"/>
          <w:numId w:val="12"/>
        </w:numPr>
      </w:pPr>
      <w:r>
        <w:t xml:space="preserve">Each document in the dataset is split into </w:t>
      </w:r>
      <w:proofErr w:type="spellStart"/>
      <w:r>
        <w:rPr>
          <w:rStyle w:val="Strong"/>
        </w:rPr>
        <w:t>subword</w:t>
      </w:r>
      <w:proofErr w:type="spellEnd"/>
      <w:r>
        <w:rPr>
          <w:rStyle w:val="Strong"/>
        </w:rPr>
        <w:t xml:space="preserve"> tokens</w:t>
      </w:r>
      <w:r>
        <w:t xml:space="preserve"> using the BERT tokenizer.</w:t>
      </w:r>
    </w:p>
    <w:p w:rsidR="008B1EF2" w:rsidRDefault="008B1EF2" w:rsidP="008B1EF2">
      <w:pPr>
        <w:pStyle w:val="NormalWeb"/>
        <w:numPr>
          <w:ilvl w:val="1"/>
          <w:numId w:val="12"/>
        </w:numPr>
      </w:pPr>
      <w:r>
        <w:t>This preserves the meaning of rare or compound words by breaking them into smaller units.</w:t>
      </w:r>
    </w:p>
    <w:p w:rsidR="008B1EF2" w:rsidRDefault="008B1EF2" w:rsidP="008B1EF2">
      <w:pPr>
        <w:pStyle w:val="NormalWeb"/>
        <w:numPr>
          <w:ilvl w:val="1"/>
          <w:numId w:val="12"/>
        </w:numPr>
      </w:pPr>
      <w:r>
        <w:t xml:space="preserve">Example: </w:t>
      </w:r>
      <w:r>
        <w:rPr>
          <w:rStyle w:val="HTMLCode"/>
        </w:rPr>
        <w:t>"documentation"</w:t>
      </w:r>
      <w:r>
        <w:t xml:space="preserve"> may become </w:t>
      </w:r>
      <w:r>
        <w:rPr>
          <w:rStyle w:val="HTMLCode"/>
        </w:rPr>
        <w:t>["doc", "##</w:t>
      </w:r>
      <w:proofErr w:type="spellStart"/>
      <w:r>
        <w:rPr>
          <w:rStyle w:val="HTMLCode"/>
        </w:rPr>
        <w:t>ument</w:t>
      </w:r>
      <w:proofErr w:type="spellEnd"/>
      <w:r>
        <w:rPr>
          <w:rStyle w:val="HTMLCode"/>
        </w:rPr>
        <w:t>", "##</w:t>
      </w:r>
      <w:proofErr w:type="spellStart"/>
      <w:r>
        <w:rPr>
          <w:rStyle w:val="HTMLCode"/>
        </w:rPr>
        <w:t>ation</w:t>
      </w:r>
      <w:proofErr w:type="spellEnd"/>
      <w:r>
        <w:rPr>
          <w:rStyle w:val="HTMLCode"/>
        </w:rPr>
        <w:t>"]</w:t>
      </w:r>
      <w:r>
        <w:t>.</w:t>
      </w:r>
    </w:p>
    <w:p w:rsidR="008B1EF2" w:rsidRDefault="008B1EF2" w:rsidP="008B1EF2">
      <w:pPr>
        <w:pStyle w:val="NormalWeb"/>
        <w:numPr>
          <w:ilvl w:val="0"/>
          <w:numId w:val="12"/>
        </w:numPr>
      </w:pPr>
      <w:r>
        <w:rPr>
          <w:rStyle w:val="Strong"/>
        </w:rPr>
        <w:t>Conversion to Input IDs and Attention Masks</w:t>
      </w:r>
    </w:p>
    <w:p w:rsidR="008B1EF2" w:rsidRDefault="008B1EF2" w:rsidP="008B1EF2">
      <w:pPr>
        <w:pStyle w:val="NormalWeb"/>
        <w:numPr>
          <w:ilvl w:val="1"/>
          <w:numId w:val="12"/>
        </w:numPr>
      </w:pPr>
      <w:r>
        <w:t xml:space="preserve">Tokens are converted into </w:t>
      </w:r>
      <w:r>
        <w:rPr>
          <w:rStyle w:val="Strong"/>
        </w:rPr>
        <w:t>numerical IDs</w:t>
      </w:r>
      <w:r>
        <w:t xml:space="preserve"> (</w:t>
      </w:r>
      <w:proofErr w:type="spellStart"/>
      <w:r>
        <w:rPr>
          <w:rStyle w:val="HTMLCode"/>
        </w:rPr>
        <w:t>input_ids</w:t>
      </w:r>
      <w:proofErr w:type="spellEnd"/>
      <w:r>
        <w:t>) that BERT can process.</w:t>
      </w:r>
    </w:p>
    <w:p w:rsidR="008B1EF2" w:rsidRDefault="008B1EF2" w:rsidP="008B1EF2">
      <w:pPr>
        <w:pStyle w:val="NormalWeb"/>
        <w:numPr>
          <w:ilvl w:val="1"/>
          <w:numId w:val="12"/>
        </w:numPr>
      </w:pPr>
      <w:r>
        <w:t xml:space="preserve">An </w:t>
      </w:r>
      <w:r>
        <w:rPr>
          <w:rStyle w:val="Strong"/>
        </w:rPr>
        <w:t>attention mask</w:t>
      </w:r>
      <w:r>
        <w:t xml:space="preserve"> is created to distinguish real tokens from padding tokens, allowing BERT to focus on actual words.</w:t>
      </w:r>
    </w:p>
    <w:p w:rsidR="008B1EF2" w:rsidRDefault="008B1EF2" w:rsidP="008B1EF2">
      <w:pPr>
        <w:pStyle w:val="NormalWeb"/>
        <w:numPr>
          <w:ilvl w:val="0"/>
          <w:numId w:val="12"/>
        </w:numPr>
      </w:pPr>
      <w:r>
        <w:rPr>
          <w:rStyle w:val="Strong"/>
        </w:rPr>
        <w:t>Padding and Truncation</w:t>
      </w:r>
    </w:p>
    <w:p w:rsidR="008B1EF2" w:rsidRDefault="008B1EF2" w:rsidP="008B1EF2">
      <w:pPr>
        <w:pStyle w:val="NormalWeb"/>
        <w:numPr>
          <w:ilvl w:val="1"/>
          <w:numId w:val="12"/>
        </w:numPr>
      </w:pPr>
      <w:r>
        <w:t xml:space="preserve">All sequences are padded or truncated to a </w:t>
      </w:r>
      <w:r>
        <w:rPr>
          <w:rStyle w:val="Strong"/>
        </w:rPr>
        <w:t>fixed length</w:t>
      </w:r>
      <w:r>
        <w:t xml:space="preserve"> (e.g., 128 tokens).</w:t>
      </w:r>
    </w:p>
    <w:p w:rsidR="008B1EF2" w:rsidRDefault="008B1EF2" w:rsidP="008B1EF2">
      <w:pPr>
        <w:pStyle w:val="NormalWeb"/>
        <w:numPr>
          <w:ilvl w:val="1"/>
          <w:numId w:val="12"/>
        </w:numPr>
      </w:pPr>
      <w:r>
        <w:t>Padding ensures batches have the same length, which is required for GPU processing.</w:t>
      </w:r>
    </w:p>
    <w:p w:rsidR="008B1EF2" w:rsidRDefault="008B1EF2" w:rsidP="008B1EF2">
      <w:pPr>
        <w:pStyle w:val="NormalWeb"/>
        <w:numPr>
          <w:ilvl w:val="1"/>
          <w:numId w:val="12"/>
        </w:numPr>
      </w:pPr>
      <w:r>
        <w:t>Truncation ensures extremely long documents do not exceed the model’s maximum input size.</w:t>
      </w:r>
    </w:p>
    <w:p w:rsidR="008B1EF2" w:rsidRDefault="008B1EF2" w:rsidP="008B1EF2">
      <w:pPr>
        <w:pStyle w:val="NormalWeb"/>
        <w:numPr>
          <w:ilvl w:val="0"/>
          <w:numId w:val="12"/>
        </w:numPr>
      </w:pPr>
      <w:r>
        <w:rPr>
          <w:rStyle w:val="Strong"/>
        </w:rPr>
        <w:t xml:space="preserve">Dataset Class for </w:t>
      </w:r>
      <w:proofErr w:type="spellStart"/>
      <w:r>
        <w:rPr>
          <w:rStyle w:val="Strong"/>
        </w:rPr>
        <w:t>HuggingFace</w:t>
      </w:r>
      <w:proofErr w:type="spellEnd"/>
      <w:r>
        <w:rPr>
          <w:rStyle w:val="Strong"/>
        </w:rPr>
        <w:t xml:space="preserve"> Trainer</w:t>
      </w:r>
    </w:p>
    <w:p w:rsidR="008B1EF2" w:rsidRDefault="008B1EF2" w:rsidP="008B1EF2">
      <w:pPr>
        <w:pStyle w:val="NormalWeb"/>
        <w:numPr>
          <w:ilvl w:val="1"/>
          <w:numId w:val="12"/>
        </w:numPr>
      </w:pPr>
      <w:r>
        <w:t xml:space="preserve">The tokenized input IDs, attention masks, and labels are wrapped into a </w:t>
      </w:r>
      <w:r>
        <w:rPr>
          <w:rStyle w:val="Strong"/>
        </w:rPr>
        <w:t>custom Dataset class</w:t>
      </w:r>
      <w:r>
        <w:t>.</w:t>
      </w:r>
    </w:p>
    <w:p w:rsidR="008B1EF2" w:rsidRDefault="008B1EF2" w:rsidP="008B1EF2">
      <w:pPr>
        <w:pStyle w:val="NormalWeb"/>
        <w:numPr>
          <w:ilvl w:val="1"/>
          <w:numId w:val="12"/>
        </w:numPr>
      </w:pPr>
      <w:r>
        <w:t xml:space="preserve">This class allows the Trainer to </w:t>
      </w:r>
      <w:r>
        <w:rPr>
          <w:rStyle w:val="Strong"/>
        </w:rPr>
        <w:t>efficiently load batches</w:t>
      </w:r>
      <w:r>
        <w:t xml:space="preserve"> during training and evaluation.</w:t>
      </w:r>
    </w:p>
    <w:p w:rsidR="008B1EF2" w:rsidRDefault="008B1EF2" w:rsidP="008B1EF2">
      <w:pPr>
        <w:pStyle w:val="NormalWeb"/>
        <w:numPr>
          <w:ilvl w:val="1"/>
          <w:numId w:val="12"/>
        </w:numPr>
      </w:pPr>
      <w:r>
        <w:t xml:space="preserve">Using a dataset class also supports </w:t>
      </w:r>
      <w:r>
        <w:rPr>
          <w:rStyle w:val="Strong"/>
        </w:rPr>
        <w:t>dynamic access to data</w:t>
      </w:r>
      <w:r>
        <w:t>, shuffling, and batching, improving training efficiency.</w:t>
      </w:r>
    </w:p>
    <w:p w:rsidR="00DC1E1F" w:rsidRDefault="00DC1E1F" w:rsidP="00DC1E1F">
      <w:pPr>
        <w:spacing w:before="100" w:beforeAutospacing="1" w:after="100" w:afterAutospacing="1" w:line="240" w:lineRule="auto"/>
        <w:rPr>
          <w:rFonts w:ascii="Times New Roman" w:eastAsia="Times New Roman" w:hAnsi="Times New Roman" w:cs="Times New Roman"/>
          <w:sz w:val="24"/>
          <w:szCs w:val="24"/>
        </w:rPr>
      </w:pPr>
    </w:p>
    <w:p w:rsidR="00DC1E1F" w:rsidRDefault="00DC1E1F" w:rsidP="00DC1E1F">
      <w:pPr>
        <w:spacing w:before="100" w:beforeAutospacing="1" w:after="100" w:afterAutospacing="1" w:line="240" w:lineRule="auto"/>
        <w:rPr>
          <w:rFonts w:ascii="Times New Roman" w:eastAsia="Times New Roman" w:hAnsi="Times New Roman" w:cs="Times New Roman"/>
          <w:sz w:val="24"/>
          <w:szCs w:val="24"/>
        </w:rPr>
      </w:pPr>
    </w:p>
    <w:p w:rsidR="00B24809" w:rsidRDefault="008B1EF2" w:rsidP="00DC1E1F">
      <w:pPr>
        <w:spacing w:before="100" w:beforeAutospacing="1" w:after="100" w:afterAutospacing="1" w:line="240" w:lineRule="auto"/>
        <w:rPr>
          <w:noProof/>
        </w:rPr>
      </w:pPr>
      <w:r>
        <w:rPr>
          <w:noProof/>
        </w:rPr>
        <w:lastRenderedPageBreak/>
        <w:drawing>
          <wp:inline distT="0" distB="0" distL="0" distR="0">
            <wp:extent cx="6819900" cy="4777740"/>
            <wp:effectExtent l="0" t="0" r="0" b="3810"/>
            <wp:docPr id="3" name="Picture 3" descr="C:\Users\Dell\AppData\Local\Microsoft\Windows\INetCache\Content.Word\Screenshot 2025-11-15 1634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AppData\Local\Microsoft\Windows\INetCache\Content.Word\Screenshot 2025-11-15 16344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19900" cy="4777740"/>
                    </a:xfrm>
                    <a:prstGeom prst="rect">
                      <a:avLst/>
                    </a:prstGeom>
                    <a:noFill/>
                    <a:ln>
                      <a:noFill/>
                    </a:ln>
                  </pic:spPr>
                </pic:pic>
              </a:graphicData>
            </a:graphic>
          </wp:inline>
        </w:drawing>
      </w:r>
    </w:p>
    <w:p w:rsidR="00B24809" w:rsidRPr="00B24809" w:rsidRDefault="00B24809" w:rsidP="00B24809">
      <w:pPr>
        <w:spacing w:before="100" w:beforeAutospacing="1" w:after="100" w:afterAutospacing="1" w:line="240" w:lineRule="auto"/>
        <w:rPr>
          <w:rFonts w:ascii="Times New Roman" w:eastAsia="Times New Roman" w:hAnsi="Times New Roman" w:cs="Times New Roman"/>
          <w:sz w:val="24"/>
          <w:szCs w:val="24"/>
        </w:rPr>
      </w:pPr>
      <w:r w:rsidRPr="00B24809">
        <w:rPr>
          <w:rFonts w:ascii="Times New Roman" w:eastAsia="Times New Roman" w:hAnsi="Times New Roman" w:cs="Times New Roman"/>
          <w:b/>
          <w:bCs/>
          <w:sz w:val="24"/>
          <w:szCs w:val="24"/>
        </w:rPr>
        <w:t>Tokenizer &amp; Configuration Files Download</w:t>
      </w:r>
    </w:p>
    <w:p w:rsidR="00B24809" w:rsidRPr="00B24809" w:rsidRDefault="00B24809" w:rsidP="00B248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4809">
        <w:rPr>
          <w:rFonts w:ascii="Times New Roman" w:eastAsia="Times New Roman" w:hAnsi="Times New Roman" w:cs="Times New Roman"/>
          <w:sz w:val="24"/>
          <w:szCs w:val="24"/>
        </w:rPr>
        <w:t>The notebook successfully downloaded all necessary tokenizer and configuration files:</w:t>
      </w:r>
    </w:p>
    <w:p w:rsidR="00B24809" w:rsidRPr="00B24809" w:rsidRDefault="00B24809" w:rsidP="00B24809">
      <w:pPr>
        <w:numPr>
          <w:ilvl w:val="1"/>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B24809">
        <w:rPr>
          <w:rFonts w:ascii="Courier New" w:eastAsia="Times New Roman" w:hAnsi="Courier New" w:cs="Courier New"/>
          <w:sz w:val="20"/>
          <w:szCs w:val="20"/>
        </w:rPr>
        <w:t>tokenizer_</w:t>
      </w:r>
      <w:proofErr w:type="gramStart"/>
      <w:r w:rsidRPr="00B24809">
        <w:rPr>
          <w:rFonts w:ascii="Courier New" w:eastAsia="Times New Roman" w:hAnsi="Courier New" w:cs="Courier New"/>
          <w:sz w:val="20"/>
          <w:szCs w:val="20"/>
        </w:rPr>
        <w:t>config.json</w:t>
      </w:r>
      <w:proofErr w:type="spellEnd"/>
      <w:proofErr w:type="gramEnd"/>
      <w:r w:rsidRPr="00B24809">
        <w:rPr>
          <w:rFonts w:ascii="Times New Roman" w:eastAsia="Times New Roman" w:hAnsi="Times New Roman" w:cs="Times New Roman"/>
          <w:sz w:val="24"/>
          <w:szCs w:val="24"/>
        </w:rPr>
        <w:t xml:space="preserve"> — Tokenizer configuration.</w:t>
      </w:r>
    </w:p>
    <w:p w:rsidR="00B24809" w:rsidRPr="00B24809" w:rsidRDefault="00B24809" w:rsidP="00B24809">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B24809">
        <w:rPr>
          <w:rFonts w:ascii="Courier New" w:eastAsia="Times New Roman" w:hAnsi="Courier New" w:cs="Courier New"/>
          <w:sz w:val="20"/>
          <w:szCs w:val="20"/>
        </w:rPr>
        <w:t>vocab.txt</w:t>
      </w:r>
      <w:r w:rsidRPr="00B24809">
        <w:rPr>
          <w:rFonts w:ascii="Times New Roman" w:eastAsia="Times New Roman" w:hAnsi="Times New Roman" w:cs="Times New Roman"/>
          <w:sz w:val="24"/>
          <w:szCs w:val="24"/>
        </w:rPr>
        <w:t xml:space="preserve"> — BERT vocabulary file.</w:t>
      </w:r>
    </w:p>
    <w:p w:rsidR="00B24809" w:rsidRPr="00B24809" w:rsidRDefault="00B24809" w:rsidP="00B24809">
      <w:pPr>
        <w:numPr>
          <w:ilvl w:val="1"/>
          <w:numId w:val="1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24809">
        <w:rPr>
          <w:rFonts w:ascii="Courier New" w:eastAsia="Times New Roman" w:hAnsi="Courier New" w:cs="Courier New"/>
          <w:sz w:val="20"/>
          <w:szCs w:val="20"/>
        </w:rPr>
        <w:t>tokenizer.json</w:t>
      </w:r>
      <w:proofErr w:type="spellEnd"/>
      <w:proofErr w:type="gramEnd"/>
      <w:r w:rsidRPr="00B24809">
        <w:rPr>
          <w:rFonts w:ascii="Times New Roman" w:eastAsia="Times New Roman" w:hAnsi="Times New Roman" w:cs="Times New Roman"/>
          <w:sz w:val="24"/>
          <w:szCs w:val="24"/>
        </w:rPr>
        <w:t xml:space="preserve"> — JSON representation of the tokenizer.</w:t>
      </w:r>
    </w:p>
    <w:p w:rsidR="00B24809" w:rsidRPr="00B24809" w:rsidRDefault="00B24809" w:rsidP="00B24809">
      <w:pPr>
        <w:numPr>
          <w:ilvl w:val="1"/>
          <w:numId w:val="14"/>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24809">
        <w:rPr>
          <w:rFonts w:ascii="Courier New" w:eastAsia="Times New Roman" w:hAnsi="Courier New" w:cs="Courier New"/>
          <w:sz w:val="20"/>
          <w:szCs w:val="20"/>
        </w:rPr>
        <w:t>config.json</w:t>
      </w:r>
      <w:proofErr w:type="spellEnd"/>
      <w:proofErr w:type="gramEnd"/>
      <w:r w:rsidRPr="00B24809">
        <w:rPr>
          <w:rFonts w:ascii="Times New Roman" w:eastAsia="Times New Roman" w:hAnsi="Times New Roman" w:cs="Times New Roman"/>
          <w:sz w:val="24"/>
          <w:szCs w:val="24"/>
        </w:rPr>
        <w:t xml:space="preserve"> — Model configuration.</w:t>
      </w:r>
    </w:p>
    <w:p w:rsidR="00B24809" w:rsidRPr="00B24809" w:rsidRDefault="00B24809" w:rsidP="00B2480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4809">
        <w:rPr>
          <w:rFonts w:ascii="Times New Roman" w:eastAsia="Times New Roman" w:hAnsi="Times New Roman" w:cs="Times New Roman"/>
          <w:sz w:val="24"/>
          <w:szCs w:val="24"/>
        </w:rPr>
        <w:t xml:space="preserve">The progress bars indicate the </w:t>
      </w:r>
      <w:r w:rsidRPr="00B24809">
        <w:rPr>
          <w:rFonts w:ascii="Times New Roman" w:eastAsia="Times New Roman" w:hAnsi="Times New Roman" w:cs="Times New Roman"/>
          <w:b/>
          <w:bCs/>
          <w:sz w:val="24"/>
          <w:szCs w:val="24"/>
        </w:rPr>
        <w:t>download completion and file sizes</w:t>
      </w:r>
      <w:r w:rsidRPr="00B24809">
        <w:rPr>
          <w:rFonts w:ascii="Times New Roman" w:eastAsia="Times New Roman" w:hAnsi="Times New Roman" w:cs="Times New Roman"/>
          <w:sz w:val="24"/>
          <w:szCs w:val="24"/>
        </w:rPr>
        <w:t>.</w:t>
      </w:r>
    </w:p>
    <w:p w:rsidR="00B24809" w:rsidRPr="00B24809" w:rsidRDefault="00B24809" w:rsidP="00DC1E1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24809">
        <w:rPr>
          <w:rFonts w:ascii="Times New Roman" w:eastAsia="Times New Roman" w:hAnsi="Times New Roman" w:cs="Times New Roman"/>
          <w:b/>
          <w:bCs/>
          <w:sz w:val="24"/>
          <w:szCs w:val="24"/>
        </w:rPr>
        <w:t>Impact:</w:t>
      </w:r>
      <w:r w:rsidRPr="00B24809">
        <w:rPr>
          <w:rFonts w:ascii="Times New Roman" w:eastAsia="Times New Roman" w:hAnsi="Times New Roman" w:cs="Times New Roman"/>
          <w:sz w:val="24"/>
          <w:szCs w:val="24"/>
        </w:rPr>
        <w:t xml:space="preserve"> This confirms that the tokenizer is correctly installed and ready for preprocessing text.</w:t>
      </w:r>
    </w:p>
    <w:p w:rsidR="00DC1E1F" w:rsidRDefault="008B1EF2" w:rsidP="00DC1E1F">
      <w:pPr>
        <w:spacing w:before="100" w:beforeAutospacing="1" w:after="100" w:afterAutospacing="1" w:line="240" w:lineRule="auto"/>
        <w:rPr>
          <w:rFonts w:ascii="Times New Roman" w:eastAsia="Times New Roman" w:hAnsi="Times New Roman" w:cs="Times New Roman"/>
          <w:sz w:val="24"/>
          <w:szCs w:val="24"/>
        </w:rPr>
      </w:pPr>
      <w:r>
        <w:rPr>
          <w:noProof/>
        </w:rPr>
        <w:pict>
          <v:shape id="_x0000_i1047" type="#_x0000_t75" style="width:539.4pt;height:100.8pt">
            <v:imagedata r:id="rId21" o:title="Screenshot 2025-11-15 163505"/>
          </v:shape>
        </w:pict>
      </w:r>
    </w:p>
    <w:p w:rsidR="00DC1E1F" w:rsidRDefault="00DC1E1F" w:rsidP="00DC1E1F">
      <w:pPr>
        <w:spacing w:before="100" w:beforeAutospacing="1" w:after="100" w:afterAutospacing="1" w:line="240" w:lineRule="auto"/>
        <w:rPr>
          <w:rFonts w:ascii="Times New Roman" w:eastAsia="Times New Roman" w:hAnsi="Times New Roman" w:cs="Times New Roman"/>
          <w:sz w:val="24"/>
          <w:szCs w:val="24"/>
        </w:rPr>
      </w:pPr>
    </w:p>
    <w:p w:rsidR="00DC1E1F" w:rsidRDefault="00DC1E1F" w:rsidP="00DC1E1F">
      <w:pPr>
        <w:spacing w:before="100" w:beforeAutospacing="1" w:after="100" w:afterAutospacing="1" w:line="240" w:lineRule="auto"/>
        <w:rPr>
          <w:rFonts w:ascii="Times New Roman" w:eastAsia="Times New Roman" w:hAnsi="Times New Roman" w:cs="Times New Roman"/>
          <w:sz w:val="24"/>
          <w:szCs w:val="24"/>
        </w:rPr>
      </w:pPr>
    </w:p>
    <w:p w:rsidR="00DC1E1F" w:rsidRDefault="00DC1E1F" w:rsidP="00DC1E1F">
      <w:pPr>
        <w:spacing w:before="100" w:beforeAutospacing="1" w:after="100" w:afterAutospacing="1" w:line="240" w:lineRule="auto"/>
        <w:rPr>
          <w:rFonts w:ascii="Times New Roman" w:eastAsia="Times New Roman" w:hAnsi="Times New Roman" w:cs="Times New Roman"/>
          <w:sz w:val="24"/>
          <w:szCs w:val="24"/>
        </w:rPr>
      </w:pPr>
    </w:p>
    <w:p w:rsidR="00B24809" w:rsidRDefault="00B24809" w:rsidP="00B24809">
      <w:pPr>
        <w:pStyle w:val="Heading3"/>
      </w:pPr>
      <w:r>
        <w:rPr>
          <w:rStyle w:val="Strong"/>
          <w:b w:val="0"/>
          <w:bCs w:val="0"/>
        </w:rPr>
        <w:lastRenderedPageBreak/>
        <w:t>5.2 BERT Model Setup</w:t>
      </w:r>
    </w:p>
    <w:p w:rsidR="00B24809" w:rsidRDefault="00B24809" w:rsidP="00B24809">
      <w:pPr>
        <w:pStyle w:val="NormalWeb"/>
        <w:numPr>
          <w:ilvl w:val="0"/>
          <w:numId w:val="15"/>
        </w:numPr>
      </w:pPr>
      <w:r>
        <w:t xml:space="preserve">Load </w:t>
      </w:r>
      <w:proofErr w:type="spellStart"/>
      <w:r>
        <w:rPr>
          <w:rStyle w:val="HTMLCode"/>
        </w:rPr>
        <w:t>BertForSequenceClassification</w:t>
      </w:r>
      <w:proofErr w:type="spellEnd"/>
      <w:r>
        <w:t xml:space="preserve"> pre-trained model.</w:t>
      </w:r>
    </w:p>
    <w:p w:rsidR="00B24809" w:rsidRDefault="00B24809" w:rsidP="00B24809">
      <w:pPr>
        <w:pStyle w:val="NormalWeb"/>
        <w:numPr>
          <w:ilvl w:val="0"/>
          <w:numId w:val="15"/>
        </w:numPr>
      </w:pPr>
      <w:r>
        <w:t>Set number of output labels according to dataset categories.</w:t>
      </w:r>
    </w:p>
    <w:p w:rsidR="00B24809" w:rsidRDefault="00B24809" w:rsidP="00B24809">
      <w:pPr>
        <w:pStyle w:val="NormalWeb"/>
        <w:numPr>
          <w:ilvl w:val="0"/>
          <w:numId w:val="15"/>
        </w:numPr>
      </w:pPr>
      <w:r>
        <w:t xml:space="preserve">Fine-tune the model to learn </w:t>
      </w:r>
      <w:r>
        <w:rPr>
          <w:rStyle w:val="Strong"/>
        </w:rPr>
        <w:t>semantic patterns</w:t>
      </w:r>
      <w:r>
        <w:t xml:space="preserve"> in the text.</w:t>
      </w:r>
    </w:p>
    <w:p w:rsidR="00DC1E1F" w:rsidRDefault="00B24809" w:rsidP="00DC1E1F">
      <w:pPr>
        <w:spacing w:before="100" w:beforeAutospacing="1" w:after="100" w:afterAutospacing="1" w:line="240" w:lineRule="auto"/>
        <w:rPr>
          <w:rFonts w:ascii="Times New Roman" w:eastAsia="Times New Roman" w:hAnsi="Times New Roman" w:cs="Times New Roman"/>
          <w:sz w:val="24"/>
          <w:szCs w:val="24"/>
        </w:rPr>
      </w:pPr>
      <w:r w:rsidRPr="00B24809">
        <w:rPr>
          <w:rFonts w:ascii="Times New Roman" w:eastAsia="Times New Roman" w:hAnsi="Times New Roman" w:cs="Times New Roman"/>
          <w:sz w:val="24"/>
          <w:szCs w:val="24"/>
        </w:rPr>
        <w:drawing>
          <wp:inline distT="0" distB="0" distL="0" distR="0" wp14:anchorId="1B35B651" wp14:editId="53B27D39">
            <wp:extent cx="6858000" cy="1163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858000" cy="1163320"/>
                    </a:xfrm>
                    <a:prstGeom prst="rect">
                      <a:avLst/>
                    </a:prstGeom>
                  </pic:spPr>
                </pic:pic>
              </a:graphicData>
            </a:graphic>
          </wp:inline>
        </w:drawing>
      </w:r>
    </w:p>
    <w:p w:rsidR="00B24809" w:rsidRDefault="00B24809" w:rsidP="00B24809">
      <w:pPr>
        <w:pStyle w:val="Heading3"/>
      </w:pPr>
      <w:r>
        <w:rPr>
          <w:rStyle w:val="Strong"/>
          <w:b w:val="0"/>
          <w:bCs w:val="0"/>
        </w:rPr>
        <w:t>5.3 Training</w:t>
      </w:r>
    </w:p>
    <w:p w:rsidR="00B24809" w:rsidRDefault="00B24809" w:rsidP="00B24809">
      <w:pPr>
        <w:pStyle w:val="NormalWeb"/>
        <w:numPr>
          <w:ilvl w:val="0"/>
          <w:numId w:val="16"/>
        </w:numPr>
      </w:pPr>
      <w:r>
        <w:t xml:space="preserve">Define </w:t>
      </w:r>
      <w:proofErr w:type="spellStart"/>
      <w:r>
        <w:rPr>
          <w:rStyle w:val="HTMLCode"/>
        </w:rPr>
        <w:t>TrainingArguments</w:t>
      </w:r>
      <w:proofErr w:type="spellEnd"/>
      <w:r>
        <w:t xml:space="preserve"> for epochs, batch size, evaluation, and checkpoint saving.</w:t>
      </w:r>
    </w:p>
    <w:p w:rsidR="00B24809" w:rsidRDefault="00B24809" w:rsidP="00B24809">
      <w:pPr>
        <w:pStyle w:val="NormalWeb"/>
        <w:numPr>
          <w:ilvl w:val="0"/>
          <w:numId w:val="16"/>
        </w:numPr>
      </w:pPr>
      <w:r>
        <w:t xml:space="preserve">Use </w:t>
      </w:r>
      <w:proofErr w:type="spellStart"/>
      <w:r>
        <w:t>HuggingFace</w:t>
      </w:r>
      <w:proofErr w:type="spellEnd"/>
      <w:r>
        <w:t xml:space="preserve"> </w:t>
      </w:r>
      <w:r>
        <w:rPr>
          <w:rStyle w:val="Strong"/>
        </w:rPr>
        <w:t>Trainer API</w:t>
      </w:r>
      <w:r>
        <w:t xml:space="preserve"> to fine-tune the model.</w:t>
      </w:r>
    </w:p>
    <w:p w:rsidR="00B24809" w:rsidRDefault="00B24809" w:rsidP="00B24809">
      <w:pPr>
        <w:pStyle w:val="NormalWeb"/>
        <w:numPr>
          <w:ilvl w:val="0"/>
          <w:numId w:val="16"/>
        </w:numPr>
      </w:pPr>
      <w:r>
        <w:t>Evaluate using the test set to measure accuracy and generalization.</w:t>
      </w:r>
    </w:p>
    <w:p w:rsidR="00DC1E1F" w:rsidRDefault="00B24809" w:rsidP="00DC1E1F">
      <w:pPr>
        <w:spacing w:before="100" w:beforeAutospacing="1" w:after="100" w:afterAutospacing="1" w:line="240" w:lineRule="auto"/>
        <w:rPr>
          <w:rFonts w:ascii="Times New Roman" w:eastAsia="Times New Roman" w:hAnsi="Times New Roman" w:cs="Times New Roman"/>
          <w:sz w:val="24"/>
          <w:szCs w:val="24"/>
        </w:rPr>
      </w:pPr>
      <w:r w:rsidRPr="00B24809">
        <w:rPr>
          <w:rFonts w:ascii="Times New Roman" w:eastAsia="Times New Roman" w:hAnsi="Times New Roman" w:cs="Times New Roman"/>
          <w:sz w:val="24"/>
          <w:szCs w:val="24"/>
        </w:rPr>
        <w:drawing>
          <wp:inline distT="0" distB="0" distL="0" distR="0" wp14:anchorId="58FE93CD" wp14:editId="5C1FEA99">
            <wp:extent cx="6858000" cy="13982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858000" cy="1398270"/>
                    </a:xfrm>
                    <a:prstGeom prst="rect">
                      <a:avLst/>
                    </a:prstGeom>
                  </pic:spPr>
                </pic:pic>
              </a:graphicData>
            </a:graphic>
          </wp:inline>
        </w:drawing>
      </w:r>
    </w:p>
    <w:p w:rsidR="00B24809" w:rsidRDefault="00B24809" w:rsidP="00B24809">
      <w:pPr>
        <w:pStyle w:val="Heading2"/>
      </w:pPr>
      <w:r>
        <w:rPr>
          <w:rStyle w:val="Strong"/>
          <w:b w:val="0"/>
          <w:bCs w:val="0"/>
        </w:rPr>
        <w:t>6. Trainer Setup, Training BERT, and Evaluation</w:t>
      </w:r>
    </w:p>
    <w:p w:rsidR="00B24809" w:rsidRDefault="00B24809" w:rsidP="00B24809">
      <w:pPr>
        <w:pStyle w:val="NormalWeb"/>
      </w:pPr>
      <w:r>
        <w:t xml:space="preserve">After preprocessing the dataset and preparing it with the BERT tokenizer, the next steps involve </w:t>
      </w:r>
      <w:r>
        <w:rPr>
          <w:rStyle w:val="Strong"/>
        </w:rPr>
        <w:t>configuring the training process</w:t>
      </w:r>
      <w:r>
        <w:t>, fine-tuning the BERT model, and evaluating its performance on unseen text.</w:t>
      </w:r>
    </w:p>
    <w:p w:rsidR="00B24809" w:rsidRDefault="00B24809" w:rsidP="00B24809">
      <w:pPr>
        <w:pStyle w:val="Heading3"/>
      </w:pPr>
      <w:r>
        <w:rPr>
          <w:rStyle w:val="Strong"/>
          <w:b w:val="0"/>
          <w:bCs w:val="0"/>
        </w:rPr>
        <w:t>6.1 Trainer Setup</w:t>
      </w:r>
    </w:p>
    <w:p w:rsidR="00B24809" w:rsidRDefault="00B24809" w:rsidP="00B24809">
      <w:pPr>
        <w:pStyle w:val="NormalWeb"/>
        <w:numPr>
          <w:ilvl w:val="0"/>
          <w:numId w:val="17"/>
        </w:numPr>
      </w:pPr>
      <w:r>
        <w:t xml:space="preserve">The </w:t>
      </w:r>
      <w:proofErr w:type="spellStart"/>
      <w:r>
        <w:t>HuggingFace</w:t>
      </w:r>
      <w:proofErr w:type="spellEnd"/>
      <w:r>
        <w:t xml:space="preserve"> </w:t>
      </w:r>
      <w:r>
        <w:rPr>
          <w:rStyle w:val="Strong"/>
        </w:rPr>
        <w:t>Trainer API</w:t>
      </w:r>
      <w:r>
        <w:t xml:space="preserve"> is used to manage training, evaluation, and logging.</w:t>
      </w:r>
    </w:p>
    <w:p w:rsidR="00B24809" w:rsidRDefault="00B24809" w:rsidP="00B24809">
      <w:pPr>
        <w:pStyle w:val="NormalWeb"/>
        <w:numPr>
          <w:ilvl w:val="0"/>
          <w:numId w:val="17"/>
        </w:numPr>
      </w:pPr>
      <w:r>
        <w:t>Key components of the setup:</w:t>
      </w:r>
    </w:p>
    <w:p w:rsidR="00B24809" w:rsidRDefault="00B24809" w:rsidP="00B24809">
      <w:pPr>
        <w:pStyle w:val="NormalWeb"/>
        <w:numPr>
          <w:ilvl w:val="1"/>
          <w:numId w:val="17"/>
        </w:numPr>
      </w:pPr>
      <w:r>
        <w:rPr>
          <w:rStyle w:val="Strong"/>
        </w:rPr>
        <w:t>Model</w:t>
      </w:r>
      <w:r>
        <w:t xml:space="preserve"> — </w:t>
      </w:r>
      <w:proofErr w:type="spellStart"/>
      <w:r>
        <w:t>Pretrained</w:t>
      </w:r>
      <w:proofErr w:type="spellEnd"/>
      <w:r>
        <w:t xml:space="preserve"> </w:t>
      </w:r>
      <w:proofErr w:type="spellStart"/>
      <w:r>
        <w:rPr>
          <w:rStyle w:val="HTMLCode"/>
          <w:rFonts w:eastAsiaTheme="majorEastAsia"/>
        </w:rPr>
        <w:t>BertForSequenceClassification</w:t>
      </w:r>
      <w:proofErr w:type="spellEnd"/>
      <w:r>
        <w:t xml:space="preserve"> for text classification.</w:t>
      </w:r>
    </w:p>
    <w:p w:rsidR="00B24809" w:rsidRDefault="00B24809" w:rsidP="00B24809">
      <w:pPr>
        <w:pStyle w:val="NormalWeb"/>
        <w:numPr>
          <w:ilvl w:val="1"/>
          <w:numId w:val="17"/>
        </w:numPr>
      </w:pPr>
      <w:r>
        <w:rPr>
          <w:rStyle w:val="Strong"/>
        </w:rPr>
        <w:t>Training Arguments</w:t>
      </w:r>
      <w:r>
        <w:t xml:space="preserve"> — Parameters controlling the training process, including:</w:t>
      </w:r>
    </w:p>
    <w:p w:rsidR="00B24809" w:rsidRDefault="00B24809" w:rsidP="00B24809">
      <w:pPr>
        <w:pStyle w:val="NormalWeb"/>
        <w:numPr>
          <w:ilvl w:val="2"/>
          <w:numId w:val="17"/>
        </w:numPr>
      </w:pPr>
      <w:r>
        <w:t>Number of epochs (</w:t>
      </w:r>
      <w:proofErr w:type="spellStart"/>
      <w:r>
        <w:rPr>
          <w:rStyle w:val="HTMLCode"/>
          <w:rFonts w:eastAsiaTheme="majorEastAsia"/>
        </w:rPr>
        <w:t>num_train_epochs</w:t>
      </w:r>
      <w:proofErr w:type="spellEnd"/>
      <w:r>
        <w:t>)</w:t>
      </w:r>
    </w:p>
    <w:p w:rsidR="00B24809" w:rsidRDefault="00B24809" w:rsidP="00B24809">
      <w:pPr>
        <w:pStyle w:val="NormalWeb"/>
        <w:numPr>
          <w:ilvl w:val="2"/>
          <w:numId w:val="17"/>
        </w:numPr>
      </w:pPr>
      <w:r>
        <w:t>Batch size (</w:t>
      </w:r>
      <w:proofErr w:type="spellStart"/>
      <w:r>
        <w:rPr>
          <w:rStyle w:val="HTMLCode"/>
          <w:rFonts w:eastAsiaTheme="majorEastAsia"/>
        </w:rPr>
        <w:t>per_device_train_batch_size</w:t>
      </w:r>
      <w:proofErr w:type="spellEnd"/>
      <w:r>
        <w:t>)</w:t>
      </w:r>
    </w:p>
    <w:p w:rsidR="00B24809" w:rsidRDefault="00B24809" w:rsidP="00B24809">
      <w:pPr>
        <w:pStyle w:val="NormalWeb"/>
        <w:numPr>
          <w:ilvl w:val="2"/>
          <w:numId w:val="17"/>
        </w:numPr>
      </w:pPr>
      <w:r>
        <w:t>Logging frequency (</w:t>
      </w:r>
      <w:proofErr w:type="spellStart"/>
      <w:r>
        <w:rPr>
          <w:rStyle w:val="HTMLCode"/>
          <w:rFonts w:eastAsiaTheme="majorEastAsia"/>
        </w:rPr>
        <w:t>logging_steps</w:t>
      </w:r>
      <w:proofErr w:type="spellEnd"/>
      <w:r>
        <w:t>)</w:t>
      </w:r>
    </w:p>
    <w:p w:rsidR="00B24809" w:rsidRDefault="00B24809" w:rsidP="00B24809">
      <w:pPr>
        <w:pStyle w:val="NormalWeb"/>
        <w:numPr>
          <w:ilvl w:val="2"/>
          <w:numId w:val="17"/>
        </w:numPr>
      </w:pPr>
      <w:r>
        <w:t>Evaluation strategy (</w:t>
      </w:r>
      <w:proofErr w:type="spellStart"/>
      <w:r>
        <w:rPr>
          <w:rStyle w:val="HTMLCode"/>
          <w:rFonts w:eastAsiaTheme="majorEastAsia"/>
        </w:rPr>
        <w:t>evaluation_strategy</w:t>
      </w:r>
      <w:proofErr w:type="spellEnd"/>
      <w:r>
        <w:t>)</w:t>
      </w:r>
    </w:p>
    <w:p w:rsidR="00B24809" w:rsidRDefault="00B24809" w:rsidP="00B24809">
      <w:pPr>
        <w:pStyle w:val="NormalWeb"/>
        <w:numPr>
          <w:ilvl w:val="2"/>
          <w:numId w:val="17"/>
        </w:numPr>
      </w:pPr>
      <w:r>
        <w:t>Output directories for logs and model checkpoints.</w:t>
      </w:r>
    </w:p>
    <w:p w:rsidR="00B24809" w:rsidRDefault="00B24809" w:rsidP="00B24809">
      <w:pPr>
        <w:pStyle w:val="NormalWeb"/>
        <w:numPr>
          <w:ilvl w:val="1"/>
          <w:numId w:val="17"/>
        </w:numPr>
      </w:pPr>
      <w:r>
        <w:rPr>
          <w:rStyle w:val="Strong"/>
        </w:rPr>
        <w:t>Dataset</w:t>
      </w:r>
      <w:r>
        <w:t xml:space="preserve"> — The tokenized training and testing sets, wrapped in a custom Dataset class.</w:t>
      </w:r>
    </w:p>
    <w:p w:rsidR="00B24809" w:rsidRDefault="00B24809" w:rsidP="00B24809">
      <w:pPr>
        <w:pStyle w:val="NormalWeb"/>
      </w:pPr>
      <w:r>
        <w:rPr>
          <w:rStyle w:val="Strong"/>
        </w:rPr>
        <w:t>Purpose:</w:t>
      </w:r>
      <w:r>
        <w:t xml:space="preserve"> The Trainer handles </w:t>
      </w:r>
      <w:r>
        <w:rPr>
          <w:rStyle w:val="Strong"/>
        </w:rPr>
        <w:t xml:space="preserve">gradient updates, evaluation, and </w:t>
      </w:r>
      <w:proofErr w:type="spellStart"/>
      <w:r>
        <w:rPr>
          <w:rStyle w:val="Strong"/>
        </w:rPr>
        <w:t>checkpointing</w:t>
      </w:r>
      <w:proofErr w:type="spellEnd"/>
      <w:r>
        <w:t>, simplifying the training workflow.</w:t>
      </w:r>
    </w:p>
    <w:p w:rsidR="00DC1E1F" w:rsidRDefault="00DC1E1F" w:rsidP="00DC1E1F">
      <w:pPr>
        <w:spacing w:before="100" w:beforeAutospacing="1" w:after="100" w:afterAutospacing="1" w:line="240" w:lineRule="auto"/>
        <w:rPr>
          <w:rFonts w:ascii="Times New Roman" w:eastAsia="Times New Roman" w:hAnsi="Times New Roman" w:cs="Times New Roman"/>
          <w:sz w:val="24"/>
          <w:szCs w:val="24"/>
        </w:rPr>
      </w:pPr>
    </w:p>
    <w:p w:rsidR="00B24809" w:rsidRDefault="00B24809" w:rsidP="00DC1E1F">
      <w:pPr>
        <w:spacing w:before="100" w:beforeAutospacing="1" w:after="100" w:afterAutospacing="1" w:line="240" w:lineRule="auto"/>
        <w:rPr>
          <w:rFonts w:ascii="Times New Roman" w:eastAsia="Times New Roman" w:hAnsi="Times New Roman" w:cs="Times New Roman"/>
          <w:sz w:val="24"/>
          <w:szCs w:val="24"/>
        </w:rPr>
      </w:pPr>
      <w:r w:rsidRPr="00B24809">
        <w:rPr>
          <w:rFonts w:ascii="Times New Roman" w:eastAsia="Times New Roman" w:hAnsi="Times New Roman" w:cs="Times New Roman"/>
          <w:sz w:val="24"/>
          <w:szCs w:val="24"/>
        </w:rPr>
        <w:lastRenderedPageBreak/>
        <w:drawing>
          <wp:inline distT="0" distB="0" distL="0" distR="0" wp14:anchorId="71A392DC" wp14:editId="52FF37E5">
            <wp:extent cx="4099915" cy="1935648"/>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99915" cy="1935648"/>
                    </a:xfrm>
                    <a:prstGeom prst="rect">
                      <a:avLst/>
                    </a:prstGeom>
                  </pic:spPr>
                </pic:pic>
              </a:graphicData>
            </a:graphic>
          </wp:inline>
        </w:drawing>
      </w:r>
    </w:p>
    <w:p w:rsidR="00B24809" w:rsidRDefault="00B24809" w:rsidP="00B24809">
      <w:pPr>
        <w:pStyle w:val="Heading3"/>
      </w:pPr>
      <w:r>
        <w:rPr>
          <w:rStyle w:val="Strong"/>
          <w:b w:val="0"/>
          <w:bCs w:val="0"/>
        </w:rPr>
        <w:t>6.2 Training BERT</w:t>
      </w:r>
    </w:p>
    <w:p w:rsidR="00B24809" w:rsidRDefault="00B24809" w:rsidP="00B24809">
      <w:pPr>
        <w:pStyle w:val="NormalWeb"/>
        <w:numPr>
          <w:ilvl w:val="0"/>
          <w:numId w:val="18"/>
        </w:numPr>
      </w:pPr>
      <w:r>
        <w:t xml:space="preserve">Fine-tuning adapts the </w:t>
      </w:r>
      <w:proofErr w:type="spellStart"/>
      <w:r>
        <w:t>pretrained</w:t>
      </w:r>
      <w:proofErr w:type="spellEnd"/>
      <w:r>
        <w:t xml:space="preserve"> BERT model to the </w:t>
      </w:r>
      <w:r>
        <w:rPr>
          <w:rStyle w:val="Strong"/>
        </w:rPr>
        <w:t>specific text classification task</w:t>
      </w:r>
      <w:r>
        <w:t xml:space="preserve"> of your dataset.</w:t>
      </w:r>
    </w:p>
    <w:p w:rsidR="00B24809" w:rsidRDefault="00B24809" w:rsidP="00B24809">
      <w:pPr>
        <w:pStyle w:val="NormalWeb"/>
        <w:numPr>
          <w:ilvl w:val="0"/>
          <w:numId w:val="18"/>
        </w:numPr>
      </w:pPr>
      <w:r>
        <w:t>During training:</w:t>
      </w:r>
    </w:p>
    <w:p w:rsidR="00B24809" w:rsidRDefault="00B24809" w:rsidP="00B24809">
      <w:pPr>
        <w:pStyle w:val="NormalWeb"/>
        <w:numPr>
          <w:ilvl w:val="1"/>
          <w:numId w:val="18"/>
        </w:numPr>
      </w:pPr>
      <w:r>
        <w:t>Input batches of tokenized text are passed through BERT.</w:t>
      </w:r>
    </w:p>
    <w:p w:rsidR="00B24809" w:rsidRDefault="00B24809" w:rsidP="00B24809">
      <w:pPr>
        <w:pStyle w:val="NormalWeb"/>
        <w:numPr>
          <w:ilvl w:val="1"/>
          <w:numId w:val="18"/>
        </w:numPr>
      </w:pPr>
      <w:r>
        <w:t xml:space="preserve">Predictions are compared to true labels using a </w:t>
      </w:r>
      <w:r>
        <w:rPr>
          <w:rStyle w:val="Strong"/>
        </w:rPr>
        <w:t>loss function</w:t>
      </w:r>
      <w:r>
        <w:t xml:space="preserve"> (cross-entropy).</w:t>
      </w:r>
    </w:p>
    <w:p w:rsidR="00B24809" w:rsidRDefault="00B24809" w:rsidP="00B24809">
      <w:pPr>
        <w:pStyle w:val="NormalWeb"/>
        <w:numPr>
          <w:ilvl w:val="1"/>
          <w:numId w:val="18"/>
        </w:numPr>
      </w:pPr>
      <w:r>
        <w:t xml:space="preserve">The model weights are updated to </w:t>
      </w:r>
      <w:r>
        <w:rPr>
          <w:rStyle w:val="Strong"/>
        </w:rPr>
        <w:t>minimize classification error</w:t>
      </w:r>
      <w:r>
        <w:t>.</w:t>
      </w:r>
    </w:p>
    <w:p w:rsidR="00B24809" w:rsidRDefault="00B24809" w:rsidP="00B24809">
      <w:pPr>
        <w:pStyle w:val="NormalWeb"/>
        <w:numPr>
          <w:ilvl w:val="0"/>
          <w:numId w:val="18"/>
        </w:numPr>
      </w:pPr>
      <w:r>
        <w:t xml:space="preserve">Progress is logged, showing </w:t>
      </w:r>
      <w:r>
        <w:rPr>
          <w:rStyle w:val="Strong"/>
        </w:rPr>
        <w:t>training steps, loss values, and epoch completion</w:t>
      </w:r>
      <w:r>
        <w:t>.</w:t>
      </w:r>
    </w:p>
    <w:p w:rsidR="00B24809" w:rsidRDefault="00B24809" w:rsidP="00B24809">
      <w:pPr>
        <w:pStyle w:val="NormalWeb"/>
        <w:numPr>
          <w:ilvl w:val="0"/>
          <w:numId w:val="18"/>
        </w:numPr>
      </w:pPr>
      <w:r>
        <w:rPr>
          <w:rStyle w:val="Strong"/>
        </w:rPr>
        <w:t>Optional:</w:t>
      </w:r>
      <w:r>
        <w:t xml:space="preserve"> Training can be resumed from checkpoints if interrupted (</w:t>
      </w:r>
      <w:proofErr w:type="spellStart"/>
      <w:proofErr w:type="gramStart"/>
      <w:r>
        <w:rPr>
          <w:rStyle w:val="HTMLCode"/>
        </w:rPr>
        <w:t>trainer.train</w:t>
      </w:r>
      <w:proofErr w:type="spellEnd"/>
      <w:proofErr w:type="gramEnd"/>
      <w:r>
        <w:rPr>
          <w:rStyle w:val="HTMLCode"/>
        </w:rPr>
        <w:t>(</w:t>
      </w:r>
      <w:proofErr w:type="spellStart"/>
      <w:r>
        <w:rPr>
          <w:rStyle w:val="HTMLCode"/>
        </w:rPr>
        <w:t>resume_from_checkpoint</w:t>
      </w:r>
      <w:proofErr w:type="spellEnd"/>
      <w:r>
        <w:rPr>
          <w:rStyle w:val="HTMLCode"/>
        </w:rPr>
        <w:t>=True)</w:t>
      </w:r>
      <w:r>
        <w:t>).</w:t>
      </w:r>
    </w:p>
    <w:p w:rsidR="00B24809" w:rsidRDefault="00B24809" w:rsidP="00B24809">
      <w:pPr>
        <w:pStyle w:val="NormalWeb"/>
      </w:pPr>
      <w:r>
        <w:rPr>
          <w:rStyle w:val="Strong"/>
        </w:rPr>
        <w:t>Output:</w:t>
      </w:r>
    </w:p>
    <w:p w:rsidR="00B24809" w:rsidRDefault="00B24809" w:rsidP="00B24809">
      <w:pPr>
        <w:pStyle w:val="NormalWeb"/>
        <w:numPr>
          <w:ilvl w:val="0"/>
          <w:numId w:val="19"/>
        </w:numPr>
      </w:pPr>
      <w:r>
        <w:t>A fine-tuned BERT model, ready to classify new text.</w:t>
      </w:r>
    </w:p>
    <w:p w:rsidR="00B24809" w:rsidRDefault="00B24809" w:rsidP="00B24809">
      <w:pPr>
        <w:pStyle w:val="NormalWeb"/>
        <w:numPr>
          <w:ilvl w:val="0"/>
          <w:numId w:val="19"/>
        </w:numPr>
      </w:pPr>
      <w:r>
        <w:t>Training logs include loss per step/epoch, which helps monitor learning progress.</w:t>
      </w:r>
    </w:p>
    <w:p w:rsidR="00B24809" w:rsidRDefault="00B24809" w:rsidP="00DC1E1F">
      <w:pPr>
        <w:spacing w:before="100" w:beforeAutospacing="1" w:after="100" w:afterAutospacing="1" w:line="240" w:lineRule="auto"/>
        <w:rPr>
          <w:rFonts w:ascii="Times New Roman" w:eastAsia="Times New Roman" w:hAnsi="Times New Roman" w:cs="Times New Roman"/>
          <w:sz w:val="24"/>
          <w:szCs w:val="24"/>
        </w:rPr>
      </w:pPr>
      <w:r w:rsidRPr="00B24809">
        <w:rPr>
          <w:rFonts w:ascii="Times New Roman" w:eastAsia="Times New Roman" w:hAnsi="Times New Roman" w:cs="Times New Roman"/>
          <w:sz w:val="24"/>
          <w:szCs w:val="24"/>
        </w:rPr>
        <w:drawing>
          <wp:inline distT="0" distB="0" distL="0" distR="0" wp14:anchorId="62AF349C" wp14:editId="64C87FC9">
            <wp:extent cx="6530340" cy="111252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530340" cy="1112520"/>
                    </a:xfrm>
                    <a:prstGeom prst="rect">
                      <a:avLst/>
                    </a:prstGeom>
                  </pic:spPr>
                </pic:pic>
              </a:graphicData>
            </a:graphic>
          </wp:inline>
        </w:drawing>
      </w:r>
    </w:p>
    <w:p w:rsidR="00B24809" w:rsidRDefault="00B24809" w:rsidP="00B24809">
      <w:pPr>
        <w:pStyle w:val="Heading3"/>
      </w:pPr>
      <w:r>
        <w:rPr>
          <w:rStyle w:val="Strong"/>
          <w:b w:val="0"/>
          <w:bCs w:val="0"/>
        </w:rPr>
        <w:t>6.3 Evaluating BERT</w:t>
      </w:r>
    </w:p>
    <w:p w:rsidR="00B24809" w:rsidRDefault="00B24809" w:rsidP="00B24809">
      <w:pPr>
        <w:pStyle w:val="NormalWeb"/>
        <w:numPr>
          <w:ilvl w:val="0"/>
          <w:numId w:val="20"/>
        </w:numPr>
      </w:pPr>
      <w:r>
        <w:t xml:space="preserve">After training, the model is evaluated on the </w:t>
      </w:r>
      <w:r>
        <w:rPr>
          <w:rStyle w:val="Strong"/>
        </w:rPr>
        <w:t>held-out test set</w:t>
      </w:r>
      <w:r>
        <w:t>.</w:t>
      </w:r>
    </w:p>
    <w:p w:rsidR="00B24809" w:rsidRDefault="00B24809" w:rsidP="00B24809">
      <w:pPr>
        <w:pStyle w:val="NormalWeb"/>
        <w:numPr>
          <w:ilvl w:val="0"/>
          <w:numId w:val="20"/>
        </w:numPr>
      </w:pPr>
      <w:r>
        <w:t>Evaluation metrics typically include:</w:t>
      </w:r>
    </w:p>
    <w:p w:rsidR="00B24809" w:rsidRDefault="00B24809" w:rsidP="00B24809">
      <w:pPr>
        <w:pStyle w:val="NormalWeb"/>
        <w:numPr>
          <w:ilvl w:val="1"/>
          <w:numId w:val="20"/>
        </w:numPr>
      </w:pPr>
      <w:r>
        <w:rPr>
          <w:rStyle w:val="Strong"/>
        </w:rPr>
        <w:t>Accuracy</w:t>
      </w:r>
      <w:r>
        <w:t xml:space="preserve"> — Percentage of correctly classified documents.</w:t>
      </w:r>
    </w:p>
    <w:p w:rsidR="00B24809" w:rsidRDefault="00B24809" w:rsidP="00B24809">
      <w:pPr>
        <w:pStyle w:val="NormalWeb"/>
        <w:numPr>
          <w:ilvl w:val="1"/>
          <w:numId w:val="20"/>
        </w:numPr>
      </w:pPr>
      <w:r>
        <w:rPr>
          <w:rStyle w:val="Strong"/>
        </w:rPr>
        <w:t>Precision, Recall, F1-score</w:t>
      </w:r>
      <w:r>
        <w:t xml:space="preserve"> — For a more detailed class-wise performance analysis.</w:t>
      </w:r>
    </w:p>
    <w:p w:rsidR="00B24809" w:rsidRDefault="00B24809" w:rsidP="00B24809">
      <w:pPr>
        <w:pStyle w:val="NormalWeb"/>
        <w:numPr>
          <w:ilvl w:val="0"/>
          <w:numId w:val="20"/>
        </w:numPr>
      </w:pPr>
      <w:r>
        <w:t xml:space="preserve">The evaluation step ensures the model </w:t>
      </w:r>
      <w:r>
        <w:rPr>
          <w:rStyle w:val="Strong"/>
        </w:rPr>
        <w:t>generalizes well</w:t>
      </w:r>
      <w:r>
        <w:t xml:space="preserve"> to unseen text and avoids overfitting.</w:t>
      </w:r>
    </w:p>
    <w:p w:rsidR="00B24809" w:rsidRDefault="00B24809" w:rsidP="00B24809">
      <w:pPr>
        <w:pStyle w:val="NormalWeb"/>
      </w:pPr>
      <w:r>
        <w:rPr>
          <w:rStyle w:val="Strong"/>
        </w:rPr>
        <w:t>Output:</w:t>
      </w:r>
    </w:p>
    <w:p w:rsidR="00B24809" w:rsidRDefault="00B24809" w:rsidP="00B24809">
      <w:pPr>
        <w:pStyle w:val="NormalWeb"/>
        <w:numPr>
          <w:ilvl w:val="0"/>
          <w:numId w:val="21"/>
        </w:numPr>
      </w:pPr>
      <w:r>
        <w:t xml:space="preserve">Numeric metrics showing </w:t>
      </w:r>
      <w:r>
        <w:rPr>
          <w:rStyle w:val="Strong"/>
        </w:rPr>
        <w:t>model performance on test data</w:t>
      </w:r>
      <w:r>
        <w:t>.</w:t>
      </w:r>
    </w:p>
    <w:p w:rsidR="00B24809" w:rsidRDefault="00B24809" w:rsidP="00B24809">
      <w:pPr>
        <w:pStyle w:val="NormalWeb"/>
        <w:numPr>
          <w:ilvl w:val="0"/>
          <w:numId w:val="21"/>
        </w:numPr>
      </w:pPr>
      <w:r>
        <w:t>Logs or printed results allow comparison with baseline approaches or previous experiments.</w:t>
      </w:r>
    </w:p>
    <w:p w:rsidR="00B24809" w:rsidRDefault="00B24809" w:rsidP="00B24809">
      <w:r>
        <w:pict>
          <v:rect id="_x0000_i1048" style="width:0;height:1.5pt" o:hralign="center" o:hrstd="t" o:hr="t" fillcolor="#a0a0a0" stroked="f"/>
        </w:pict>
      </w:r>
    </w:p>
    <w:p w:rsidR="00B24809" w:rsidRDefault="00B24809" w:rsidP="00DC1E1F">
      <w:pPr>
        <w:spacing w:before="100" w:beforeAutospacing="1" w:after="100" w:afterAutospacing="1" w:line="240" w:lineRule="auto"/>
        <w:rPr>
          <w:rFonts w:ascii="Times New Roman" w:eastAsia="Times New Roman" w:hAnsi="Times New Roman" w:cs="Times New Roman"/>
          <w:sz w:val="24"/>
          <w:szCs w:val="24"/>
        </w:rPr>
      </w:pPr>
    </w:p>
    <w:p w:rsidR="00B24809" w:rsidRDefault="00B24809" w:rsidP="00DC1E1F">
      <w:pPr>
        <w:spacing w:before="100" w:beforeAutospacing="1" w:after="100" w:afterAutospacing="1" w:line="240" w:lineRule="auto"/>
        <w:rPr>
          <w:rFonts w:ascii="Times New Roman" w:eastAsia="Times New Roman" w:hAnsi="Times New Roman" w:cs="Times New Roman"/>
          <w:sz w:val="24"/>
          <w:szCs w:val="24"/>
        </w:rPr>
      </w:pPr>
      <w:r w:rsidRPr="00B24809">
        <w:rPr>
          <w:rFonts w:ascii="Times New Roman" w:eastAsia="Times New Roman" w:hAnsi="Times New Roman" w:cs="Times New Roman"/>
          <w:sz w:val="24"/>
          <w:szCs w:val="24"/>
        </w:rPr>
        <w:lastRenderedPageBreak/>
        <w:drawing>
          <wp:inline distT="0" distB="0" distL="0" distR="0" wp14:anchorId="6B93D938" wp14:editId="2E131F50">
            <wp:extent cx="5616427" cy="2110923"/>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6427" cy="2110923"/>
                    </a:xfrm>
                    <a:prstGeom prst="rect">
                      <a:avLst/>
                    </a:prstGeom>
                  </pic:spPr>
                </pic:pic>
              </a:graphicData>
            </a:graphic>
          </wp:inline>
        </w:drawing>
      </w:r>
    </w:p>
    <w:p w:rsidR="00B24809" w:rsidRDefault="00B24809" w:rsidP="00B24809">
      <w:pPr>
        <w:pStyle w:val="Heading2"/>
      </w:pPr>
      <w:r>
        <w:rPr>
          <w:rStyle w:val="Strong"/>
          <w:b w:val="0"/>
          <w:bCs w:val="0"/>
        </w:rPr>
        <w:t>12. Save Model + Tokenizer</w:t>
      </w:r>
    </w:p>
    <w:p w:rsidR="00B24809" w:rsidRDefault="00B24809" w:rsidP="00B24809">
      <w:pPr>
        <w:pStyle w:val="NormalWeb"/>
      </w:pPr>
      <w:r>
        <w:t xml:space="preserve">After training, it is important to </w:t>
      </w:r>
      <w:r>
        <w:rPr>
          <w:rStyle w:val="Strong"/>
        </w:rPr>
        <w:t>persist the fine-tuned model and tokenizer</w:t>
      </w:r>
      <w:r>
        <w:t xml:space="preserve"> so they can be reused without retraining.</w:t>
      </w:r>
    </w:p>
    <w:p w:rsidR="00B24809" w:rsidRDefault="00B24809" w:rsidP="00B24809">
      <w:pPr>
        <w:pStyle w:val="NormalWeb"/>
      </w:pPr>
      <w:r>
        <w:rPr>
          <w:rStyle w:val="Strong"/>
        </w:rPr>
        <w:t>Steps:</w:t>
      </w:r>
    </w:p>
    <w:p w:rsidR="00B24809" w:rsidRDefault="00B24809" w:rsidP="00B24809">
      <w:pPr>
        <w:pStyle w:val="NormalWeb"/>
        <w:numPr>
          <w:ilvl w:val="0"/>
          <w:numId w:val="23"/>
        </w:numPr>
      </w:pPr>
      <w:r>
        <w:rPr>
          <w:rStyle w:val="Strong"/>
        </w:rPr>
        <w:t>Saving the Model:</w:t>
      </w:r>
    </w:p>
    <w:p w:rsidR="00B24809" w:rsidRDefault="00B24809" w:rsidP="00B24809">
      <w:pPr>
        <w:pStyle w:val="NormalWeb"/>
        <w:numPr>
          <w:ilvl w:val="1"/>
          <w:numId w:val="23"/>
        </w:numPr>
      </w:pPr>
      <w:r>
        <w:t xml:space="preserve">The fine-tuned </w:t>
      </w:r>
      <w:proofErr w:type="spellStart"/>
      <w:r>
        <w:rPr>
          <w:rStyle w:val="HTMLCode"/>
        </w:rPr>
        <w:t>BertForSequenceClassification</w:t>
      </w:r>
      <w:proofErr w:type="spellEnd"/>
      <w:r>
        <w:t xml:space="preserve"> model is saved to a directory (e.g.</w:t>
      </w:r>
      <w:proofErr w:type="gramStart"/>
      <w:r>
        <w:t xml:space="preserve">, </w:t>
      </w:r>
      <w:r>
        <w:rPr>
          <w:rStyle w:val="HTMLCode"/>
        </w:rPr>
        <w:t>.</w:t>
      </w:r>
      <w:proofErr w:type="gramEnd"/>
      <w:r>
        <w:rPr>
          <w:rStyle w:val="HTMLCode"/>
        </w:rPr>
        <w:t>/results</w:t>
      </w:r>
      <w:r>
        <w:t>).</w:t>
      </w:r>
    </w:p>
    <w:p w:rsidR="00B24809" w:rsidRDefault="00B24809" w:rsidP="00B24809">
      <w:pPr>
        <w:pStyle w:val="NormalWeb"/>
        <w:numPr>
          <w:ilvl w:val="1"/>
          <w:numId w:val="23"/>
        </w:numPr>
      </w:pPr>
      <w:r>
        <w:t xml:space="preserve">This stores </w:t>
      </w:r>
      <w:r>
        <w:rPr>
          <w:rStyle w:val="Strong"/>
        </w:rPr>
        <w:t>model weights and configuration</w:t>
      </w:r>
      <w:r>
        <w:t>.</w:t>
      </w:r>
    </w:p>
    <w:p w:rsidR="00B24809" w:rsidRDefault="00B24809" w:rsidP="00B24809">
      <w:pPr>
        <w:pStyle w:val="NormalWeb"/>
        <w:numPr>
          <w:ilvl w:val="0"/>
          <w:numId w:val="23"/>
        </w:numPr>
      </w:pPr>
      <w:r>
        <w:rPr>
          <w:rStyle w:val="Strong"/>
        </w:rPr>
        <w:t>Saving the Tokenizer:</w:t>
      </w:r>
    </w:p>
    <w:p w:rsidR="00B24809" w:rsidRDefault="00B24809" w:rsidP="00B24809">
      <w:pPr>
        <w:pStyle w:val="NormalWeb"/>
        <w:numPr>
          <w:ilvl w:val="1"/>
          <w:numId w:val="23"/>
        </w:numPr>
      </w:pPr>
      <w:r>
        <w:t>The tokenizer is also saved alongside the model.</w:t>
      </w:r>
    </w:p>
    <w:p w:rsidR="00B24809" w:rsidRDefault="00B24809" w:rsidP="00B24809">
      <w:pPr>
        <w:pStyle w:val="NormalWeb"/>
        <w:numPr>
          <w:ilvl w:val="1"/>
          <w:numId w:val="23"/>
        </w:numPr>
      </w:pPr>
      <w:r>
        <w:t>Ensures that text can be preprocessed in exactly the same way during inference.</w:t>
      </w:r>
    </w:p>
    <w:p w:rsidR="00B24809" w:rsidRDefault="00B24809" w:rsidP="00B24809">
      <w:pPr>
        <w:pStyle w:val="NormalWeb"/>
      </w:pPr>
      <w:r>
        <w:rPr>
          <w:rStyle w:val="Strong"/>
        </w:rPr>
        <w:t>Purpose:</w:t>
      </w:r>
    </w:p>
    <w:p w:rsidR="00B24809" w:rsidRDefault="00B24809" w:rsidP="00B24809">
      <w:pPr>
        <w:pStyle w:val="NormalWeb"/>
        <w:numPr>
          <w:ilvl w:val="0"/>
          <w:numId w:val="24"/>
        </w:numPr>
      </w:pPr>
      <w:r>
        <w:t>Avoids retraining every time the notebook is run.</w:t>
      </w:r>
    </w:p>
    <w:p w:rsidR="00B24809" w:rsidRDefault="00B24809" w:rsidP="00B24809">
      <w:pPr>
        <w:pStyle w:val="NormalWeb"/>
        <w:numPr>
          <w:ilvl w:val="0"/>
          <w:numId w:val="24"/>
        </w:numPr>
      </w:pPr>
      <w:r>
        <w:t xml:space="preserve">Allows the model to be </w:t>
      </w:r>
      <w:r>
        <w:rPr>
          <w:rStyle w:val="Strong"/>
        </w:rPr>
        <w:t>loaded later for predictions</w:t>
      </w:r>
      <w:r>
        <w:t xml:space="preserve"> on new text.</w:t>
      </w:r>
    </w:p>
    <w:p w:rsidR="00B24809" w:rsidRDefault="00B24809" w:rsidP="00B24809">
      <w:pPr>
        <w:pStyle w:val="NormalWeb"/>
      </w:pPr>
      <w:r>
        <w:rPr>
          <w:rStyle w:val="Strong"/>
        </w:rPr>
        <w:t>Output:</w:t>
      </w:r>
    </w:p>
    <w:p w:rsidR="00B24809" w:rsidRDefault="00B24809" w:rsidP="00B24809">
      <w:pPr>
        <w:pStyle w:val="NormalWeb"/>
        <w:numPr>
          <w:ilvl w:val="0"/>
          <w:numId w:val="25"/>
        </w:numPr>
      </w:pPr>
      <w:r>
        <w:t>Saved directories/files containing the model and tokenizer.</w:t>
      </w:r>
    </w:p>
    <w:p w:rsidR="00B24809" w:rsidRDefault="00B24809" w:rsidP="00B24809">
      <w:pPr>
        <w:pStyle w:val="NormalWeb"/>
        <w:numPr>
          <w:ilvl w:val="0"/>
          <w:numId w:val="25"/>
        </w:numPr>
      </w:pPr>
      <w:r>
        <w:t>These files can be loaded in any environment to perform inference.</w:t>
      </w:r>
    </w:p>
    <w:p w:rsidR="00B24809" w:rsidRDefault="00A32FA7" w:rsidP="00DC1E1F">
      <w:pPr>
        <w:spacing w:before="100" w:beforeAutospacing="1" w:after="100" w:afterAutospacing="1" w:line="240" w:lineRule="auto"/>
        <w:rPr>
          <w:rFonts w:ascii="Times New Roman" w:eastAsia="Times New Roman" w:hAnsi="Times New Roman" w:cs="Times New Roman"/>
          <w:sz w:val="24"/>
          <w:szCs w:val="24"/>
        </w:rPr>
      </w:pPr>
      <w:r w:rsidRPr="00A32FA7">
        <w:rPr>
          <w:rFonts w:ascii="Times New Roman" w:eastAsia="Times New Roman" w:hAnsi="Times New Roman" w:cs="Times New Roman"/>
          <w:sz w:val="24"/>
          <w:szCs w:val="24"/>
        </w:rPr>
        <w:drawing>
          <wp:inline distT="0" distB="0" distL="0" distR="0" wp14:anchorId="55B7F29A" wp14:editId="1F812598">
            <wp:extent cx="4549534" cy="1722269"/>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549534" cy="1722269"/>
                    </a:xfrm>
                    <a:prstGeom prst="rect">
                      <a:avLst/>
                    </a:prstGeom>
                  </pic:spPr>
                </pic:pic>
              </a:graphicData>
            </a:graphic>
          </wp:inline>
        </w:drawing>
      </w:r>
    </w:p>
    <w:p w:rsidR="00A32FA7" w:rsidRDefault="00A32FA7" w:rsidP="00DC1E1F">
      <w:pPr>
        <w:spacing w:before="100" w:beforeAutospacing="1" w:after="100" w:afterAutospacing="1" w:line="240" w:lineRule="auto"/>
        <w:rPr>
          <w:rFonts w:ascii="Times New Roman" w:eastAsia="Times New Roman" w:hAnsi="Times New Roman" w:cs="Times New Roman"/>
          <w:sz w:val="24"/>
          <w:szCs w:val="24"/>
        </w:rPr>
      </w:pPr>
    </w:p>
    <w:p w:rsidR="00A32FA7" w:rsidRDefault="00A32FA7" w:rsidP="00A32FA7">
      <w:pPr>
        <w:pStyle w:val="Heading2"/>
      </w:pPr>
      <w:r>
        <w:rPr>
          <w:rStyle w:val="Strong"/>
          <w:b w:val="0"/>
          <w:bCs w:val="0"/>
        </w:rPr>
        <w:lastRenderedPageBreak/>
        <w:t>13. Load Model for Predictions</w:t>
      </w:r>
    </w:p>
    <w:p w:rsidR="00A32FA7" w:rsidRDefault="00A32FA7" w:rsidP="00A32FA7">
      <w:pPr>
        <w:pStyle w:val="NormalWeb"/>
      </w:pPr>
      <w:r>
        <w:t xml:space="preserve">Before making predictions on new text, the </w:t>
      </w:r>
      <w:r>
        <w:rPr>
          <w:rStyle w:val="Strong"/>
        </w:rPr>
        <w:t>saved model and tokenizer must be loaded</w:t>
      </w:r>
      <w:r>
        <w:t>:</w:t>
      </w:r>
    </w:p>
    <w:p w:rsidR="00A32FA7" w:rsidRDefault="00A32FA7" w:rsidP="00A32FA7">
      <w:pPr>
        <w:pStyle w:val="NormalWeb"/>
      </w:pPr>
      <w:r>
        <w:rPr>
          <w:rStyle w:val="Strong"/>
        </w:rPr>
        <w:t>Steps:</w:t>
      </w:r>
    </w:p>
    <w:p w:rsidR="00A32FA7" w:rsidRDefault="00A32FA7" w:rsidP="00A32FA7">
      <w:pPr>
        <w:pStyle w:val="NormalWeb"/>
        <w:numPr>
          <w:ilvl w:val="0"/>
          <w:numId w:val="26"/>
        </w:numPr>
      </w:pPr>
      <w:r>
        <w:t xml:space="preserve">Load the </w:t>
      </w:r>
      <w:r>
        <w:rPr>
          <w:rStyle w:val="Strong"/>
        </w:rPr>
        <w:t>saved model weights and configuration</w:t>
      </w:r>
      <w:r>
        <w:t>.</w:t>
      </w:r>
    </w:p>
    <w:p w:rsidR="00A32FA7" w:rsidRDefault="00A32FA7" w:rsidP="00A32FA7">
      <w:pPr>
        <w:pStyle w:val="NormalWeb"/>
        <w:numPr>
          <w:ilvl w:val="0"/>
          <w:numId w:val="26"/>
        </w:numPr>
      </w:pPr>
      <w:r>
        <w:t xml:space="preserve">Load the </w:t>
      </w:r>
      <w:r>
        <w:rPr>
          <w:rStyle w:val="Strong"/>
        </w:rPr>
        <w:t>saved tokenizer</w:t>
      </w:r>
      <w:r>
        <w:t xml:space="preserve"> to ensure consistent text preprocessing.</w:t>
      </w:r>
    </w:p>
    <w:p w:rsidR="00A32FA7" w:rsidRDefault="00A32FA7" w:rsidP="00A32FA7">
      <w:pPr>
        <w:pStyle w:val="NormalWeb"/>
        <w:numPr>
          <w:ilvl w:val="0"/>
          <w:numId w:val="26"/>
        </w:numPr>
      </w:pPr>
      <w:r>
        <w:t xml:space="preserve">Set the model to </w:t>
      </w:r>
      <w:r>
        <w:rPr>
          <w:rStyle w:val="Strong"/>
        </w:rPr>
        <w:t>evaluation mode</w:t>
      </w:r>
      <w:r>
        <w:t xml:space="preserve"> (</w:t>
      </w:r>
      <w:proofErr w:type="spellStart"/>
      <w:proofErr w:type="gramStart"/>
      <w:r>
        <w:rPr>
          <w:rStyle w:val="HTMLCode"/>
        </w:rPr>
        <w:t>model.eval</w:t>
      </w:r>
      <w:proofErr w:type="spellEnd"/>
      <w:proofErr w:type="gramEnd"/>
      <w:r>
        <w:rPr>
          <w:rStyle w:val="HTMLCode"/>
        </w:rPr>
        <w:t>()</w:t>
      </w:r>
      <w:r>
        <w:t>) to disable training-specific behaviors like dropout.</w:t>
      </w:r>
    </w:p>
    <w:p w:rsidR="00A32FA7" w:rsidRDefault="00A32FA7" w:rsidP="00A32FA7">
      <w:pPr>
        <w:pStyle w:val="NormalWeb"/>
      </w:pPr>
      <w:r>
        <w:rPr>
          <w:rStyle w:val="Strong"/>
        </w:rPr>
        <w:t>Purpose:</w:t>
      </w:r>
    </w:p>
    <w:p w:rsidR="00A32FA7" w:rsidRDefault="00A32FA7" w:rsidP="00A32FA7">
      <w:pPr>
        <w:pStyle w:val="NormalWeb"/>
        <w:numPr>
          <w:ilvl w:val="0"/>
          <w:numId w:val="27"/>
        </w:numPr>
      </w:pPr>
      <w:r>
        <w:t xml:space="preserve">Prepares the fine-tuned model for </w:t>
      </w:r>
      <w:r>
        <w:rPr>
          <w:rStyle w:val="Strong"/>
        </w:rPr>
        <w:t>predicting labels on unseen text</w:t>
      </w:r>
      <w:r>
        <w:t>.</w:t>
      </w:r>
    </w:p>
    <w:p w:rsidR="00A32FA7" w:rsidRDefault="00A32FA7" w:rsidP="00A32FA7">
      <w:pPr>
        <w:pStyle w:val="NormalWeb"/>
      </w:pPr>
      <w:r>
        <w:rPr>
          <w:rStyle w:val="Strong"/>
        </w:rPr>
        <w:t>Output:</w:t>
      </w:r>
    </w:p>
    <w:p w:rsidR="00A32FA7" w:rsidRDefault="00A32FA7" w:rsidP="00A32FA7">
      <w:pPr>
        <w:pStyle w:val="NormalWeb"/>
        <w:numPr>
          <w:ilvl w:val="0"/>
          <w:numId w:val="28"/>
        </w:numPr>
      </w:pPr>
      <w:r>
        <w:t>A ready-to-use BERT model and tokenizer for inference.</w:t>
      </w:r>
    </w:p>
    <w:p w:rsidR="00A32FA7" w:rsidRDefault="00A32FA7" w:rsidP="00A32FA7">
      <w:pPr>
        <w:pStyle w:val="NormalWeb"/>
        <w:numPr>
          <w:ilvl w:val="0"/>
          <w:numId w:val="28"/>
        </w:numPr>
      </w:pPr>
      <w:r>
        <w:t>Ensures reproducibility and consistent predictions.</w:t>
      </w:r>
    </w:p>
    <w:p w:rsidR="00A32FA7" w:rsidRDefault="00A32FA7" w:rsidP="00DC1E1F">
      <w:pPr>
        <w:spacing w:before="100" w:beforeAutospacing="1" w:after="100" w:afterAutospacing="1" w:line="240" w:lineRule="auto"/>
        <w:rPr>
          <w:rFonts w:ascii="Times New Roman" w:eastAsia="Times New Roman" w:hAnsi="Times New Roman" w:cs="Times New Roman"/>
          <w:sz w:val="24"/>
          <w:szCs w:val="24"/>
        </w:rPr>
      </w:pPr>
      <w:r w:rsidRPr="00A32FA7">
        <w:rPr>
          <w:rFonts w:ascii="Times New Roman" w:eastAsia="Times New Roman" w:hAnsi="Times New Roman" w:cs="Times New Roman"/>
          <w:sz w:val="24"/>
          <w:szCs w:val="24"/>
        </w:rPr>
        <w:drawing>
          <wp:inline distT="0" distB="0" distL="0" distR="0" wp14:anchorId="76688734" wp14:editId="65B39A7F">
            <wp:extent cx="6248942" cy="45342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48942" cy="4534293"/>
                    </a:xfrm>
                    <a:prstGeom prst="rect">
                      <a:avLst/>
                    </a:prstGeom>
                  </pic:spPr>
                </pic:pic>
              </a:graphicData>
            </a:graphic>
          </wp:inline>
        </w:drawing>
      </w:r>
    </w:p>
    <w:p w:rsidR="00B24809" w:rsidRDefault="00B24809" w:rsidP="00DC1E1F">
      <w:pPr>
        <w:spacing w:before="100" w:beforeAutospacing="1" w:after="100" w:afterAutospacing="1" w:line="240" w:lineRule="auto"/>
        <w:rPr>
          <w:rFonts w:ascii="Times New Roman" w:eastAsia="Times New Roman" w:hAnsi="Times New Roman" w:cs="Times New Roman"/>
          <w:sz w:val="24"/>
          <w:szCs w:val="24"/>
        </w:rPr>
      </w:pPr>
    </w:p>
    <w:p w:rsidR="00A32FA7" w:rsidRDefault="00A32FA7" w:rsidP="00A32FA7">
      <w:pPr>
        <w:pStyle w:val="Heading2"/>
      </w:pPr>
      <w:r>
        <w:rPr>
          <w:rStyle w:val="Strong"/>
          <w:b w:val="0"/>
          <w:bCs w:val="0"/>
        </w:rPr>
        <w:t>14. Prediction Function for NEW Text</w:t>
      </w:r>
    </w:p>
    <w:p w:rsidR="00A32FA7" w:rsidRDefault="00A32FA7" w:rsidP="00A32FA7">
      <w:pPr>
        <w:pStyle w:val="NormalWeb"/>
      </w:pPr>
      <w:r>
        <w:t xml:space="preserve">A </w:t>
      </w:r>
      <w:r>
        <w:rPr>
          <w:rStyle w:val="Strong"/>
        </w:rPr>
        <w:t>prediction function</w:t>
      </w:r>
      <w:r>
        <w:t xml:space="preserve"> allows the user to input any new text and get a predicted category.</w:t>
      </w:r>
    </w:p>
    <w:p w:rsidR="00A32FA7" w:rsidRDefault="00A32FA7" w:rsidP="00A32FA7">
      <w:pPr>
        <w:pStyle w:val="NormalWeb"/>
      </w:pPr>
      <w:r>
        <w:rPr>
          <w:rStyle w:val="Strong"/>
        </w:rPr>
        <w:lastRenderedPageBreak/>
        <w:t>Steps:</w:t>
      </w:r>
    </w:p>
    <w:p w:rsidR="00A32FA7" w:rsidRDefault="00A32FA7" w:rsidP="00A32FA7">
      <w:pPr>
        <w:pStyle w:val="NormalWeb"/>
        <w:numPr>
          <w:ilvl w:val="0"/>
          <w:numId w:val="29"/>
        </w:numPr>
      </w:pPr>
      <w:r>
        <w:rPr>
          <w:rStyle w:val="Strong"/>
        </w:rPr>
        <w:t>Tokenize the input text:</w:t>
      </w:r>
    </w:p>
    <w:p w:rsidR="00A32FA7" w:rsidRDefault="00A32FA7" w:rsidP="00A32FA7">
      <w:pPr>
        <w:pStyle w:val="NormalWeb"/>
        <w:numPr>
          <w:ilvl w:val="1"/>
          <w:numId w:val="29"/>
        </w:numPr>
      </w:pPr>
      <w:r>
        <w:t xml:space="preserve">Convert the text into </w:t>
      </w:r>
      <w:proofErr w:type="spellStart"/>
      <w:r>
        <w:rPr>
          <w:rStyle w:val="HTMLCode"/>
        </w:rPr>
        <w:t>input_ids</w:t>
      </w:r>
      <w:proofErr w:type="spellEnd"/>
      <w:r>
        <w:t xml:space="preserve"> and </w:t>
      </w:r>
      <w:proofErr w:type="spellStart"/>
      <w:r>
        <w:rPr>
          <w:rStyle w:val="HTMLCode"/>
        </w:rPr>
        <w:t>attention_mask</w:t>
      </w:r>
      <w:proofErr w:type="spellEnd"/>
      <w:r>
        <w:t xml:space="preserve"> using the loaded tokenizer.</w:t>
      </w:r>
    </w:p>
    <w:p w:rsidR="00A32FA7" w:rsidRDefault="00A32FA7" w:rsidP="00A32FA7">
      <w:pPr>
        <w:pStyle w:val="NormalWeb"/>
        <w:numPr>
          <w:ilvl w:val="1"/>
          <w:numId w:val="29"/>
        </w:numPr>
      </w:pPr>
      <w:r>
        <w:t>Pad/truncate to the fixed sequence length used during training.</w:t>
      </w:r>
    </w:p>
    <w:p w:rsidR="00A32FA7" w:rsidRDefault="00A32FA7" w:rsidP="00A32FA7">
      <w:pPr>
        <w:pStyle w:val="NormalWeb"/>
        <w:numPr>
          <w:ilvl w:val="0"/>
          <w:numId w:val="29"/>
        </w:numPr>
      </w:pPr>
      <w:r>
        <w:rPr>
          <w:rStyle w:val="Strong"/>
        </w:rPr>
        <w:t>Pass through the model:</w:t>
      </w:r>
    </w:p>
    <w:p w:rsidR="00A32FA7" w:rsidRDefault="00A32FA7" w:rsidP="00A32FA7">
      <w:pPr>
        <w:pStyle w:val="NormalWeb"/>
        <w:numPr>
          <w:ilvl w:val="1"/>
          <w:numId w:val="29"/>
        </w:numPr>
      </w:pPr>
      <w:r>
        <w:t xml:space="preserve">Use </w:t>
      </w:r>
      <w:proofErr w:type="spellStart"/>
      <w:r>
        <w:rPr>
          <w:rStyle w:val="HTMLCode"/>
        </w:rPr>
        <w:t>torch.no_</w:t>
      </w:r>
      <w:proofErr w:type="gramStart"/>
      <w:r>
        <w:rPr>
          <w:rStyle w:val="HTMLCode"/>
        </w:rPr>
        <w:t>grad</w:t>
      </w:r>
      <w:proofErr w:type="spellEnd"/>
      <w:r>
        <w:rPr>
          <w:rStyle w:val="HTMLCode"/>
        </w:rPr>
        <w:t>(</w:t>
      </w:r>
      <w:proofErr w:type="gramEnd"/>
      <w:r>
        <w:rPr>
          <w:rStyle w:val="HTMLCode"/>
        </w:rPr>
        <w:t>)</w:t>
      </w:r>
      <w:r>
        <w:t xml:space="preserve"> to disable gradient computation for efficiency.</w:t>
      </w:r>
    </w:p>
    <w:p w:rsidR="00A32FA7" w:rsidRDefault="00A32FA7" w:rsidP="00A32FA7">
      <w:pPr>
        <w:pStyle w:val="NormalWeb"/>
        <w:numPr>
          <w:ilvl w:val="1"/>
          <w:numId w:val="29"/>
        </w:numPr>
      </w:pPr>
      <w:r>
        <w:t>The model outputs logits (raw prediction scores for each class).</w:t>
      </w:r>
    </w:p>
    <w:p w:rsidR="00A32FA7" w:rsidRDefault="00A32FA7" w:rsidP="00A32FA7">
      <w:pPr>
        <w:pStyle w:val="NormalWeb"/>
        <w:numPr>
          <w:ilvl w:val="0"/>
          <w:numId w:val="29"/>
        </w:numPr>
      </w:pPr>
      <w:r>
        <w:rPr>
          <w:rStyle w:val="Strong"/>
        </w:rPr>
        <w:t>Determine predicted class:</w:t>
      </w:r>
    </w:p>
    <w:p w:rsidR="00A32FA7" w:rsidRDefault="00A32FA7" w:rsidP="00A32FA7">
      <w:pPr>
        <w:pStyle w:val="NormalWeb"/>
        <w:numPr>
          <w:ilvl w:val="1"/>
          <w:numId w:val="29"/>
        </w:numPr>
      </w:pPr>
      <w:r>
        <w:t xml:space="preserve">Apply </w:t>
      </w:r>
      <w:proofErr w:type="spellStart"/>
      <w:proofErr w:type="gramStart"/>
      <w:r>
        <w:rPr>
          <w:rStyle w:val="HTMLCode"/>
        </w:rPr>
        <w:t>torch.argmax</w:t>
      </w:r>
      <w:proofErr w:type="spellEnd"/>
      <w:proofErr w:type="gramEnd"/>
      <w:r>
        <w:t xml:space="preserve"> to find the class with the highest score.</w:t>
      </w:r>
    </w:p>
    <w:p w:rsidR="00A32FA7" w:rsidRDefault="00A32FA7" w:rsidP="00A32FA7">
      <w:pPr>
        <w:pStyle w:val="NormalWeb"/>
        <w:numPr>
          <w:ilvl w:val="1"/>
          <w:numId w:val="29"/>
        </w:numPr>
      </w:pPr>
      <w:r>
        <w:t xml:space="preserve">Convert the numeric label back to the original class name using the </w:t>
      </w:r>
      <w:proofErr w:type="spellStart"/>
      <w:r>
        <w:rPr>
          <w:rStyle w:val="HTMLCode"/>
        </w:rPr>
        <w:t>LabelEncoder</w:t>
      </w:r>
      <w:proofErr w:type="spellEnd"/>
      <w:r>
        <w:t>.</w:t>
      </w:r>
    </w:p>
    <w:p w:rsidR="00A32FA7" w:rsidRDefault="00A32FA7" w:rsidP="00A32FA7">
      <w:pPr>
        <w:pStyle w:val="NormalWeb"/>
        <w:numPr>
          <w:ilvl w:val="0"/>
          <w:numId w:val="29"/>
        </w:numPr>
      </w:pPr>
      <w:r>
        <w:rPr>
          <w:rStyle w:val="Strong"/>
        </w:rPr>
        <w:t>Return prediction:</w:t>
      </w:r>
    </w:p>
    <w:p w:rsidR="00A32FA7" w:rsidRDefault="00A32FA7" w:rsidP="00A32FA7">
      <w:pPr>
        <w:pStyle w:val="NormalWeb"/>
        <w:numPr>
          <w:ilvl w:val="1"/>
          <w:numId w:val="29"/>
        </w:numPr>
      </w:pPr>
      <w:r>
        <w:t xml:space="preserve">The function outputs the </w:t>
      </w:r>
      <w:r>
        <w:rPr>
          <w:rStyle w:val="Strong"/>
        </w:rPr>
        <w:t>predicted text category</w:t>
      </w:r>
      <w:r>
        <w:t>.</w:t>
      </w:r>
    </w:p>
    <w:p w:rsidR="00A32FA7" w:rsidRDefault="00A32FA7" w:rsidP="00A32FA7">
      <w:pPr>
        <w:pStyle w:val="NormalWeb"/>
      </w:pPr>
      <w:r>
        <w:rPr>
          <w:rStyle w:val="Strong"/>
        </w:rPr>
        <w:t>Purpose:</w:t>
      </w:r>
    </w:p>
    <w:p w:rsidR="00A32FA7" w:rsidRDefault="00A32FA7" w:rsidP="00A32FA7">
      <w:pPr>
        <w:pStyle w:val="NormalWeb"/>
        <w:numPr>
          <w:ilvl w:val="0"/>
          <w:numId w:val="30"/>
        </w:numPr>
      </w:pPr>
      <w:r>
        <w:t xml:space="preserve">Allows </w:t>
      </w:r>
      <w:r>
        <w:rPr>
          <w:rStyle w:val="Strong"/>
        </w:rPr>
        <w:t>interactive testing</w:t>
      </w:r>
      <w:r>
        <w:t xml:space="preserve"> of the trained model.</w:t>
      </w:r>
    </w:p>
    <w:p w:rsidR="00A32FA7" w:rsidRDefault="00A32FA7" w:rsidP="00A32FA7">
      <w:pPr>
        <w:pStyle w:val="NormalWeb"/>
        <w:numPr>
          <w:ilvl w:val="0"/>
          <w:numId w:val="30"/>
        </w:numPr>
      </w:pPr>
      <w:r>
        <w:t xml:space="preserve">Users can input </w:t>
      </w:r>
      <w:r>
        <w:rPr>
          <w:rStyle w:val="Strong"/>
        </w:rPr>
        <w:t>any new text</w:t>
      </w:r>
      <w:r>
        <w:t xml:space="preserve">, and the model will assign it to a </w:t>
      </w:r>
      <w:r>
        <w:rPr>
          <w:rStyle w:val="Strong"/>
        </w:rPr>
        <w:t>predefined category</w:t>
      </w:r>
      <w:r>
        <w:t>.</w:t>
      </w:r>
    </w:p>
    <w:p w:rsidR="00A32FA7" w:rsidRDefault="00A32FA7" w:rsidP="00DC1E1F">
      <w:pPr>
        <w:spacing w:before="100" w:beforeAutospacing="1" w:after="100" w:afterAutospacing="1" w:line="240" w:lineRule="auto"/>
        <w:rPr>
          <w:rFonts w:ascii="Times New Roman" w:eastAsia="Times New Roman" w:hAnsi="Times New Roman" w:cs="Times New Roman"/>
          <w:sz w:val="24"/>
          <w:szCs w:val="24"/>
        </w:rPr>
      </w:pPr>
    </w:p>
    <w:p w:rsidR="00A32FA7" w:rsidRDefault="00A32FA7" w:rsidP="00DC1E1F">
      <w:pPr>
        <w:spacing w:before="100" w:beforeAutospacing="1" w:after="100" w:afterAutospacing="1" w:line="240" w:lineRule="auto"/>
        <w:rPr>
          <w:rFonts w:ascii="Times New Roman" w:eastAsia="Times New Roman" w:hAnsi="Times New Roman" w:cs="Times New Roman"/>
          <w:sz w:val="24"/>
          <w:szCs w:val="24"/>
        </w:rPr>
      </w:pPr>
    </w:p>
    <w:p w:rsidR="00A32FA7" w:rsidRDefault="00A32FA7" w:rsidP="00DC1E1F">
      <w:pPr>
        <w:spacing w:before="100" w:beforeAutospacing="1" w:after="100" w:afterAutospacing="1" w:line="240" w:lineRule="auto"/>
        <w:rPr>
          <w:rFonts w:ascii="Times New Roman" w:eastAsia="Times New Roman" w:hAnsi="Times New Roman" w:cs="Times New Roman"/>
          <w:sz w:val="24"/>
          <w:szCs w:val="24"/>
        </w:rPr>
      </w:pPr>
    </w:p>
    <w:p w:rsidR="00A32FA7" w:rsidRDefault="00A32FA7" w:rsidP="00DC1E1F">
      <w:pPr>
        <w:spacing w:before="100" w:beforeAutospacing="1" w:after="100" w:afterAutospacing="1" w:line="240" w:lineRule="auto"/>
        <w:rPr>
          <w:rFonts w:ascii="Times New Roman" w:eastAsia="Times New Roman" w:hAnsi="Times New Roman" w:cs="Times New Roman"/>
          <w:sz w:val="24"/>
          <w:szCs w:val="24"/>
        </w:rPr>
      </w:pPr>
      <w:r w:rsidRPr="00A32FA7">
        <w:rPr>
          <w:rFonts w:ascii="Times New Roman" w:eastAsia="Times New Roman" w:hAnsi="Times New Roman" w:cs="Times New Roman"/>
          <w:sz w:val="24"/>
          <w:szCs w:val="24"/>
        </w:rPr>
        <w:drawing>
          <wp:inline distT="0" distB="0" distL="0" distR="0" wp14:anchorId="09BBDA7E" wp14:editId="4DFF4789">
            <wp:extent cx="6858000" cy="45713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858000" cy="4571365"/>
                    </a:xfrm>
                    <a:prstGeom prst="rect">
                      <a:avLst/>
                    </a:prstGeom>
                  </pic:spPr>
                </pic:pic>
              </a:graphicData>
            </a:graphic>
          </wp:inline>
        </w:drawing>
      </w:r>
    </w:p>
    <w:p w:rsidR="00DE1E59" w:rsidRDefault="00DE1E59" w:rsidP="00DE1E59">
      <w:pPr>
        <w:pStyle w:val="Heading2"/>
      </w:pPr>
      <w:r>
        <w:rPr>
          <w:rStyle w:val="Strong"/>
          <w:b w:val="0"/>
          <w:bCs w:val="0"/>
        </w:rPr>
        <w:lastRenderedPageBreak/>
        <w:t>Conclusion</w:t>
      </w:r>
    </w:p>
    <w:p w:rsidR="00DE1E59" w:rsidRDefault="00DE1E59" w:rsidP="00DE1E59">
      <w:pPr>
        <w:pStyle w:val="NormalWeb"/>
      </w:pPr>
      <w:r>
        <w:t xml:space="preserve">This lab demonstrated the </w:t>
      </w:r>
      <w:r>
        <w:rPr>
          <w:rStyle w:val="Strong"/>
        </w:rPr>
        <w:t>complete process of building a BERT-based text classification system</w:t>
      </w:r>
      <w:r>
        <w:t xml:space="preserve"> for text documentation customization. Starting from raw textual data, we performed </w:t>
      </w:r>
      <w:r>
        <w:rPr>
          <w:rStyle w:val="Strong"/>
        </w:rPr>
        <w:t>cleaning, preprocessing, and tokenization</w:t>
      </w:r>
      <w:r>
        <w:t xml:space="preserve">, preparing the dataset for BERT. The </w:t>
      </w:r>
      <w:proofErr w:type="spellStart"/>
      <w:r>
        <w:t>pretrained</w:t>
      </w:r>
      <w:proofErr w:type="spellEnd"/>
      <w:r>
        <w:t xml:space="preserve"> BERT model was </w:t>
      </w:r>
      <w:r>
        <w:rPr>
          <w:rStyle w:val="Strong"/>
        </w:rPr>
        <w:t>fine-tuned</w:t>
      </w:r>
      <w:r>
        <w:t xml:space="preserve"> on the task-specific dataset using </w:t>
      </w:r>
      <w:proofErr w:type="spellStart"/>
      <w:r>
        <w:t>HuggingFace’s</w:t>
      </w:r>
      <w:proofErr w:type="spellEnd"/>
      <w:r>
        <w:t xml:space="preserve"> Trainer, allowing it to learn meaningful patterns in the text.</w:t>
      </w:r>
    </w:p>
    <w:p w:rsidR="00DE1E59" w:rsidRDefault="00DE1E59" w:rsidP="00DE1E59">
      <w:pPr>
        <w:pStyle w:val="NormalWeb"/>
      </w:pPr>
      <w:r>
        <w:t xml:space="preserve">The trained model was </w:t>
      </w:r>
      <w:r>
        <w:rPr>
          <w:rStyle w:val="Strong"/>
        </w:rPr>
        <w:t>evaluated on a held-out test set</w:t>
      </w:r>
      <w:r>
        <w:t xml:space="preserve">, confirming its ability to generalize to unseen data. Finally, a </w:t>
      </w:r>
      <w:r>
        <w:rPr>
          <w:rStyle w:val="Strong"/>
        </w:rPr>
        <w:t>prediction function</w:t>
      </w:r>
      <w:r>
        <w:t xml:space="preserve"> was implemented, enabling new text to be classified accurately into predefined categories.</w:t>
      </w:r>
    </w:p>
    <w:p w:rsidR="00DE1E59" w:rsidRDefault="00DE1E59" w:rsidP="00DE1E59">
      <w:pPr>
        <w:pStyle w:val="NormalWeb"/>
      </w:pPr>
      <w:r>
        <w:t xml:space="preserve">Overall, the lab highlights the </w:t>
      </w:r>
      <w:r>
        <w:rPr>
          <w:rStyle w:val="Strong"/>
        </w:rPr>
        <w:t>efficiency and effectiveness of transformer-based models</w:t>
      </w:r>
      <w:r>
        <w:t xml:space="preserve"> for text classification tasks. It provides hands-on experience with </w:t>
      </w:r>
      <w:r>
        <w:rPr>
          <w:rStyle w:val="Strong"/>
        </w:rPr>
        <w:t>data preparation, model training, evaluation, and inference</w:t>
      </w:r>
      <w:r>
        <w:t>, demonstrating how AI can automate text documentation categorization and improve workflow efficiency.</w:t>
      </w:r>
    </w:p>
    <w:p w:rsidR="00DE1E59" w:rsidRDefault="00DE1E59" w:rsidP="00DE1E59">
      <w:pPr>
        <w:pStyle w:val="NormalWeb"/>
      </w:pPr>
      <w:r>
        <w:rPr>
          <w:rStyle w:val="Strong"/>
        </w:rPr>
        <w:t>Key Takeaways:</w:t>
      </w:r>
    </w:p>
    <w:p w:rsidR="00DE1E59" w:rsidRDefault="00DE1E59" w:rsidP="00DE1E59">
      <w:pPr>
        <w:pStyle w:val="NormalWeb"/>
        <w:numPr>
          <w:ilvl w:val="0"/>
          <w:numId w:val="31"/>
        </w:numPr>
      </w:pPr>
      <w:r>
        <w:t>Preprocessing and consistent tokenization are crucial for BERT performance.</w:t>
      </w:r>
    </w:p>
    <w:p w:rsidR="00DE1E59" w:rsidRDefault="00DE1E59" w:rsidP="00DE1E59">
      <w:pPr>
        <w:pStyle w:val="NormalWeb"/>
        <w:numPr>
          <w:ilvl w:val="0"/>
          <w:numId w:val="31"/>
        </w:numPr>
      </w:pPr>
      <w:r>
        <w:t xml:space="preserve">Fine-tuning </w:t>
      </w:r>
      <w:proofErr w:type="spellStart"/>
      <w:r>
        <w:t>pretrained</w:t>
      </w:r>
      <w:proofErr w:type="spellEnd"/>
      <w:r>
        <w:t xml:space="preserve"> models allows adaptation to domain-specific tasks.</w:t>
      </w:r>
    </w:p>
    <w:p w:rsidR="00DE1E59" w:rsidRDefault="00DE1E59" w:rsidP="00DE1E59">
      <w:pPr>
        <w:pStyle w:val="NormalWeb"/>
        <w:numPr>
          <w:ilvl w:val="0"/>
          <w:numId w:val="31"/>
        </w:numPr>
      </w:pPr>
      <w:r>
        <w:t>The trained system can classify new, unseen text, showing practical applicability.</w:t>
      </w:r>
    </w:p>
    <w:p w:rsidR="00B24809" w:rsidRDefault="00B24809" w:rsidP="00DC1E1F">
      <w:pPr>
        <w:spacing w:before="100" w:beforeAutospacing="1" w:after="100" w:afterAutospacing="1" w:line="240" w:lineRule="auto"/>
        <w:rPr>
          <w:rFonts w:ascii="Times New Roman" w:eastAsia="Times New Roman" w:hAnsi="Times New Roman" w:cs="Times New Roman"/>
          <w:sz w:val="24"/>
          <w:szCs w:val="24"/>
        </w:rPr>
      </w:pPr>
    </w:p>
    <w:p w:rsidR="00B24809" w:rsidRDefault="00B24809" w:rsidP="00DC1E1F">
      <w:pPr>
        <w:spacing w:before="100" w:beforeAutospacing="1" w:after="100" w:afterAutospacing="1" w:line="240" w:lineRule="auto"/>
        <w:rPr>
          <w:rFonts w:ascii="Times New Roman" w:eastAsia="Times New Roman" w:hAnsi="Times New Roman" w:cs="Times New Roman"/>
          <w:sz w:val="24"/>
          <w:szCs w:val="24"/>
        </w:rPr>
      </w:pPr>
    </w:p>
    <w:p w:rsidR="00B24809" w:rsidRPr="00DC1E1F" w:rsidRDefault="00B24809" w:rsidP="00DC1E1F">
      <w:pPr>
        <w:spacing w:before="100" w:beforeAutospacing="1" w:after="100" w:afterAutospacing="1" w:line="240" w:lineRule="auto"/>
        <w:rPr>
          <w:rFonts w:ascii="Times New Roman" w:eastAsia="Times New Roman" w:hAnsi="Times New Roman" w:cs="Times New Roman"/>
          <w:sz w:val="24"/>
          <w:szCs w:val="24"/>
        </w:rPr>
      </w:pPr>
    </w:p>
    <w:p w:rsidR="00DC1E1F" w:rsidRDefault="00DC1E1F"/>
    <w:p w:rsidR="00DC1E1F" w:rsidRDefault="00DC1E1F"/>
    <w:p w:rsidR="00DC1E1F" w:rsidRDefault="00DC1E1F"/>
    <w:sectPr w:rsidR="00DC1E1F" w:rsidSect="00BD6E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lgerian">
    <w:panose1 w:val="04020705040A02060702"/>
    <w:charset w:val="00"/>
    <w:family w:val="decorative"/>
    <w:pitch w:val="variable"/>
    <w:sig w:usb0="00000003" w:usb1="00000000" w:usb2="00000000" w:usb3="00000000" w:csb0="00000001" w:csb1="00000000"/>
  </w:font>
  <w:font w:name="Goudy Stout">
    <w:panose1 w:val="0202090407030B020401"/>
    <w:charset w:val="00"/>
    <w:family w:val="roman"/>
    <w:pitch w:val="variable"/>
    <w:sig w:usb0="00000003" w:usb1="00000000" w:usb2="00000000" w:usb3="00000000" w:csb0="00000001" w:csb1="00000000"/>
  </w:font>
  <w:font w:name="Lucida Fax">
    <w:panose1 w:val="02060602050505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B6C69"/>
    <w:multiLevelType w:val="multilevel"/>
    <w:tmpl w:val="A3F0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9533C"/>
    <w:multiLevelType w:val="multilevel"/>
    <w:tmpl w:val="BF22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E540A"/>
    <w:multiLevelType w:val="multilevel"/>
    <w:tmpl w:val="772A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81627"/>
    <w:multiLevelType w:val="multilevel"/>
    <w:tmpl w:val="0EBC8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D45645"/>
    <w:multiLevelType w:val="multilevel"/>
    <w:tmpl w:val="D6727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B75F4"/>
    <w:multiLevelType w:val="multilevel"/>
    <w:tmpl w:val="B346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00EE3"/>
    <w:multiLevelType w:val="multilevel"/>
    <w:tmpl w:val="8EB2C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EA6760"/>
    <w:multiLevelType w:val="multilevel"/>
    <w:tmpl w:val="5766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A386F"/>
    <w:multiLevelType w:val="hybridMultilevel"/>
    <w:tmpl w:val="8072FE8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A396057"/>
    <w:multiLevelType w:val="multilevel"/>
    <w:tmpl w:val="551C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507E67"/>
    <w:multiLevelType w:val="multilevel"/>
    <w:tmpl w:val="37D42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87B6F"/>
    <w:multiLevelType w:val="multilevel"/>
    <w:tmpl w:val="3D9607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E50AD"/>
    <w:multiLevelType w:val="multilevel"/>
    <w:tmpl w:val="8430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F5EA1"/>
    <w:multiLevelType w:val="multilevel"/>
    <w:tmpl w:val="420A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73018"/>
    <w:multiLevelType w:val="multilevel"/>
    <w:tmpl w:val="97F04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4A266E"/>
    <w:multiLevelType w:val="multilevel"/>
    <w:tmpl w:val="28EC7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F75D71"/>
    <w:multiLevelType w:val="hybridMultilevel"/>
    <w:tmpl w:val="0E227D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4985408A"/>
    <w:multiLevelType w:val="hybridMultilevel"/>
    <w:tmpl w:val="7A2C7F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FDB4801"/>
    <w:multiLevelType w:val="hybridMultilevel"/>
    <w:tmpl w:val="312CEF4E"/>
    <w:lvl w:ilvl="0" w:tplc="0409000B">
      <w:start w:val="1"/>
      <w:numFmt w:val="bullet"/>
      <w:lvlText w:val=""/>
      <w:lvlJc w:val="left"/>
      <w:pPr>
        <w:ind w:left="720" w:hanging="360"/>
      </w:pPr>
      <w:rPr>
        <w:rFonts w:ascii="Wingdings" w:hAnsi="Wingdings" w:hint="default"/>
      </w:rPr>
    </w:lvl>
    <w:lvl w:ilvl="1" w:tplc="04090011">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19F7B52"/>
    <w:multiLevelType w:val="multilevel"/>
    <w:tmpl w:val="7F26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A477E"/>
    <w:multiLevelType w:val="multilevel"/>
    <w:tmpl w:val="D75A4E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C3136"/>
    <w:multiLevelType w:val="multilevel"/>
    <w:tmpl w:val="656A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CA7347"/>
    <w:multiLevelType w:val="multilevel"/>
    <w:tmpl w:val="87A8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3337AB"/>
    <w:multiLevelType w:val="multilevel"/>
    <w:tmpl w:val="BE6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A7F2E"/>
    <w:multiLevelType w:val="multilevel"/>
    <w:tmpl w:val="D2D4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A7897"/>
    <w:multiLevelType w:val="multilevel"/>
    <w:tmpl w:val="47E4818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846D3A"/>
    <w:multiLevelType w:val="multilevel"/>
    <w:tmpl w:val="3A76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740AFC"/>
    <w:multiLevelType w:val="multilevel"/>
    <w:tmpl w:val="1F00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8D55BD"/>
    <w:multiLevelType w:val="multilevel"/>
    <w:tmpl w:val="E406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lvlOverride w:ilvl="0"/>
    <w:lvlOverride w:ilvl="1"/>
    <w:lvlOverride w:ilvl="2"/>
    <w:lvlOverride w:ilvl="3"/>
    <w:lvlOverride w:ilvl="4"/>
    <w:lvlOverride w:ilvl="5"/>
    <w:lvlOverride w:ilvl="6"/>
    <w:lvlOverride w:ilvl="7"/>
    <w:lvlOverride w:ilvl="8"/>
  </w:num>
  <w:num w:numId="2">
    <w:abstractNumId w:val="18"/>
    <w:lvlOverride w:ilvl="0"/>
    <w:lvlOverride w:ilvl="1">
      <w:startOverride w:val="1"/>
    </w:lvlOverride>
    <w:lvlOverride w:ilvl="2"/>
    <w:lvlOverride w:ilvl="3"/>
    <w:lvlOverride w:ilvl="4"/>
    <w:lvlOverride w:ilvl="5"/>
    <w:lvlOverride w:ilvl="6"/>
    <w:lvlOverride w:ilvl="7"/>
    <w:lvlOverride w:ilvl="8"/>
  </w:num>
  <w:num w:numId="3">
    <w:abstractNumId w:val="0"/>
  </w:num>
  <w:num w:numId="4">
    <w:abstractNumId w:val="1"/>
  </w:num>
  <w:num w:numId="5">
    <w:abstractNumId w:val="14"/>
  </w:num>
  <w:num w:numId="6">
    <w:abstractNumId w:val="5"/>
  </w:num>
  <w:num w:numId="7">
    <w:abstractNumId w:val="22"/>
  </w:num>
  <w:num w:numId="8">
    <w:abstractNumId w:val="25"/>
  </w:num>
  <w:num w:numId="9">
    <w:abstractNumId w:val="17"/>
  </w:num>
  <w:num w:numId="10">
    <w:abstractNumId w:val="18"/>
  </w:num>
  <w:num w:numId="11">
    <w:abstractNumId w:val="16"/>
  </w:num>
  <w:num w:numId="12">
    <w:abstractNumId w:val="6"/>
  </w:num>
  <w:num w:numId="13">
    <w:abstractNumId w:val="8"/>
  </w:num>
  <w:num w:numId="14">
    <w:abstractNumId w:val="4"/>
  </w:num>
  <w:num w:numId="15">
    <w:abstractNumId w:val="7"/>
  </w:num>
  <w:num w:numId="16">
    <w:abstractNumId w:val="28"/>
  </w:num>
  <w:num w:numId="17">
    <w:abstractNumId w:val="11"/>
  </w:num>
  <w:num w:numId="18">
    <w:abstractNumId w:val="20"/>
  </w:num>
  <w:num w:numId="19">
    <w:abstractNumId w:val="24"/>
  </w:num>
  <w:num w:numId="20">
    <w:abstractNumId w:val="10"/>
  </w:num>
  <w:num w:numId="21">
    <w:abstractNumId w:val="13"/>
  </w:num>
  <w:num w:numId="22">
    <w:abstractNumId w:val="26"/>
  </w:num>
  <w:num w:numId="23">
    <w:abstractNumId w:val="15"/>
  </w:num>
  <w:num w:numId="24">
    <w:abstractNumId w:val="21"/>
  </w:num>
  <w:num w:numId="25">
    <w:abstractNumId w:val="2"/>
  </w:num>
  <w:num w:numId="26">
    <w:abstractNumId w:val="9"/>
  </w:num>
  <w:num w:numId="27">
    <w:abstractNumId w:val="27"/>
  </w:num>
  <w:num w:numId="28">
    <w:abstractNumId w:val="19"/>
  </w:num>
  <w:num w:numId="29">
    <w:abstractNumId w:val="3"/>
  </w:num>
  <w:num w:numId="30">
    <w:abstractNumId w:val="12"/>
  </w:num>
  <w:num w:numId="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E95"/>
    <w:rsid w:val="001A09A8"/>
    <w:rsid w:val="008B1EF2"/>
    <w:rsid w:val="00A32FA7"/>
    <w:rsid w:val="00B24809"/>
    <w:rsid w:val="00BD6E95"/>
    <w:rsid w:val="00DC1E1F"/>
    <w:rsid w:val="00DE1E59"/>
    <w:rsid w:val="00F57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A3137"/>
  <w15:chartTrackingRefBased/>
  <w15:docId w15:val="{8FB8B662-87FE-4B71-831D-417D8E93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6E95"/>
  </w:style>
  <w:style w:type="paragraph" w:styleId="Heading1">
    <w:name w:val="heading 1"/>
    <w:basedOn w:val="Normal"/>
    <w:next w:val="Normal"/>
    <w:link w:val="Heading1Char"/>
    <w:uiPriority w:val="9"/>
    <w:qFormat/>
    <w:rsid w:val="00BD6E95"/>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BD6E95"/>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D6E95"/>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D6E95"/>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BD6E95"/>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BD6E95"/>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BD6E95"/>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BD6E95"/>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BD6E95"/>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6E95"/>
    <w:pPr>
      <w:ind w:left="720"/>
      <w:contextualSpacing/>
    </w:pPr>
  </w:style>
  <w:style w:type="table" w:styleId="TableGrid">
    <w:name w:val="Table Grid"/>
    <w:basedOn w:val="TableNormal"/>
    <w:uiPriority w:val="59"/>
    <w:rsid w:val="00BD6E95"/>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D6E95"/>
    <w:rPr>
      <w:color w:val="0563C1" w:themeColor="hyperlink"/>
      <w:u w:val="single"/>
    </w:rPr>
  </w:style>
  <w:style w:type="paragraph" w:styleId="NormalWeb">
    <w:name w:val="Normal (Web)"/>
    <w:basedOn w:val="Normal"/>
    <w:uiPriority w:val="99"/>
    <w:unhideWhenUsed/>
    <w:rsid w:val="00BD6E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6E95"/>
    <w:rPr>
      <w:b/>
      <w:bCs/>
    </w:rPr>
  </w:style>
  <w:style w:type="character" w:customStyle="1" w:styleId="Heading1Char">
    <w:name w:val="Heading 1 Char"/>
    <w:basedOn w:val="DefaultParagraphFont"/>
    <w:link w:val="Heading1"/>
    <w:uiPriority w:val="9"/>
    <w:rsid w:val="00BD6E95"/>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BD6E9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D6E95"/>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D6E95"/>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BD6E95"/>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BD6E95"/>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BD6E95"/>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BD6E95"/>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BD6E95"/>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BD6E95"/>
    <w:pPr>
      <w:spacing w:line="240" w:lineRule="auto"/>
    </w:pPr>
    <w:rPr>
      <w:b/>
      <w:bCs/>
      <w:smallCaps/>
      <w:color w:val="44546A" w:themeColor="text2"/>
    </w:rPr>
  </w:style>
  <w:style w:type="paragraph" w:styleId="Title">
    <w:name w:val="Title"/>
    <w:basedOn w:val="Normal"/>
    <w:next w:val="Normal"/>
    <w:link w:val="TitleChar"/>
    <w:uiPriority w:val="10"/>
    <w:qFormat/>
    <w:rsid w:val="00BD6E9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BD6E95"/>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BD6E95"/>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BD6E95"/>
    <w:rPr>
      <w:rFonts w:asciiTheme="majorHAnsi" w:eastAsiaTheme="majorEastAsia" w:hAnsiTheme="majorHAnsi" w:cstheme="majorBidi"/>
      <w:color w:val="5B9BD5" w:themeColor="accent1"/>
      <w:sz w:val="28"/>
      <w:szCs w:val="28"/>
    </w:rPr>
  </w:style>
  <w:style w:type="character" w:styleId="Emphasis">
    <w:name w:val="Emphasis"/>
    <w:basedOn w:val="DefaultParagraphFont"/>
    <w:uiPriority w:val="20"/>
    <w:qFormat/>
    <w:rsid w:val="00BD6E95"/>
    <w:rPr>
      <w:i/>
      <w:iCs/>
    </w:rPr>
  </w:style>
  <w:style w:type="paragraph" w:styleId="NoSpacing">
    <w:name w:val="No Spacing"/>
    <w:uiPriority w:val="1"/>
    <w:qFormat/>
    <w:rsid w:val="00BD6E95"/>
    <w:pPr>
      <w:spacing w:after="0" w:line="240" w:lineRule="auto"/>
    </w:pPr>
  </w:style>
  <w:style w:type="paragraph" w:styleId="Quote">
    <w:name w:val="Quote"/>
    <w:basedOn w:val="Normal"/>
    <w:next w:val="Normal"/>
    <w:link w:val="QuoteChar"/>
    <w:uiPriority w:val="29"/>
    <w:qFormat/>
    <w:rsid w:val="00BD6E9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BD6E95"/>
    <w:rPr>
      <w:color w:val="44546A" w:themeColor="text2"/>
      <w:sz w:val="24"/>
      <w:szCs w:val="24"/>
    </w:rPr>
  </w:style>
  <w:style w:type="paragraph" w:styleId="IntenseQuote">
    <w:name w:val="Intense Quote"/>
    <w:basedOn w:val="Normal"/>
    <w:next w:val="Normal"/>
    <w:link w:val="IntenseQuoteChar"/>
    <w:uiPriority w:val="30"/>
    <w:qFormat/>
    <w:rsid w:val="00BD6E9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BD6E95"/>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BD6E95"/>
    <w:rPr>
      <w:i/>
      <w:iCs/>
      <w:color w:val="595959" w:themeColor="text1" w:themeTint="A6"/>
    </w:rPr>
  </w:style>
  <w:style w:type="character" w:styleId="IntenseEmphasis">
    <w:name w:val="Intense Emphasis"/>
    <w:basedOn w:val="DefaultParagraphFont"/>
    <w:uiPriority w:val="21"/>
    <w:qFormat/>
    <w:rsid w:val="00BD6E95"/>
    <w:rPr>
      <w:b/>
      <w:bCs/>
      <w:i/>
      <w:iCs/>
    </w:rPr>
  </w:style>
  <w:style w:type="character" w:styleId="SubtleReference">
    <w:name w:val="Subtle Reference"/>
    <w:basedOn w:val="DefaultParagraphFont"/>
    <w:uiPriority w:val="31"/>
    <w:qFormat/>
    <w:rsid w:val="00BD6E9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D6E95"/>
    <w:rPr>
      <w:b/>
      <w:bCs/>
      <w:smallCaps/>
      <w:color w:val="44546A" w:themeColor="text2"/>
      <w:u w:val="single"/>
    </w:rPr>
  </w:style>
  <w:style w:type="character" w:styleId="BookTitle">
    <w:name w:val="Book Title"/>
    <w:basedOn w:val="DefaultParagraphFont"/>
    <w:uiPriority w:val="33"/>
    <w:qFormat/>
    <w:rsid w:val="00BD6E95"/>
    <w:rPr>
      <w:b/>
      <w:bCs/>
      <w:smallCaps/>
      <w:spacing w:val="10"/>
    </w:rPr>
  </w:style>
  <w:style w:type="paragraph" w:styleId="TOCHeading">
    <w:name w:val="TOC Heading"/>
    <w:basedOn w:val="Heading1"/>
    <w:next w:val="Normal"/>
    <w:uiPriority w:val="39"/>
    <w:semiHidden/>
    <w:unhideWhenUsed/>
    <w:qFormat/>
    <w:rsid w:val="00BD6E95"/>
    <w:pPr>
      <w:outlineLvl w:val="9"/>
    </w:pPr>
  </w:style>
  <w:style w:type="character" w:styleId="HTMLCode">
    <w:name w:val="HTML Code"/>
    <w:basedOn w:val="DefaultParagraphFont"/>
    <w:uiPriority w:val="99"/>
    <w:semiHidden/>
    <w:unhideWhenUsed/>
    <w:rsid w:val="00DC1E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769687">
      <w:bodyDiv w:val="1"/>
      <w:marLeft w:val="0"/>
      <w:marRight w:val="0"/>
      <w:marTop w:val="0"/>
      <w:marBottom w:val="0"/>
      <w:divBdr>
        <w:top w:val="none" w:sz="0" w:space="0" w:color="auto"/>
        <w:left w:val="none" w:sz="0" w:space="0" w:color="auto"/>
        <w:bottom w:val="none" w:sz="0" w:space="0" w:color="auto"/>
        <w:right w:val="none" w:sz="0" w:space="0" w:color="auto"/>
      </w:divBdr>
    </w:div>
    <w:div w:id="410857089">
      <w:bodyDiv w:val="1"/>
      <w:marLeft w:val="0"/>
      <w:marRight w:val="0"/>
      <w:marTop w:val="0"/>
      <w:marBottom w:val="0"/>
      <w:divBdr>
        <w:top w:val="none" w:sz="0" w:space="0" w:color="auto"/>
        <w:left w:val="none" w:sz="0" w:space="0" w:color="auto"/>
        <w:bottom w:val="none" w:sz="0" w:space="0" w:color="auto"/>
        <w:right w:val="none" w:sz="0" w:space="0" w:color="auto"/>
      </w:divBdr>
    </w:div>
    <w:div w:id="486291813">
      <w:bodyDiv w:val="1"/>
      <w:marLeft w:val="0"/>
      <w:marRight w:val="0"/>
      <w:marTop w:val="0"/>
      <w:marBottom w:val="0"/>
      <w:divBdr>
        <w:top w:val="none" w:sz="0" w:space="0" w:color="auto"/>
        <w:left w:val="none" w:sz="0" w:space="0" w:color="auto"/>
        <w:bottom w:val="none" w:sz="0" w:space="0" w:color="auto"/>
        <w:right w:val="none" w:sz="0" w:space="0" w:color="auto"/>
      </w:divBdr>
    </w:div>
    <w:div w:id="696127759">
      <w:bodyDiv w:val="1"/>
      <w:marLeft w:val="0"/>
      <w:marRight w:val="0"/>
      <w:marTop w:val="0"/>
      <w:marBottom w:val="0"/>
      <w:divBdr>
        <w:top w:val="none" w:sz="0" w:space="0" w:color="auto"/>
        <w:left w:val="none" w:sz="0" w:space="0" w:color="auto"/>
        <w:bottom w:val="none" w:sz="0" w:space="0" w:color="auto"/>
        <w:right w:val="none" w:sz="0" w:space="0" w:color="auto"/>
      </w:divBdr>
    </w:div>
    <w:div w:id="901674283">
      <w:bodyDiv w:val="1"/>
      <w:marLeft w:val="0"/>
      <w:marRight w:val="0"/>
      <w:marTop w:val="0"/>
      <w:marBottom w:val="0"/>
      <w:divBdr>
        <w:top w:val="none" w:sz="0" w:space="0" w:color="auto"/>
        <w:left w:val="none" w:sz="0" w:space="0" w:color="auto"/>
        <w:bottom w:val="none" w:sz="0" w:space="0" w:color="auto"/>
        <w:right w:val="none" w:sz="0" w:space="0" w:color="auto"/>
      </w:divBdr>
    </w:div>
    <w:div w:id="952713361">
      <w:bodyDiv w:val="1"/>
      <w:marLeft w:val="0"/>
      <w:marRight w:val="0"/>
      <w:marTop w:val="0"/>
      <w:marBottom w:val="0"/>
      <w:divBdr>
        <w:top w:val="none" w:sz="0" w:space="0" w:color="auto"/>
        <w:left w:val="none" w:sz="0" w:space="0" w:color="auto"/>
        <w:bottom w:val="none" w:sz="0" w:space="0" w:color="auto"/>
        <w:right w:val="none" w:sz="0" w:space="0" w:color="auto"/>
      </w:divBdr>
    </w:div>
    <w:div w:id="999233342">
      <w:bodyDiv w:val="1"/>
      <w:marLeft w:val="0"/>
      <w:marRight w:val="0"/>
      <w:marTop w:val="0"/>
      <w:marBottom w:val="0"/>
      <w:divBdr>
        <w:top w:val="none" w:sz="0" w:space="0" w:color="auto"/>
        <w:left w:val="none" w:sz="0" w:space="0" w:color="auto"/>
        <w:bottom w:val="none" w:sz="0" w:space="0" w:color="auto"/>
        <w:right w:val="none" w:sz="0" w:space="0" w:color="auto"/>
      </w:divBdr>
    </w:div>
    <w:div w:id="1112820579">
      <w:bodyDiv w:val="1"/>
      <w:marLeft w:val="0"/>
      <w:marRight w:val="0"/>
      <w:marTop w:val="0"/>
      <w:marBottom w:val="0"/>
      <w:divBdr>
        <w:top w:val="none" w:sz="0" w:space="0" w:color="auto"/>
        <w:left w:val="none" w:sz="0" w:space="0" w:color="auto"/>
        <w:bottom w:val="none" w:sz="0" w:space="0" w:color="auto"/>
        <w:right w:val="none" w:sz="0" w:space="0" w:color="auto"/>
      </w:divBdr>
    </w:div>
    <w:div w:id="1153644061">
      <w:bodyDiv w:val="1"/>
      <w:marLeft w:val="0"/>
      <w:marRight w:val="0"/>
      <w:marTop w:val="0"/>
      <w:marBottom w:val="0"/>
      <w:divBdr>
        <w:top w:val="none" w:sz="0" w:space="0" w:color="auto"/>
        <w:left w:val="none" w:sz="0" w:space="0" w:color="auto"/>
        <w:bottom w:val="none" w:sz="0" w:space="0" w:color="auto"/>
        <w:right w:val="none" w:sz="0" w:space="0" w:color="auto"/>
      </w:divBdr>
    </w:div>
    <w:div w:id="1163854737">
      <w:bodyDiv w:val="1"/>
      <w:marLeft w:val="0"/>
      <w:marRight w:val="0"/>
      <w:marTop w:val="0"/>
      <w:marBottom w:val="0"/>
      <w:divBdr>
        <w:top w:val="none" w:sz="0" w:space="0" w:color="auto"/>
        <w:left w:val="none" w:sz="0" w:space="0" w:color="auto"/>
        <w:bottom w:val="none" w:sz="0" w:space="0" w:color="auto"/>
        <w:right w:val="none" w:sz="0" w:space="0" w:color="auto"/>
      </w:divBdr>
    </w:div>
    <w:div w:id="1368339278">
      <w:bodyDiv w:val="1"/>
      <w:marLeft w:val="0"/>
      <w:marRight w:val="0"/>
      <w:marTop w:val="0"/>
      <w:marBottom w:val="0"/>
      <w:divBdr>
        <w:top w:val="none" w:sz="0" w:space="0" w:color="auto"/>
        <w:left w:val="none" w:sz="0" w:space="0" w:color="auto"/>
        <w:bottom w:val="none" w:sz="0" w:space="0" w:color="auto"/>
        <w:right w:val="none" w:sz="0" w:space="0" w:color="auto"/>
      </w:divBdr>
    </w:div>
    <w:div w:id="1464808698">
      <w:bodyDiv w:val="1"/>
      <w:marLeft w:val="0"/>
      <w:marRight w:val="0"/>
      <w:marTop w:val="0"/>
      <w:marBottom w:val="0"/>
      <w:divBdr>
        <w:top w:val="none" w:sz="0" w:space="0" w:color="auto"/>
        <w:left w:val="none" w:sz="0" w:space="0" w:color="auto"/>
        <w:bottom w:val="none" w:sz="0" w:space="0" w:color="auto"/>
        <w:right w:val="none" w:sz="0" w:space="0" w:color="auto"/>
      </w:divBdr>
    </w:div>
    <w:div w:id="1529684803">
      <w:bodyDiv w:val="1"/>
      <w:marLeft w:val="0"/>
      <w:marRight w:val="0"/>
      <w:marTop w:val="0"/>
      <w:marBottom w:val="0"/>
      <w:divBdr>
        <w:top w:val="none" w:sz="0" w:space="0" w:color="auto"/>
        <w:left w:val="none" w:sz="0" w:space="0" w:color="auto"/>
        <w:bottom w:val="none" w:sz="0" w:space="0" w:color="auto"/>
        <w:right w:val="none" w:sz="0" w:space="0" w:color="auto"/>
      </w:divBdr>
    </w:div>
    <w:div w:id="1561092153">
      <w:bodyDiv w:val="1"/>
      <w:marLeft w:val="0"/>
      <w:marRight w:val="0"/>
      <w:marTop w:val="0"/>
      <w:marBottom w:val="0"/>
      <w:divBdr>
        <w:top w:val="none" w:sz="0" w:space="0" w:color="auto"/>
        <w:left w:val="none" w:sz="0" w:space="0" w:color="auto"/>
        <w:bottom w:val="none" w:sz="0" w:space="0" w:color="auto"/>
        <w:right w:val="none" w:sz="0" w:space="0" w:color="auto"/>
      </w:divBdr>
    </w:div>
    <w:div w:id="1590000935">
      <w:bodyDiv w:val="1"/>
      <w:marLeft w:val="0"/>
      <w:marRight w:val="0"/>
      <w:marTop w:val="0"/>
      <w:marBottom w:val="0"/>
      <w:divBdr>
        <w:top w:val="none" w:sz="0" w:space="0" w:color="auto"/>
        <w:left w:val="none" w:sz="0" w:space="0" w:color="auto"/>
        <w:bottom w:val="none" w:sz="0" w:space="0" w:color="auto"/>
        <w:right w:val="none" w:sz="0" w:space="0" w:color="auto"/>
      </w:divBdr>
    </w:div>
    <w:div w:id="1733961448">
      <w:bodyDiv w:val="1"/>
      <w:marLeft w:val="0"/>
      <w:marRight w:val="0"/>
      <w:marTop w:val="0"/>
      <w:marBottom w:val="0"/>
      <w:divBdr>
        <w:top w:val="none" w:sz="0" w:space="0" w:color="auto"/>
        <w:left w:val="none" w:sz="0" w:space="0" w:color="auto"/>
        <w:bottom w:val="none" w:sz="0" w:space="0" w:color="auto"/>
        <w:right w:val="none" w:sz="0" w:space="0" w:color="auto"/>
      </w:divBdr>
    </w:div>
    <w:div w:id="1765761069">
      <w:bodyDiv w:val="1"/>
      <w:marLeft w:val="0"/>
      <w:marRight w:val="0"/>
      <w:marTop w:val="0"/>
      <w:marBottom w:val="0"/>
      <w:divBdr>
        <w:top w:val="none" w:sz="0" w:space="0" w:color="auto"/>
        <w:left w:val="none" w:sz="0" w:space="0" w:color="auto"/>
        <w:bottom w:val="none" w:sz="0" w:space="0" w:color="auto"/>
        <w:right w:val="none" w:sz="0" w:space="0" w:color="auto"/>
      </w:divBdr>
    </w:div>
    <w:div w:id="1826119782">
      <w:bodyDiv w:val="1"/>
      <w:marLeft w:val="0"/>
      <w:marRight w:val="0"/>
      <w:marTop w:val="0"/>
      <w:marBottom w:val="0"/>
      <w:divBdr>
        <w:top w:val="none" w:sz="0" w:space="0" w:color="auto"/>
        <w:left w:val="none" w:sz="0" w:space="0" w:color="auto"/>
        <w:bottom w:val="none" w:sz="0" w:space="0" w:color="auto"/>
        <w:right w:val="none" w:sz="0" w:space="0" w:color="auto"/>
      </w:divBdr>
    </w:div>
    <w:div w:id="190980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jpe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python/python-if-else/" TargetMode="External"/><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16</Pages>
  <Words>1951</Words>
  <Characters>11121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2025-11-14T16:53:00Z</dcterms:created>
  <dcterms:modified xsi:type="dcterms:W3CDTF">2025-11-15T12:04:00Z</dcterms:modified>
</cp:coreProperties>
</file>